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C3C" w:rsidRDefault="00C66C3C" w:rsidP="00C66C3C">
      <w:pPr>
        <w:ind w:left="720"/>
        <w:jc w:val="center"/>
        <w:rPr>
          <w:b/>
        </w:rPr>
      </w:pPr>
      <w:r>
        <w:rPr>
          <w:b/>
        </w:rPr>
        <w:t>Genetic Divergence and Ecology of whiteflies in Major Sweet Potato Production Areas of Central and Southern Ethiopia</w:t>
      </w:r>
      <w:bookmarkStart w:id="0" w:name="_GoBack"/>
      <w:bookmarkEnd w:id="0"/>
      <w:r>
        <w:rPr>
          <w:b/>
        </w:rPr>
        <w:t xml:space="preserve"> </w:t>
      </w:r>
    </w:p>
    <w:p w:rsidR="00C66C3C" w:rsidRDefault="00C66C3C" w:rsidP="00C66C3C">
      <w:pPr>
        <w:spacing w:after="0" w:line="240" w:lineRule="auto"/>
        <w:jc w:val="center"/>
        <w:rPr>
          <w:b/>
          <w:i/>
        </w:rPr>
      </w:pPr>
      <w:r>
        <w:rPr>
          <w:b/>
          <w:i/>
        </w:rPr>
        <w:t>Tigist Molla</w:t>
      </w:r>
    </w:p>
    <w:p w:rsidR="00C66C3C" w:rsidRDefault="00C66C3C" w:rsidP="00C66C3C">
      <w:pPr>
        <w:spacing w:after="0" w:line="240" w:lineRule="auto"/>
        <w:ind w:left="720"/>
        <w:jc w:val="center"/>
        <w:rPr>
          <w:b/>
        </w:rPr>
      </w:pPr>
      <w:r>
        <w:rPr>
          <w:b/>
        </w:rPr>
        <w:t>Major advisor: Yibrah Beyene (PhD)</w:t>
      </w:r>
    </w:p>
    <w:p w:rsidR="00C66C3C" w:rsidRDefault="00C66C3C" w:rsidP="00C66C3C">
      <w:pPr>
        <w:spacing w:after="0" w:line="240" w:lineRule="auto"/>
        <w:ind w:left="720"/>
        <w:rPr>
          <w:b/>
          <w:i/>
        </w:rPr>
      </w:pPr>
      <w:r>
        <w:rPr>
          <w:b/>
        </w:rPr>
        <w:t xml:space="preserve">                                       Co Advisor: James Legg (PhD) </w:t>
      </w:r>
    </w:p>
    <w:p w:rsidR="00C66C3C" w:rsidRDefault="00C66C3C" w:rsidP="00C66C3C">
      <w:pPr>
        <w:pStyle w:val="Heading1"/>
        <w:spacing w:before="0" w:line="360" w:lineRule="auto"/>
        <w:rPr>
          <w:rFonts w:ascii="Times New Roman" w:hAnsi="Times New Roman" w:cs="Times New Roman"/>
          <w:color w:val="auto"/>
        </w:rPr>
      </w:pPr>
      <w:bookmarkStart w:id="1" w:name="_Toc517338061"/>
      <w:bookmarkStart w:id="2" w:name="_Toc506432087"/>
      <w:r>
        <w:rPr>
          <w:rFonts w:ascii="Times New Roman" w:hAnsi="Times New Roman" w:cs="Times New Roman"/>
          <w:color w:val="auto"/>
        </w:rPr>
        <w:t>ABSTRACT</w:t>
      </w:r>
      <w:bookmarkEnd w:id="1"/>
      <w:bookmarkEnd w:id="2"/>
      <w:r>
        <w:rPr>
          <w:rFonts w:ascii="Times New Roman" w:hAnsi="Times New Roman" w:cs="Times New Roman"/>
          <w:color w:val="auto"/>
        </w:rPr>
        <w:t xml:space="preserve">    </w:t>
      </w:r>
    </w:p>
    <w:p w:rsidR="00C66C3C" w:rsidRDefault="00C66C3C" w:rsidP="00C66C3C">
      <w:pPr>
        <w:spacing w:after="0" w:line="240" w:lineRule="auto"/>
        <w:jc w:val="both"/>
        <w:rPr>
          <w:i/>
        </w:rPr>
      </w:pPr>
      <w:r>
        <w:rPr>
          <w:i/>
        </w:rPr>
        <w:t xml:space="preserve">Whiteflies (Hemiptera: Aleyrodidae) as economically important polyphagous insect pests and vector of plant viruses has a worldwide distribution including Ethiopia. However, detailed information on geographic distribution of the whiteflies within the country, their genetic divergence, species complex and their ecology is limited. Therefore, to investigate the host-associated genetic divergence, population dynamics and ecology of whiteflies for sweet potato varieties, studies were conducted in different parts of the country. Whitefly samples were collected from different parts of the southern region and the rift valley of Ethiopia from sweet potato, cucumber, eggplant, tomato and pepper crops. Additionally, two field experiments were conducted to study the relation between weather factors and the population of Bemisia tabaci and also preference of whiteflies for three sweet potato varieties were studied. From the sampled whiteflies, DNA was extracted and a </w:t>
      </w:r>
      <w:r>
        <w:rPr>
          <w:bCs/>
          <w:i/>
        </w:rPr>
        <w:t xml:space="preserve">partial fragment of </w:t>
      </w:r>
      <w:r>
        <w:rPr>
          <w:i/>
        </w:rPr>
        <w:t>mtCOI</w:t>
      </w:r>
      <w:r>
        <w:rPr>
          <w:bCs/>
          <w:i/>
        </w:rPr>
        <w:t xml:space="preserve"> was amplified and also the </w:t>
      </w:r>
      <w:r>
        <w:rPr>
          <w:i/>
        </w:rPr>
        <w:t xml:space="preserve">PCR products were electrophoresed and sequenced in Tanzania. A maximum-likelihood phylogenetic tree was constructed using MEGA software. The relation between weather factors and population of </w:t>
      </w:r>
      <w:r>
        <w:rPr>
          <w:i/>
          <w:u w:val="single"/>
        </w:rPr>
        <w:t>B.tabaci</w:t>
      </w:r>
      <w:r>
        <w:rPr>
          <w:i/>
        </w:rPr>
        <w:t xml:space="preserve"> experiment was conducted in two locations, Areka and Hawassa, planting the variety Awassa83 in 100 m</w:t>
      </w:r>
      <w:r>
        <w:rPr>
          <w:i/>
          <w:vertAlign w:val="superscript"/>
        </w:rPr>
        <w:t xml:space="preserve">2 </w:t>
      </w:r>
      <w:r>
        <w:rPr>
          <w:i/>
        </w:rPr>
        <w:t xml:space="preserve">of land in farmer field. The host preference experiment of </w:t>
      </w:r>
      <w:r>
        <w:rPr>
          <w:i/>
          <w:u w:val="single"/>
        </w:rPr>
        <w:t>B. tabaci</w:t>
      </w:r>
      <w:r>
        <w:rPr>
          <w:i/>
        </w:rPr>
        <w:t xml:space="preserve"> was carried out in Hawassa on three different varieties of sweet potato. The result of the phylogenetic tree revealed that there were two </w:t>
      </w:r>
      <w:r>
        <w:rPr>
          <w:i/>
          <w:u w:val="single"/>
        </w:rPr>
        <w:t xml:space="preserve">B. tabaci </w:t>
      </w:r>
      <w:r>
        <w:rPr>
          <w:i/>
        </w:rPr>
        <w:t>haplogroup in the sweet potato samples. Haplogroup Uganda was found in Wolayta, Shebedino and Hawassa while the Cameroon (MED) was identified in Gamo Gofa. The geographic distribution of the two haplogroups was therefore, associated to different altitudes that Uganda haplogroup was distributed in mid</w:t>
      </w:r>
      <w:r>
        <w:rPr>
          <w:i/>
          <w:lang w:val="en-US"/>
        </w:rPr>
        <w:t xml:space="preserve">-altitudes while the </w:t>
      </w:r>
      <w:r>
        <w:rPr>
          <w:i/>
        </w:rPr>
        <w:t xml:space="preserve">Cameroon (MED) haplogroup was observed in </w:t>
      </w:r>
      <w:r>
        <w:rPr>
          <w:i/>
          <w:lang w:val="en-US"/>
        </w:rPr>
        <w:t xml:space="preserve">low altitude. </w:t>
      </w:r>
      <w:r>
        <w:rPr>
          <w:i/>
        </w:rPr>
        <w:t xml:space="preserve">Trialeurodes vaporariorum was the other species of whiteflies found on the major vegetables (cucumber, eggplant, tomato and pepper) grown in the </w:t>
      </w:r>
      <w:r>
        <w:rPr>
          <w:i/>
          <w:lang w:val="en-US"/>
        </w:rPr>
        <w:t xml:space="preserve">rift valley of the country. </w:t>
      </w:r>
      <w:r>
        <w:rPr>
          <w:i/>
        </w:rPr>
        <w:t xml:space="preserve">Apparently, the results indicated that there was host and geographic associated genetic divergence of whiteflies in Ethiopia. The result of the study showed that there was significant difference in host preference of the whiteflies for varieties of sweet potato. Among the three varieties, Awassa83 was the most preferred one followed by Beletech and Kulfo for feeding and reproduction of the whiteflies. The rate of parasitism of the whiteflies sampled from the plots planted with the three verities, Awassa83, Beletech and Kulfo was none significant. The Parasitoids identified in this study were Encarsia spp and Eretmocerus spp. Other than these parasitoids there were four ladybird predators (Family Coccinellidae) collected from the experimental plots. The relationship between weather factors and population of </w:t>
      </w:r>
      <w:r>
        <w:rPr>
          <w:i/>
          <w:u w:val="single"/>
        </w:rPr>
        <w:t>B. tabaci</w:t>
      </w:r>
      <w:r>
        <w:rPr>
          <w:i/>
        </w:rPr>
        <w:t xml:space="preserve"> on sweet potato crop in Hawassa and Areka showed that there was negative association between adult Bemisia and rainfall while</w:t>
      </w:r>
      <w:r>
        <w:rPr>
          <w:i/>
          <w:lang w:val="en-US"/>
        </w:rPr>
        <w:t xml:space="preserve"> the interaction with temperature was positively correlated at both of the experimental sites. </w:t>
      </w:r>
      <w:r>
        <w:rPr>
          <w:i/>
        </w:rPr>
        <w:t xml:space="preserve"> Further studies are needed on the genetic diversity, ecology, population dynamics and host distribution of whiteflies in Ethiopia.    </w:t>
      </w:r>
    </w:p>
    <w:p w:rsidR="00C66C3C" w:rsidRDefault="00C66C3C" w:rsidP="00C66C3C">
      <w:pPr>
        <w:spacing w:after="0"/>
        <w:jc w:val="both"/>
        <w:rPr>
          <w:b/>
          <w:i/>
        </w:rPr>
      </w:pPr>
      <w:r>
        <w:rPr>
          <w:b/>
          <w:i/>
        </w:rPr>
        <w:t>Keywords: Bemisia tabaci, mtCOI, host crops, Population dynamics, natural enemies</w:t>
      </w:r>
    </w:p>
    <w:p w:rsidR="00750C58" w:rsidRDefault="00C66C3C">
      <w:r>
        <w:t xml:space="preserve"> </w:t>
      </w:r>
    </w:p>
    <w:sectPr w:rsidR="00750C58" w:rsidSect="00750C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revisionView w:inkAnnotations="0"/>
  <w:defaultTabStop w:val="720"/>
  <w:characterSpacingControl w:val="doNotCompress"/>
  <w:compat/>
  <w:rsids>
    <w:rsidRoot w:val="00C66C3C"/>
    <w:rsid w:val="00750C58"/>
    <w:rsid w:val="00767FD6"/>
    <w:rsid w:val="00C66C3C"/>
    <w:rsid w:val="00ED27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C3C"/>
    <w:rPr>
      <w:rFonts w:ascii="Times New Roman" w:hAnsi="Times New Roman" w:cs="Times New Roman"/>
      <w:sz w:val="24"/>
      <w:szCs w:val="24"/>
      <w:lang w:val="en-GB"/>
    </w:rPr>
  </w:style>
  <w:style w:type="paragraph" w:styleId="Heading1">
    <w:name w:val="heading 1"/>
    <w:basedOn w:val="Normal"/>
    <w:next w:val="Normal"/>
    <w:link w:val="Heading1Char"/>
    <w:uiPriority w:val="9"/>
    <w:qFormat/>
    <w:rsid w:val="00C66C3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C3C"/>
    <w:rPr>
      <w:rFonts w:asciiTheme="majorHAnsi" w:eastAsiaTheme="majorEastAsia" w:hAnsiTheme="majorHAnsi" w:cstheme="majorBidi"/>
      <w:b/>
      <w:bCs/>
      <w:color w:val="365F91" w:themeColor="accent1" w:themeShade="BF"/>
      <w:sz w:val="28"/>
      <w:szCs w:val="28"/>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538</Words>
  <Characters>3071</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2019-02-25T18:36:00Z</dcterms:created>
  <dcterms:modified xsi:type="dcterms:W3CDTF">2019-02-25T19:21:00Z</dcterms:modified>
</cp:coreProperties>
</file>