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681" w:rsidRDefault="00610681" w:rsidP="00D422C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  <w:r w:rsidRPr="00610681">
        <w:rPr>
          <w:b/>
          <w:bCs/>
          <w:sz w:val="28"/>
          <w:szCs w:val="28"/>
        </w:rPr>
        <w:t xml:space="preserve">New approach for production of volatile and </w:t>
      </w:r>
      <w:proofErr w:type="spellStart"/>
      <w:r w:rsidRPr="00610681">
        <w:rPr>
          <w:b/>
          <w:bCs/>
          <w:sz w:val="28"/>
          <w:szCs w:val="28"/>
        </w:rPr>
        <w:t>acephenanthrylene</w:t>
      </w:r>
      <w:proofErr w:type="spellEnd"/>
      <w:r w:rsidRPr="00610681">
        <w:rPr>
          <w:b/>
          <w:bCs/>
          <w:sz w:val="28"/>
          <w:szCs w:val="28"/>
        </w:rPr>
        <w:t xml:space="preserve"> constituents (anti-breast cancer) </w:t>
      </w:r>
      <w:r w:rsidR="00D422C9">
        <w:rPr>
          <w:b/>
          <w:bCs/>
          <w:sz w:val="28"/>
          <w:szCs w:val="28"/>
        </w:rPr>
        <w:t xml:space="preserve">using biotic and </w:t>
      </w:r>
      <w:proofErr w:type="spellStart"/>
      <w:r w:rsidR="00D422C9">
        <w:rPr>
          <w:b/>
          <w:bCs/>
          <w:sz w:val="28"/>
          <w:szCs w:val="28"/>
        </w:rPr>
        <w:t>abiotic</w:t>
      </w:r>
      <w:proofErr w:type="spellEnd"/>
      <w:r w:rsidR="00D422C9">
        <w:rPr>
          <w:b/>
          <w:bCs/>
          <w:sz w:val="28"/>
          <w:szCs w:val="28"/>
        </w:rPr>
        <w:t xml:space="preserve"> elicitors </w:t>
      </w:r>
      <w:r w:rsidRPr="00610681">
        <w:rPr>
          <w:b/>
          <w:bCs/>
          <w:sz w:val="28"/>
          <w:szCs w:val="28"/>
        </w:rPr>
        <w:t xml:space="preserve">in cell cultures of </w:t>
      </w:r>
      <w:proofErr w:type="spellStart"/>
      <w:r w:rsidRPr="00610681">
        <w:rPr>
          <w:rFonts w:cstheme="minorHAnsi"/>
          <w:b/>
          <w:bCs/>
          <w:i/>
          <w:iCs/>
          <w:sz w:val="28"/>
          <w:szCs w:val="28"/>
        </w:rPr>
        <w:t>Pimpinella</w:t>
      </w:r>
      <w:proofErr w:type="spellEnd"/>
      <w:r w:rsidRPr="00610681">
        <w:rPr>
          <w:rFonts w:cstheme="minorHAnsi"/>
          <w:b/>
          <w:bCs/>
          <w:i/>
          <w:iCs/>
          <w:sz w:val="28"/>
          <w:szCs w:val="28"/>
        </w:rPr>
        <w:t xml:space="preserve"> </w:t>
      </w:r>
      <w:proofErr w:type="spellStart"/>
      <w:r w:rsidRPr="00610681">
        <w:rPr>
          <w:rFonts w:cstheme="minorHAnsi"/>
          <w:b/>
          <w:bCs/>
          <w:i/>
          <w:iCs/>
          <w:sz w:val="28"/>
          <w:szCs w:val="28"/>
        </w:rPr>
        <w:t>anisum</w:t>
      </w:r>
      <w:proofErr w:type="spellEnd"/>
      <w:r w:rsidRPr="00610681">
        <w:rPr>
          <w:rFonts w:cstheme="minorHAnsi"/>
          <w:b/>
          <w:bCs/>
          <w:i/>
          <w:iCs/>
          <w:sz w:val="28"/>
          <w:szCs w:val="28"/>
        </w:rPr>
        <w:t xml:space="preserve"> L.</w:t>
      </w:r>
    </w:p>
    <w:p w:rsidR="00FD0989" w:rsidRDefault="00FD0989" w:rsidP="007D0A9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610681" w:rsidRDefault="00610681" w:rsidP="007D0A9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proofErr w:type="spellStart"/>
      <w:r w:rsidRPr="00610681">
        <w:rPr>
          <w:rFonts w:cstheme="minorHAnsi"/>
          <w:b/>
          <w:bCs/>
          <w:sz w:val="28"/>
          <w:szCs w:val="28"/>
        </w:rPr>
        <w:t>Nermeen</w:t>
      </w:r>
      <w:proofErr w:type="spellEnd"/>
      <w:r w:rsidRPr="00610681">
        <w:rPr>
          <w:rFonts w:cstheme="minorHAnsi"/>
          <w:b/>
          <w:bCs/>
          <w:sz w:val="28"/>
          <w:szCs w:val="28"/>
        </w:rPr>
        <w:t xml:space="preserve"> M. </w:t>
      </w:r>
      <w:proofErr w:type="spellStart"/>
      <w:r w:rsidRPr="00610681">
        <w:rPr>
          <w:rFonts w:cstheme="minorHAnsi"/>
          <w:b/>
          <w:bCs/>
          <w:sz w:val="28"/>
          <w:szCs w:val="28"/>
        </w:rPr>
        <w:t>Arafa</w:t>
      </w:r>
      <w:proofErr w:type="spellEnd"/>
    </w:p>
    <w:p w:rsidR="00FD0989" w:rsidRDefault="00FD0989" w:rsidP="00610681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</w:rPr>
      </w:pPr>
    </w:p>
    <w:p w:rsidR="00610681" w:rsidRPr="00610681" w:rsidRDefault="00610681" w:rsidP="00610681">
      <w:pPr>
        <w:autoSpaceDE w:val="0"/>
        <w:autoSpaceDN w:val="0"/>
        <w:adjustRightInd w:val="0"/>
        <w:spacing w:after="0" w:line="240" w:lineRule="auto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Assistant Professor, Plant Biotechnology Department, Genetic Engineering and Biotechnology Division, National Research Center, Egypt.</w:t>
      </w:r>
      <w:proofErr w:type="gramEnd"/>
      <w:r w:rsidRPr="00610681">
        <w:rPr>
          <w:b/>
          <w:bCs/>
          <w:sz w:val="28"/>
          <w:szCs w:val="28"/>
        </w:rPr>
        <w:t xml:space="preserve"> </w:t>
      </w:r>
    </w:p>
    <w:p w:rsidR="00610681" w:rsidRDefault="00610681" w:rsidP="00610681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F40B4B" w:rsidRDefault="00F40B4B" w:rsidP="007D0A98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Abstract</w:t>
      </w:r>
    </w:p>
    <w:p w:rsidR="00F40B4B" w:rsidRDefault="00F40B4B" w:rsidP="00CC38C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spellStart"/>
      <w:r w:rsidRPr="009D26E1">
        <w:rPr>
          <w:rFonts w:cstheme="minorHAnsi"/>
          <w:i/>
          <w:iCs/>
          <w:sz w:val="24"/>
          <w:szCs w:val="24"/>
        </w:rPr>
        <w:t>Pimpinella</w:t>
      </w:r>
      <w:proofErr w:type="spellEnd"/>
      <w:r w:rsidRPr="009D26E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9D26E1">
        <w:rPr>
          <w:rFonts w:cstheme="minorHAnsi"/>
          <w:i/>
          <w:iCs/>
          <w:sz w:val="24"/>
          <w:szCs w:val="24"/>
        </w:rPr>
        <w:t>anisum</w:t>
      </w:r>
      <w:proofErr w:type="spellEnd"/>
      <w:r w:rsidRPr="009D26E1">
        <w:rPr>
          <w:rFonts w:cstheme="minorHAnsi"/>
          <w:i/>
          <w:iCs/>
          <w:sz w:val="24"/>
          <w:szCs w:val="24"/>
        </w:rPr>
        <w:t xml:space="preserve"> L.</w:t>
      </w:r>
      <w:r w:rsidRPr="009D26E1">
        <w:rPr>
          <w:rFonts w:cstheme="minorHAnsi"/>
          <w:sz w:val="24"/>
          <w:szCs w:val="24"/>
        </w:rPr>
        <w:t xml:space="preserve"> (anise</w:t>
      </w:r>
      <w:r w:rsidR="00360267" w:rsidRPr="009D26E1">
        <w:rPr>
          <w:rFonts w:cstheme="minorHAnsi"/>
          <w:sz w:val="24"/>
          <w:szCs w:val="24"/>
        </w:rPr>
        <w:t xml:space="preserve">) </w:t>
      </w:r>
      <w:r w:rsidR="00AB77C2" w:rsidRPr="009D26E1">
        <w:rPr>
          <w:rFonts w:cstheme="minorHAnsi"/>
          <w:sz w:val="24"/>
          <w:szCs w:val="24"/>
        </w:rPr>
        <w:t>is</w:t>
      </w:r>
      <w:r w:rsidR="00360267" w:rsidRPr="009D26E1">
        <w:rPr>
          <w:rFonts w:cstheme="minorHAnsi"/>
          <w:sz w:val="24"/>
          <w:szCs w:val="24"/>
        </w:rPr>
        <w:t xml:space="preserve"> a</w:t>
      </w:r>
      <w:r w:rsidRPr="009D26E1">
        <w:rPr>
          <w:rFonts w:cstheme="minorHAnsi"/>
          <w:sz w:val="24"/>
          <w:szCs w:val="24"/>
        </w:rPr>
        <w:t xml:space="preserve"> worthy aromatic medicinal plant involving medical and pharmacological potentials. Our study aimed to apply the biotechnolog</w:t>
      </w:r>
      <w:r w:rsidR="00D57150" w:rsidRPr="009D26E1">
        <w:rPr>
          <w:rFonts w:cstheme="minorHAnsi"/>
          <w:sz w:val="24"/>
          <w:szCs w:val="24"/>
        </w:rPr>
        <w:t>ical techniques</w:t>
      </w:r>
      <w:r w:rsidRPr="009D26E1">
        <w:rPr>
          <w:rFonts w:cstheme="minorHAnsi"/>
          <w:sz w:val="24"/>
          <w:szCs w:val="24"/>
        </w:rPr>
        <w:t xml:space="preserve"> </w:t>
      </w:r>
      <w:r w:rsidR="00C53DD0" w:rsidRPr="009D26E1">
        <w:rPr>
          <w:rFonts w:cstheme="minorHAnsi"/>
          <w:sz w:val="24"/>
          <w:szCs w:val="24"/>
        </w:rPr>
        <w:t xml:space="preserve">using biotic (yeast) and </w:t>
      </w:r>
      <w:proofErr w:type="spellStart"/>
      <w:r w:rsidR="00C53DD0" w:rsidRPr="009D26E1">
        <w:rPr>
          <w:rFonts w:cstheme="minorHAnsi"/>
          <w:sz w:val="24"/>
          <w:szCs w:val="24"/>
        </w:rPr>
        <w:t>abiotic</w:t>
      </w:r>
      <w:proofErr w:type="spellEnd"/>
      <w:r w:rsidR="00C53DD0" w:rsidRPr="009D26E1">
        <w:rPr>
          <w:rFonts w:cstheme="minorHAnsi"/>
          <w:sz w:val="24"/>
          <w:szCs w:val="24"/>
        </w:rPr>
        <w:t xml:space="preserve"> (</w:t>
      </w:r>
      <w:proofErr w:type="spellStart"/>
      <w:r w:rsidR="00C53DD0" w:rsidRPr="009D26E1">
        <w:rPr>
          <w:rFonts w:cstheme="minorHAnsi"/>
          <w:sz w:val="24"/>
          <w:szCs w:val="24"/>
        </w:rPr>
        <w:t>L.phenylalanine</w:t>
      </w:r>
      <w:proofErr w:type="spellEnd"/>
      <w:r w:rsidR="00C53DD0" w:rsidRPr="009D26E1">
        <w:rPr>
          <w:rFonts w:cstheme="minorHAnsi"/>
          <w:sz w:val="24"/>
          <w:szCs w:val="24"/>
        </w:rPr>
        <w:t xml:space="preserve">) elicitors </w:t>
      </w:r>
      <w:r w:rsidR="00910386" w:rsidRPr="009D26E1">
        <w:rPr>
          <w:rFonts w:cstheme="minorHAnsi"/>
          <w:sz w:val="24"/>
          <w:szCs w:val="24"/>
        </w:rPr>
        <w:t>for enhancement callus productivity of anise and enrichment</w:t>
      </w:r>
      <w:r w:rsidR="003708E2" w:rsidRPr="009D26E1">
        <w:rPr>
          <w:rFonts w:cstheme="minorHAnsi"/>
          <w:sz w:val="24"/>
          <w:szCs w:val="24"/>
        </w:rPr>
        <w:t xml:space="preserve"> </w:t>
      </w:r>
      <w:r w:rsidR="00634B58" w:rsidRPr="009D26E1">
        <w:rPr>
          <w:rFonts w:cstheme="minorHAnsi"/>
          <w:sz w:val="24"/>
          <w:szCs w:val="24"/>
        </w:rPr>
        <w:t>their</w:t>
      </w:r>
      <w:r w:rsidRPr="009D26E1">
        <w:rPr>
          <w:rFonts w:cstheme="minorHAnsi"/>
          <w:sz w:val="24"/>
          <w:szCs w:val="24"/>
        </w:rPr>
        <w:t xml:space="preserve"> </w:t>
      </w:r>
      <w:r w:rsidR="003708E2" w:rsidRPr="009D26E1">
        <w:rPr>
          <w:rFonts w:cstheme="minorHAnsi"/>
          <w:sz w:val="24"/>
          <w:szCs w:val="24"/>
        </w:rPr>
        <w:t xml:space="preserve">content </w:t>
      </w:r>
      <w:r w:rsidRPr="009D26E1">
        <w:rPr>
          <w:rFonts w:cstheme="minorHAnsi"/>
          <w:sz w:val="24"/>
          <w:szCs w:val="24"/>
        </w:rPr>
        <w:t xml:space="preserve">of </w:t>
      </w:r>
      <w:r w:rsidR="00487722" w:rsidRPr="009D26E1">
        <w:rPr>
          <w:rFonts w:cstheme="minorHAnsi"/>
          <w:sz w:val="24"/>
          <w:szCs w:val="24"/>
        </w:rPr>
        <w:t xml:space="preserve">biological </w:t>
      </w:r>
      <w:r w:rsidRPr="009D26E1">
        <w:rPr>
          <w:rFonts w:cstheme="minorHAnsi"/>
          <w:sz w:val="24"/>
          <w:szCs w:val="24"/>
        </w:rPr>
        <w:t xml:space="preserve">efficient </w:t>
      </w:r>
      <w:proofErr w:type="spellStart"/>
      <w:r w:rsidRPr="009D26E1">
        <w:rPr>
          <w:rFonts w:cstheme="minorHAnsi"/>
          <w:sz w:val="24"/>
          <w:szCs w:val="24"/>
        </w:rPr>
        <w:t>phytochemical</w:t>
      </w:r>
      <w:proofErr w:type="spellEnd"/>
      <w:r w:rsidRPr="009D26E1">
        <w:rPr>
          <w:rFonts w:cstheme="minorHAnsi"/>
          <w:sz w:val="24"/>
          <w:szCs w:val="24"/>
        </w:rPr>
        <w:t xml:space="preserve"> constituents to be applicable in medical and </w:t>
      </w:r>
      <w:r w:rsidR="00745EAD">
        <w:rPr>
          <w:rFonts w:cstheme="minorHAnsi"/>
          <w:sz w:val="24"/>
          <w:szCs w:val="24"/>
        </w:rPr>
        <w:t>pharmacological</w:t>
      </w:r>
      <w:r w:rsidRPr="009D26E1">
        <w:rPr>
          <w:rFonts w:cstheme="minorHAnsi"/>
          <w:sz w:val="24"/>
          <w:szCs w:val="24"/>
        </w:rPr>
        <w:t xml:space="preserve"> purposes.</w:t>
      </w:r>
      <w:r w:rsidR="00F11EFB" w:rsidRPr="009D26E1">
        <w:rPr>
          <w:rFonts w:cstheme="minorHAnsi"/>
          <w:sz w:val="24"/>
          <w:szCs w:val="24"/>
        </w:rPr>
        <w:t xml:space="preserve"> </w:t>
      </w:r>
      <w:r w:rsidR="00572C6A">
        <w:rPr>
          <w:rFonts w:cstheme="minorHAnsi"/>
          <w:sz w:val="24"/>
          <w:szCs w:val="24"/>
        </w:rPr>
        <w:t>Total 15</w:t>
      </w:r>
      <w:r w:rsidR="00905C2E" w:rsidRPr="009D26E1">
        <w:rPr>
          <w:rFonts w:cstheme="minorHAnsi"/>
          <w:sz w:val="24"/>
          <w:szCs w:val="24"/>
        </w:rPr>
        <w:t xml:space="preserve"> of </w:t>
      </w:r>
      <w:r w:rsidR="00DF0509" w:rsidRPr="009D26E1">
        <w:rPr>
          <w:rFonts w:cstheme="minorHAnsi"/>
          <w:sz w:val="24"/>
          <w:szCs w:val="24"/>
        </w:rPr>
        <w:t xml:space="preserve">volatile constituents and </w:t>
      </w:r>
      <w:proofErr w:type="spellStart"/>
      <w:r w:rsidR="007668E6" w:rsidRPr="009D26E1">
        <w:rPr>
          <w:sz w:val="24"/>
          <w:szCs w:val="24"/>
        </w:rPr>
        <w:t>acephenanthrylene</w:t>
      </w:r>
      <w:proofErr w:type="spellEnd"/>
      <w:r w:rsidR="007668E6" w:rsidRPr="009D26E1">
        <w:rPr>
          <w:sz w:val="24"/>
          <w:szCs w:val="24"/>
        </w:rPr>
        <w:t xml:space="preserve"> skeleton</w:t>
      </w:r>
      <w:r w:rsidR="00DF0509" w:rsidRPr="009D26E1">
        <w:rPr>
          <w:rFonts w:cstheme="minorHAnsi"/>
          <w:sz w:val="24"/>
          <w:szCs w:val="24"/>
        </w:rPr>
        <w:t xml:space="preserve"> </w:t>
      </w:r>
      <w:r w:rsidR="00905C2E" w:rsidRPr="009D26E1">
        <w:rPr>
          <w:rFonts w:cstheme="minorHAnsi"/>
          <w:sz w:val="24"/>
          <w:szCs w:val="24"/>
        </w:rPr>
        <w:t xml:space="preserve">were detected </w:t>
      </w:r>
      <w:r w:rsidR="00572C6A">
        <w:rPr>
          <w:rFonts w:cstheme="minorHAnsi"/>
          <w:sz w:val="24"/>
          <w:szCs w:val="24"/>
        </w:rPr>
        <w:t xml:space="preserve">comparatively </w:t>
      </w:r>
      <w:r w:rsidR="00905C2E" w:rsidRPr="009D26E1">
        <w:rPr>
          <w:rFonts w:cstheme="minorHAnsi"/>
          <w:sz w:val="24"/>
          <w:szCs w:val="24"/>
        </w:rPr>
        <w:t xml:space="preserve">in </w:t>
      </w:r>
      <w:r w:rsidR="00905C2E" w:rsidRPr="009D26E1">
        <w:rPr>
          <w:sz w:val="24"/>
          <w:szCs w:val="24"/>
        </w:rPr>
        <w:t xml:space="preserve">callus </w:t>
      </w:r>
      <w:r w:rsidR="00DF0509" w:rsidRPr="009D26E1">
        <w:rPr>
          <w:sz w:val="24"/>
          <w:szCs w:val="24"/>
        </w:rPr>
        <w:t xml:space="preserve">cultures </w:t>
      </w:r>
      <w:r w:rsidR="004C2B3E" w:rsidRPr="009D26E1">
        <w:rPr>
          <w:sz w:val="24"/>
          <w:szCs w:val="24"/>
        </w:rPr>
        <w:t xml:space="preserve">of </w:t>
      </w:r>
      <w:proofErr w:type="spellStart"/>
      <w:r w:rsidR="004C2B3E" w:rsidRPr="009D26E1">
        <w:rPr>
          <w:rFonts w:cstheme="minorHAnsi"/>
          <w:i/>
          <w:iCs/>
          <w:sz w:val="24"/>
          <w:szCs w:val="24"/>
        </w:rPr>
        <w:t>Pimpinella</w:t>
      </w:r>
      <w:proofErr w:type="spellEnd"/>
      <w:r w:rsidR="004C2B3E" w:rsidRPr="009D26E1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="004C2B3E" w:rsidRPr="009D26E1">
        <w:rPr>
          <w:rFonts w:cstheme="minorHAnsi"/>
          <w:i/>
          <w:iCs/>
          <w:sz w:val="24"/>
          <w:szCs w:val="24"/>
        </w:rPr>
        <w:t>anisum</w:t>
      </w:r>
      <w:proofErr w:type="spellEnd"/>
      <w:r w:rsidR="004C2B3E" w:rsidRPr="009D26E1">
        <w:rPr>
          <w:rFonts w:cstheme="minorHAnsi"/>
          <w:i/>
          <w:iCs/>
          <w:sz w:val="24"/>
          <w:szCs w:val="24"/>
        </w:rPr>
        <w:t xml:space="preserve"> L.</w:t>
      </w:r>
      <w:r w:rsidR="004C2B3E" w:rsidRPr="009D26E1">
        <w:rPr>
          <w:rFonts w:cstheme="minorHAnsi"/>
          <w:sz w:val="24"/>
          <w:szCs w:val="24"/>
        </w:rPr>
        <w:t xml:space="preserve"> </w:t>
      </w:r>
      <w:r w:rsidR="00991814" w:rsidRPr="009D26E1">
        <w:rPr>
          <w:sz w:val="24"/>
          <w:szCs w:val="24"/>
        </w:rPr>
        <w:t xml:space="preserve">and </w:t>
      </w:r>
      <w:r w:rsidR="004C2B3E" w:rsidRPr="009D26E1">
        <w:rPr>
          <w:sz w:val="24"/>
          <w:szCs w:val="24"/>
        </w:rPr>
        <w:t xml:space="preserve">were </w:t>
      </w:r>
      <w:r w:rsidR="00991814" w:rsidRPr="009D26E1">
        <w:rPr>
          <w:sz w:val="24"/>
          <w:szCs w:val="24"/>
        </w:rPr>
        <w:t xml:space="preserve">identified </w:t>
      </w:r>
      <w:r w:rsidR="00C53381">
        <w:rPr>
          <w:sz w:val="24"/>
          <w:szCs w:val="24"/>
        </w:rPr>
        <w:t xml:space="preserve">by GC-MS. </w:t>
      </w:r>
      <w:proofErr w:type="spellStart"/>
      <w:r w:rsidR="00C53381">
        <w:rPr>
          <w:sz w:val="24"/>
          <w:szCs w:val="24"/>
        </w:rPr>
        <w:t>C</w:t>
      </w:r>
      <w:r w:rsidR="00F11EFB" w:rsidRPr="009D26E1">
        <w:rPr>
          <w:sz w:val="24"/>
          <w:szCs w:val="24"/>
        </w:rPr>
        <w:t>ytotoxicity</w:t>
      </w:r>
      <w:proofErr w:type="spellEnd"/>
      <w:r w:rsidR="00F11EFB" w:rsidRPr="009D26E1">
        <w:rPr>
          <w:sz w:val="24"/>
          <w:szCs w:val="24"/>
        </w:rPr>
        <w:t xml:space="preserve"> of </w:t>
      </w:r>
      <w:r w:rsidR="00572C6A">
        <w:rPr>
          <w:sz w:val="24"/>
          <w:szCs w:val="24"/>
        </w:rPr>
        <w:t>the</w:t>
      </w:r>
      <w:r w:rsidR="00F11EFB" w:rsidRPr="009D26E1">
        <w:rPr>
          <w:sz w:val="24"/>
          <w:szCs w:val="24"/>
        </w:rPr>
        <w:t xml:space="preserve"> extracts for suppression breast cancer cell lines (MCF7) </w:t>
      </w:r>
      <w:r w:rsidR="00572C6A">
        <w:rPr>
          <w:sz w:val="24"/>
          <w:szCs w:val="24"/>
        </w:rPr>
        <w:t xml:space="preserve">proliferation </w:t>
      </w:r>
      <w:r w:rsidR="00F11EFB" w:rsidRPr="009D26E1">
        <w:rPr>
          <w:sz w:val="24"/>
          <w:szCs w:val="24"/>
        </w:rPr>
        <w:t>was evaluated</w:t>
      </w:r>
      <w:r w:rsidR="00905C2E" w:rsidRPr="009D26E1">
        <w:rPr>
          <w:sz w:val="24"/>
          <w:szCs w:val="24"/>
        </w:rPr>
        <w:t xml:space="preserve">. </w:t>
      </w:r>
      <w:r w:rsidRPr="009D26E1">
        <w:rPr>
          <w:sz w:val="24"/>
          <w:szCs w:val="24"/>
        </w:rPr>
        <w:t xml:space="preserve">Leaf, stem and shoot tip </w:t>
      </w:r>
      <w:r w:rsidRPr="009D26E1">
        <w:rPr>
          <w:i/>
          <w:iCs/>
          <w:sz w:val="24"/>
          <w:szCs w:val="24"/>
        </w:rPr>
        <w:t>explants</w:t>
      </w:r>
      <w:r w:rsidRPr="009D26E1">
        <w:rPr>
          <w:sz w:val="24"/>
          <w:szCs w:val="24"/>
        </w:rPr>
        <w:t xml:space="preserve"> of </w:t>
      </w:r>
      <w:r w:rsidR="00991814" w:rsidRPr="009D26E1">
        <w:rPr>
          <w:i/>
          <w:iCs/>
          <w:sz w:val="24"/>
          <w:szCs w:val="24"/>
        </w:rPr>
        <w:t>in vitro</w:t>
      </w:r>
      <w:r w:rsidR="00991814" w:rsidRPr="009D26E1">
        <w:rPr>
          <w:sz w:val="24"/>
          <w:szCs w:val="24"/>
        </w:rPr>
        <w:t xml:space="preserve"> seedlings </w:t>
      </w:r>
      <w:r w:rsidRPr="009D26E1">
        <w:rPr>
          <w:sz w:val="24"/>
          <w:szCs w:val="24"/>
        </w:rPr>
        <w:t xml:space="preserve">were </w:t>
      </w:r>
      <w:r w:rsidR="000C1953" w:rsidRPr="009D26E1">
        <w:rPr>
          <w:sz w:val="24"/>
          <w:szCs w:val="24"/>
        </w:rPr>
        <w:t>examined</w:t>
      </w:r>
      <w:r w:rsidRPr="009D26E1">
        <w:rPr>
          <w:sz w:val="24"/>
          <w:szCs w:val="24"/>
        </w:rPr>
        <w:t xml:space="preserve"> </w:t>
      </w:r>
      <w:r w:rsidR="00791D45" w:rsidRPr="009D26E1">
        <w:rPr>
          <w:sz w:val="24"/>
          <w:szCs w:val="24"/>
        </w:rPr>
        <w:t>for callus initiation</w:t>
      </w:r>
      <w:r w:rsidRPr="009D26E1">
        <w:rPr>
          <w:sz w:val="24"/>
          <w:szCs w:val="24"/>
        </w:rPr>
        <w:t xml:space="preserve">, shoot tip was the best on medium </w:t>
      </w:r>
      <w:r w:rsidR="00791D45" w:rsidRPr="009D26E1">
        <w:rPr>
          <w:sz w:val="24"/>
          <w:szCs w:val="24"/>
        </w:rPr>
        <w:t xml:space="preserve">containing </w:t>
      </w:r>
      <w:r w:rsidRPr="009D26E1">
        <w:rPr>
          <w:sz w:val="24"/>
          <w:szCs w:val="24"/>
        </w:rPr>
        <w:t xml:space="preserve">1mg/l IAA+1mg/l 2.4-D+2mg/l kin. </w:t>
      </w:r>
      <w:r w:rsidR="007C046C" w:rsidRPr="009D26E1">
        <w:rPr>
          <w:sz w:val="24"/>
          <w:szCs w:val="24"/>
        </w:rPr>
        <w:t>F</w:t>
      </w:r>
      <w:r w:rsidRPr="009D26E1">
        <w:rPr>
          <w:sz w:val="24"/>
          <w:szCs w:val="24"/>
        </w:rPr>
        <w:t xml:space="preserve">resh weight, growth rate and increase value </w:t>
      </w:r>
      <w:r w:rsidR="0038723E" w:rsidRPr="009D26E1">
        <w:rPr>
          <w:sz w:val="24"/>
          <w:szCs w:val="24"/>
        </w:rPr>
        <w:t xml:space="preserve">of shoot tip </w:t>
      </w:r>
      <w:proofErr w:type="spellStart"/>
      <w:r w:rsidR="0038723E" w:rsidRPr="009D26E1">
        <w:rPr>
          <w:sz w:val="24"/>
          <w:szCs w:val="24"/>
        </w:rPr>
        <w:t>calli</w:t>
      </w:r>
      <w:proofErr w:type="spellEnd"/>
      <w:r w:rsidR="0038723E" w:rsidRPr="009D26E1">
        <w:rPr>
          <w:sz w:val="24"/>
          <w:szCs w:val="24"/>
        </w:rPr>
        <w:t xml:space="preserve"> </w:t>
      </w:r>
      <w:r w:rsidR="00A73306" w:rsidRPr="009D26E1">
        <w:rPr>
          <w:sz w:val="24"/>
          <w:szCs w:val="24"/>
        </w:rPr>
        <w:t>were</w:t>
      </w:r>
      <w:r w:rsidRPr="009D26E1">
        <w:rPr>
          <w:sz w:val="24"/>
          <w:szCs w:val="24"/>
        </w:rPr>
        <w:t xml:space="preserve"> maximum values (18.356</w:t>
      </w:r>
      <w:r w:rsidR="00D77F0F" w:rsidRPr="009D26E1">
        <w:rPr>
          <w:rFonts w:cstheme="minorHAnsi"/>
          <w:sz w:val="24"/>
          <w:szCs w:val="24"/>
        </w:rPr>
        <w:t>±</w:t>
      </w:r>
      <w:r w:rsidR="00D77F0F" w:rsidRPr="009D26E1">
        <w:rPr>
          <w:sz w:val="24"/>
          <w:szCs w:val="24"/>
        </w:rPr>
        <w:t>0.269</w:t>
      </w:r>
      <w:r w:rsidRPr="009D26E1">
        <w:rPr>
          <w:sz w:val="24"/>
          <w:szCs w:val="24"/>
        </w:rPr>
        <w:t>, 2.407</w:t>
      </w:r>
      <w:r w:rsidR="00D77F0F" w:rsidRPr="009D26E1">
        <w:rPr>
          <w:rFonts w:cstheme="minorHAnsi"/>
          <w:sz w:val="24"/>
          <w:szCs w:val="24"/>
        </w:rPr>
        <w:t>±</w:t>
      </w:r>
      <w:r w:rsidR="00D77F0F" w:rsidRPr="009D26E1">
        <w:rPr>
          <w:sz w:val="24"/>
          <w:szCs w:val="24"/>
        </w:rPr>
        <w:t>0.038</w:t>
      </w:r>
      <w:r w:rsidRPr="009D26E1">
        <w:rPr>
          <w:sz w:val="24"/>
          <w:szCs w:val="24"/>
        </w:rPr>
        <w:t>, and 11.237</w:t>
      </w:r>
      <w:r w:rsidR="00D77F0F" w:rsidRPr="009D26E1">
        <w:rPr>
          <w:rFonts w:cstheme="minorHAnsi"/>
          <w:sz w:val="24"/>
          <w:szCs w:val="24"/>
        </w:rPr>
        <w:t>±</w:t>
      </w:r>
      <w:r w:rsidR="00D77F0F" w:rsidRPr="009D26E1">
        <w:rPr>
          <w:sz w:val="24"/>
          <w:szCs w:val="24"/>
        </w:rPr>
        <w:t>0.179</w:t>
      </w:r>
      <w:r w:rsidRPr="009D26E1">
        <w:rPr>
          <w:sz w:val="24"/>
          <w:szCs w:val="24"/>
        </w:rPr>
        <w:t>, respectively)</w:t>
      </w:r>
      <w:r w:rsidR="007C046C" w:rsidRPr="009D26E1">
        <w:rPr>
          <w:sz w:val="24"/>
          <w:szCs w:val="24"/>
        </w:rPr>
        <w:t xml:space="preserve"> after 4 weeks </w:t>
      </w:r>
      <w:r w:rsidR="00800D7B" w:rsidRPr="009D26E1">
        <w:rPr>
          <w:sz w:val="24"/>
          <w:szCs w:val="24"/>
        </w:rPr>
        <w:t>as the optimal period for sub-culture</w:t>
      </w:r>
      <w:r w:rsidRPr="009D26E1">
        <w:rPr>
          <w:sz w:val="24"/>
          <w:szCs w:val="24"/>
        </w:rPr>
        <w:t xml:space="preserve">. Shoot tip </w:t>
      </w:r>
      <w:proofErr w:type="spellStart"/>
      <w:r w:rsidRPr="009D26E1">
        <w:rPr>
          <w:sz w:val="24"/>
          <w:szCs w:val="24"/>
        </w:rPr>
        <w:t>calli</w:t>
      </w:r>
      <w:proofErr w:type="spellEnd"/>
      <w:r w:rsidRPr="009D26E1">
        <w:rPr>
          <w:sz w:val="24"/>
          <w:szCs w:val="24"/>
        </w:rPr>
        <w:t xml:space="preserve"> </w:t>
      </w:r>
      <w:r w:rsidRPr="009D26E1">
        <w:rPr>
          <w:rFonts w:cstheme="minorHAnsi"/>
          <w:sz w:val="24"/>
          <w:szCs w:val="24"/>
        </w:rPr>
        <w:t xml:space="preserve">were </w:t>
      </w:r>
      <w:r w:rsidR="008C0A5B" w:rsidRPr="009D26E1">
        <w:rPr>
          <w:rFonts w:cstheme="minorHAnsi"/>
          <w:sz w:val="24"/>
          <w:szCs w:val="24"/>
        </w:rPr>
        <w:t>improved</w:t>
      </w:r>
      <w:r w:rsidR="003B300A" w:rsidRPr="009D26E1">
        <w:rPr>
          <w:rFonts w:cstheme="minorHAnsi"/>
          <w:sz w:val="24"/>
          <w:szCs w:val="24"/>
        </w:rPr>
        <w:t xml:space="preserve"> by </w:t>
      </w:r>
      <w:r w:rsidR="008C0A5B" w:rsidRPr="009D26E1">
        <w:rPr>
          <w:rFonts w:cstheme="minorHAnsi"/>
          <w:sz w:val="24"/>
          <w:szCs w:val="24"/>
        </w:rPr>
        <w:t>culturing</w:t>
      </w:r>
      <w:r w:rsidR="003B300A" w:rsidRPr="009D26E1">
        <w:rPr>
          <w:rFonts w:cstheme="minorHAnsi"/>
          <w:sz w:val="24"/>
          <w:szCs w:val="24"/>
        </w:rPr>
        <w:t xml:space="preserve"> </w:t>
      </w:r>
      <w:r w:rsidR="004238EF" w:rsidRPr="009D26E1">
        <w:rPr>
          <w:rFonts w:cstheme="minorHAnsi"/>
          <w:sz w:val="24"/>
          <w:szCs w:val="24"/>
        </w:rPr>
        <w:t xml:space="preserve">on </w:t>
      </w:r>
      <w:r w:rsidR="0084695D" w:rsidRPr="009D26E1">
        <w:rPr>
          <w:rFonts w:cstheme="minorHAnsi"/>
          <w:sz w:val="24"/>
          <w:szCs w:val="24"/>
        </w:rPr>
        <w:t>medium containing</w:t>
      </w:r>
      <w:r w:rsidR="00AF536D" w:rsidRPr="009D26E1">
        <w:rPr>
          <w:rFonts w:cstheme="minorHAnsi"/>
          <w:sz w:val="24"/>
          <w:szCs w:val="24"/>
        </w:rPr>
        <w:t xml:space="preserve"> </w:t>
      </w:r>
      <w:r w:rsidR="008C0A5B" w:rsidRPr="009D26E1">
        <w:rPr>
          <w:rFonts w:cstheme="minorHAnsi"/>
          <w:sz w:val="24"/>
          <w:szCs w:val="24"/>
        </w:rPr>
        <w:t xml:space="preserve">either </w:t>
      </w:r>
      <w:r w:rsidRPr="009D26E1">
        <w:rPr>
          <w:rFonts w:cstheme="minorHAnsi"/>
          <w:sz w:val="24"/>
          <w:szCs w:val="24"/>
        </w:rPr>
        <w:t xml:space="preserve">yeast at 0.5, 1.0, 1.5 g/l concentrations </w:t>
      </w:r>
      <w:r w:rsidR="008C0A5B" w:rsidRPr="009D26E1">
        <w:rPr>
          <w:rFonts w:cstheme="minorHAnsi"/>
          <w:sz w:val="24"/>
          <w:szCs w:val="24"/>
        </w:rPr>
        <w:t>or</w:t>
      </w:r>
      <w:r w:rsidRPr="009D26E1">
        <w:rPr>
          <w:rFonts w:cstheme="minorHAnsi"/>
          <w:sz w:val="24"/>
          <w:szCs w:val="24"/>
        </w:rPr>
        <w:t xml:space="preserve"> </w:t>
      </w:r>
      <w:proofErr w:type="spellStart"/>
      <w:r w:rsidRPr="009D26E1">
        <w:rPr>
          <w:rFonts w:cstheme="minorHAnsi"/>
          <w:sz w:val="24"/>
          <w:szCs w:val="24"/>
        </w:rPr>
        <w:t>L.phenylalanine</w:t>
      </w:r>
      <w:proofErr w:type="spellEnd"/>
      <w:r w:rsidRPr="009D26E1">
        <w:rPr>
          <w:rFonts w:cstheme="minorHAnsi"/>
          <w:sz w:val="24"/>
          <w:szCs w:val="24"/>
        </w:rPr>
        <w:t xml:space="preserve"> at</w:t>
      </w:r>
      <w:r w:rsidR="0084695D" w:rsidRPr="009D26E1">
        <w:rPr>
          <w:rFonts w:cstheme="minorHAnsi"/>
          <w:sz w:val="24"/>
          <w:szCs w:val="24"/>
        </w:rPr>
        <w:t xml:space="preserve"> 2, 4, 6 </w:t>
      </w:r>
      <w:proofErr w:type="spellStart"/>
      <w:r w:rsidR="0084695D" w:rsidRPr="009D26E1">
        <w:rPr>
          <w:rFonts w:cstheme="minorHAnsi"/>
          <w:sz w:val="24"/>
          <w:szCs w:val="24"/>
        </w:rPr>
        <w:t>mM</w:t>
      </w:r>
      <w:proofErr w:type="spellEnd"/>
      <w:r w:rsidR="0084695D" w:rsidRPr="009D26E1">
        <w:rPr>
          <w:rFonts w:cstheme="minorHAnsi"/>
          <w:sz w:val="24"/>
          <w:szCs w:val="24"/>
        </w:rPr>
        <w:t>/l</w:t>
      </w:r>
      <w:r w:rsidRPr="009D26E1">
        <w:rPr>
          <w:rFonts w:cstheme="minorHAnsi"/>
          <w:sz w:val="24"/>
          <w:szCs w:val="24"/>
        </w:rPr>
        <w:t xml:space="preserve"> concentrations. </w:t>
      </w:r>
      <w:r w:rsidR="00DC5911" w:rsidRPr="009D26E1">
        <w:rPr>
          <w:rFonts w:cstheme="minorHAnsi"/>
          <w:sz w:val="24"/>
          <w:szCs w:val="24"/>
        </w:rPr>
        <w:t>Treatment</w:t>
      </w:r>
      <w:r w:rsidR="002102E4" w:rsidRPr="009D26E1">
        <w:rPr>
          <w:rFonts w:cstheme="minorHAnsi"/>
          <w:sz w:val="24"/>
          <w:szCs w:val="24"/>
        </w:rPr>
        <w:t>s</w:t>
      </w:r>
      <w:r w:rsidR="00DC5911" w:rsidRPr="009D26E1">
        <w:rPr>
          <w:rFonts w:cstheme="minorHAnsi"/>
          <w:sz w:val="24"/>
          <w:szCs w:val="24"/>
        </w:rPr>
        <w:t xml:space="preserve"> of</w:t>
      </w:r>
      <w:r w:rsidRPr="009D26E1">
        <w:rPr>
          <w:rFonts w:cstheme="minorHAnsi"/>
          <w:sz w:val="24"/>
          <w:szCs w:val="24"/>
        </w:rPr>
        <w:t xml:space="preserve"> </w:t>
      </w:r>
      <w:r w:rsidR="00C417DE" w:rsidRPr="009D26E1">
        <w:rPr>
          <w:rFonts w:cstheme="minorHAnsi"/>
          <w:sz w:val="24"/>
          <w:szCs w:val="24"/>
        </w:rPr>
        <w:t>yeast (0.5, 1.0, 1.5 g/l)</w:t>
      </w:r>
      <w:r w:rsidR="00320CC8" w:rsidRPr="009D26E1">
        <w:rPr>
          <w:rFonts w:cstheme="minorHAnsi"/>
          <w:sz w:val="24"/>
          <w:szCs w:val="24"/>
        </w:rPr>
        <w:t xml:space="preserve"> </w:t>
      </w:r>
      <w:r w:rsidR="000A5251">
        <w:rPr>
          <w:rFonts w:cstheme="minorHAnsi"/>
          <w:sz w:val="24"/>
          <w:szCs w:val="24"/>
        </w:rPr>
        <w:t xml:space="preserve">and 2mM/l </w:t>
      </w:r>
      <w:proofErr w:type="spellStart"/>
      <w:r w:rsidR="000A5251">
        <w:rPr>
          <w:rFonts w:cstheme="minorHAnsi"/>
          <w:sz w:val="24"/>
          <w:szCs w:val="24"/>
        </w:rPr>
        <w:t>L.phenylalanine</w:t>
      </w:r>
      <w:proofErr w:type="spellEnd"/>
      <w:r w:rsidR="000A5251">
        <w:rPr>
          <w:rFonts w:cstheme="minorHAnsi"/>
          <w:sz w:val="24"/>
          <w:szCs w:val="24"/>
        </w:rPr>
        <w:t xml:space="preserve"> </w:t>
      </w:r>
      <w:r w:rsidR="00C417DE" w:rsidRPr="009D26E1">
        <w:rPr>
          <w:rFonts w:cstheme="minorHAnsi"/>
          <w:sz w:val="24"/>
          <w:szCs w:val="24"/>
        </w:rPr>
        <w:t>increased callus fresh weight (17.556±0.195, 21.864±0.428, 26.92±0.440</w:t>
      </w:r>
      <w:r w:rsidR="000A5251">
        <w:rPr>
          <w:rFonts w:cstheme="minorHAnsi"/>
          <w:sz w:val="24"/>
          <w:szCs w:val="24"/>
        </w:rPr>
        <w:t xml:space="preserve"> and </w:t>
      </w:r>
      <w:r w:rsidR="00623352">
        <w:rPr>
          <w:rFonts w:cstheme="minorHAnsi"/>
          <w:sz w:val="24"/>
          <w:szCs w:val="24"/>
        </w:rPr>
        <w:t>13.734±0.199,</w:t>
      </w:r>
      <w:r w:rsidR="00320CC8" w:rsidRPr="009D26E1">
        <w:rPr>
          <w:rFonts w:cstheme="minorHAnsi"/>
          <w:sz w:val="24"/>
          <w:szCs w:val="24"/>
        </w:rPr>
        <w:t xml:space="preserve"> </w:t>
      </w:r>
      <w:r w:rsidR="00C417DE" w:rsidRPr="009D26E1">
        <w:rPr>
          <w:rFonts w:cstheme="minorHAnsi"/>
          <w:sz w:val="24"/>
          <w:szCs w:val="24"/>
        </w:rPr>
        <w:t xml:space="preserve">respectively) compared to </w:t>
      </w:r>
      <w:proofErr w:type="spellStart"/>
      <w:r w:rsidR="00C417DE" w:rsidRPr="009D26E1">
        <w:rPr>
          <w:rFonts w:cstheme="minorHAnsi"/>
          <w:sz w:val="24"/>
          <w:szCs w:val="24"/>
        </w:rPr>
        <w:t>calli</w:t>
      </w:r>
      <w:proofErr w:type="spellEnd"/>
      <w:r w:rsidR="00C417DE" w:rsidRPr="009D26E1">
        <w:rPr>
          <w:rFonts w:cstheme="minorHAnsi"/>
          <w:sz w:val="24"/>
          <w:szCs w:val="24"/>
        </w:rPr>
        <w:t xml:space="preserve"> </w:t>
      </w:r>
      <w:r w:rsidR="00CD37B1" w:rsidRPr="009D26E1">
        <w:rPr>
          <w:rFonts w:cstheme="minorHAnsi"/>
          <w:sz w:val="24"/>
          <w:szCs w:val="24"/>
        </w:rPr>
        <w:t>grown on medium free elicitors (</w:t>
      </w:r>
      <w:r w:rsidR="00C417DE" w:rsidRPr="009D26E1">
        <w:rPr>
          <w:rFonts w:cstheme="minorHAnsi"/>
          <w:sz w:val="24"/>
          <w:szCs w:val="24"/>
        </w:rPr>
        <w:t>control</w:t>
      </w:r>
      <w:r w:rsidR="00CD37B1" w:rsidRPr="009D26E1">
        <w:rPr>
          <w:rFonts w:cstheme="minorHAnsi"/>
          <w:sz w:val="24"/>
          <w:szCs w:val="24"/>
        </w:rPr>
        <w:t xml:space="preserve">) which recorded </w:t>
      </w:r>
      <w:r w:rsidR="00C417DE" w:rsidRPr="009D26E1">
        <w:rPr>
          <w:rFonts w:cstheme="minorHAnsi"/>
          <w:sz w:val="24"/>
          <w:szCs w:val="24"/>
        </w:rPr>
        <w:t>12.996±0.284</w:t>
      </w:r>
      <w:r w:rsidR="00320CC8" w:rsidRPr="009D26E1">
        <w:rPr>
          <w:rFonts w:cstheme="minorHAnsi"/>
          <w:sz w:val="24"/>
          <w:szCs w:val="24"/>
        </w:rPr>
        <w:t>.</w:t>
      </w:r>
      <w:r w:rsidR="00572C6A">
        <w:rPr>
          <w:rFonts w:cstheme="minorHAnsi"/>
          <w:sz w:val="24"/>
          <w:szCs w:val="24"/>
        </w:rPr>
        <w:t xml:space="preserve"> </w:t>
      </w:r>
      <w:r w:rsidR="00830232" w:rsidRPr="009D26E1">
        <w:rPr>
          <w:rFonts w:cstheme="minorHAnsi"/>
          <w:sz w:val="24"/>
          <w:szCs w:val="24"/>
        </w:rPr>
        <w:t>T</w:t>
      </w:r>
      <w:r w:rsidRPr="009D26E1">
        <w:rPr>
          <w:rFonts w:cstheme="minorHAnsi"/>
          <w:sz w:val="24"/>
          <w:szCs w:val="24"/>
        </w:rPr>
        <w:t xml:space="preserve">otal volatile constituents </w:t>
      </w:r>
      <w:r w:rsidR="00F3551D" w:rsidRPr="009D26E1">
        <w:rPr>
          <w:rFonts w:cstheme="minorHAnsi"/>
          <w:sz w:val="24"/>
          <w:szCs w:val="24"/>
        </w:rPr>
        <w:t xml:space="preserve">content </w:t>
      </w:r>
      <w:r w:rsidR="00830232" w:rsidRPr="009D26E1">
        <w:rPr>
          <w:rFonts w:cstheme="minorHAnsi"/>
          <w:sz w:val="24"/>
          <w:szCs w:val="24"/>
        </w:rPr>
        <w:t>were boosted to</w:t>
      </w:r>
      <w:r w:rsidR="009B5548" w:rsidRPr="009D26E1">
        <w:rPr>
          <w:rFonts w:cstheme="minorHAnsi"/>
          <w:sz w:val="24"/>
          <w:szCs w:val="24"/>
        </w:rPr>
        <w:t xml:space="preserve"> </w:t>
      </w:r>
      <w:r w:rsidR="00830232" w:rsidRPr="009D26E1">
        <w:rPr>
          <w:rFonts w:cstheme="minorHAnsi"/>
          <w:sz w:val="24"/>
          <w:szCs w:val="24"/>
        </w:rPr>
        <w:t xml:space="preserve">be </w:t>
      </w:r>
      <w:r w:rsidRPr="009D26E1">
        <w:rPr>
          <w:rFonts w:cstheme="minorHAnsi"/>
          <w:sz w:val="24"/>
          <w:szCs w:val="24"/>
        </w:rPr>
        <w:t>32.38%, 40.96%, 43.51%</w:t>
      </w:r>
      <w:r w:rsidR="00632588" w:rsidRPr="009D26E1">
        <w:rPr>
          <w:rFonts w:cstheme="minorHAnsi"/>
          <w:sz w:val="24"/>
          <w:szCs w:val="24"/>
        </w:rPr>
        <w:t xml:space="preserve"> in </w:t>
      </w:r>
      <w:r w:rsidR="00FE3EDF" w:rsidRPr="009D26E1">
        <w:rPr>
          <w:rFonts w:cstheme="minorHAnsi"/>
          <w:sz w:val="24"/>
          <w:szCs w:val="24"/>
        </w:rPr>
        <w:t>treatments of</w:t>
      </w:r>
      <w:r w:rsidRPr="009D26E1">
        <w:rPr>
          <w:rFonts w:cstheme="minorHAnsi"/>
          <w:sz w:val="24"/>
          <w:szCs w:val="24"/>
        </w:rPr>
        <w:t xml:space="preserve"> </w:t>
      </w:r>
      <w:r w:rsidR="00632588" w:rsidRPr="009D26E1">
        <w:rPr>
          <w:rFonts w:cstheme="minorHAnsi"/>
          <w:sz w:val="24"/>
          <w:szCs w:val="24"/>
        </w:rPr>
        <w:t xml:space="preserve">2, 4, 6 </w:t>
      </w:r>
      <w:proofErr w:type="spellStart"/>
      <w:r w:rsidR="00632588" w:rsidRPr="009D26E1">
        <w:rPr>
          <w:rFonts w:cstheme="minorHAnsi"/>
          <w:sz w:val="24"/>
          <w:szCs w:val="24"/>
        </w:rPr>
        <w:t>mM</w:t>
      </w:r>
      <w:proofErr w:type="spellEnd"/>
      <w:r w:rsidR="00632588" w:rsidRPr="009D26E1">
        <w:rPr>
          <w:rFonts w:cstheme="minorHAnsi"/>
          <w:sz w:val="24"/>
          <w:szCs w:val="24"/>
        </w:rPr>
        <w:t xml:space="preserve">/l </w:t>
      </w:r>
      <w:proofErr w:type="spellStart"/>
      <w:r w:rsidR="00632588" w:rsidRPr="009D26E1">
        <w:rPr>
          <w:rFonts w:cstheme="minorHAnsi"/>
          <w:sz w:val="24"/>
          <w:szCs w:val="24"/>
        </w:rPr>
        <w:t>L.phenylalanine</w:t>
      </w:r>
      <w:proofErr w:type="spellEnd"/>
      <w:r w:rsidR="00632588" w:rsidRPr="009D26E1">
        <w:rPr>
          <w:rFonts w:cstheme="minorHAnsi"/>
          <w:sz w:val="24"/>
          <w:szCs w:val="24"/>
        </w:rPr>
        <w:t xml:space="preserve">, respectively </w:t>
      </w:r>
      <w:r w:rsidRPr="009D26E1">
        <w:rPr>
          <w:rFonts w:cstheme="minorHAnsi"/>
          <w:sz w:val="24"/>
          <w:szCs w:val="24"/>
        </w:rPr>
        <w:t xml:space="preserve">and 45.45%, 31.09%, 26.01% in </w:t>
      </w:r>
      <w:r w:rsidR="00FE3EDF" w:rsidRPr="009D26E1">
        <w:rPr>
          <w:rFonts w:cstheme="minorHAnsi"/>
          <w:sz w:val="24"/>
          <w:szCs w:val="24"/>
        </w:rPr>
        <w:t>treatments of</w:t>
      </w:r>
      <w:r w:rsidRPr="009D26E1">
        <w:rPr>
          <w:rFonts w:cstheme="minorHAnsi"/>
          <w:sz w:val="24"/>
          <w:szCs w:val="24"/>
        </w:rPr>
        <w:t xml:space="preserve"> 0.5, 1.0, 1.5 g/l yeast, respectively</w:t>
      </w:r>
      <w:r w:rsidR="00830232" w:rsidRPr="009D26E1">
        <w:rPr>
          <w:rFonts w:cstheme="minorHAnsi"/>
          <w:sz w:val="24"/>
          <w:szCs w:val="24"/>
        </w:rPr>
        <w:t xml:space="preserve">, </w:t>
      </w:r>
      <w:r w:rsidR="00407B65">
        <w:rPr>
          <w:rFonts w:cstheme="minorHAnsi"/>
          <w:sz w:val="24"/>
          <w:szCs w:val="24"/>
        </w:rPr>
        <w:t xml:space="preserve">in comparison to the </w:t>
      </w:r>
      <w:r w:rsidR="00830232" w:rsidRPr="009D26E1">
        <w:rPr>
          <w:rFonts w:cstheme="minorHAnsi"/>
          <w:sz w:val="24"/>
          <w:szCs w:val="24"/>
        </w:rPr>
        <w:t xml:space="preserve">control (16.83%). </w:t>
      </w:r>
      <w:r w:rsidR="00DB784D">
        <w:rPr>
          <w:sz w:val="24"/>
          <w:szCs w:val="24"/>
        </w:rPr>
        <w:t>1</w:t>
      </w:r>
      <w:proofErr w:type="gramStart"/>
      <w:r w:rsidR="00DB784D">
        <w:rPr>
          <w:sz w:val="24"/>
          <w:szCs w:val="24"/>
        </w:rPr>
        <w:t>,2</w:t>
      </w:r>
      <w:proofErr w:type="gramEnd"/>
      <w:r w:rsidR="00DB784D">
        <w:rPr>
          <w:sz w:val="24"/>
          <w:szCs w:val="24"/>
        </w:rPr>
        <w:t>-Diphenyl-5-(t-butyl)</w:t>
      </w:r>
      <w:r w:rsidR="001D42B7">
        <w:rPr>
          <w:sz w:val="24"/>
          <w:szCs w:val="24"/>
        </w:rPr>
        <w:t xml:space="preserve"> </w:t>
      </w:r>
      <w:proofErr w:type="spellStart"/>
      <w:r w:rsidR="00DB784D">
        <w:rPr>
          <w:sz w:val="24"/>
          <w:szCs w:val="24"/>
        </w:rPr>
        <w:t>acephenanthrylene</w:t>
      </w:r>
      <w:proofErr w:type="spellEnd"/>
      <w:r w:rsidR="00DB784D">
        <w:rPr>
          <w:rFonts w:cstheme="minorHAnsi"/>
          <w:sz w:val="24"/>
          <w:szCs w:val="24"/>
        </w:rPr>
        <w:t xml:space="preserve"> was</w:t>
      </w:r>
      <w:r w:rsidR="00407B65">
        <w:rPr>
          <w:rFonts w:cstheme="minorHAnsi"/>
          <w:sz w:val="24"/>
          <w:szCs w:val="24"/>
        </w:rPr>
        <w:t xml:space="preserve"> detected in all treatments at different proportions. </w:t>
      </w:r>
      <w:r w:rsidR="00056BDF" w:rsidRPr="009D26E1">
        <w:rPr>
          <w:rFonts w:cstheme="minorHAnsi"/>
          <w:sz w:val="24"/>
          <w:szCs w:val="24"/>
        </w:rPr>
        <w:t>Anise call</w:t>
      </w:r>
      <w:r w:rsidR="00F3551D" w:rsidRPr="009D26E1">
        <w:rPr>
          <w:rFonts w:cstheme="minorHAnsi"/>
          <w:sz w:val="24"/>
          <w:szCs w:val="24"/>
        </w:rPr>
        <w:t>us</w:t>
      </w:r>
      <w:r w:rsidR="00056BDF" w:rsidRPr="009D26E1">
        <w:rPr>
          <w:rFonts w:cstheme="minorHAnsi"/>
          <w:sz w:val="24"/>
          <w:szCs w:val="24"/>
        </w:rPr>
        <w:t xml:space="preserve"> extracts possessed </w:t>
      </w:r>
      <w:r w:rsidR="00056BDF" w:rsidRPr="009D26E1">
        <w:rPr>
          <w:sz w:val="24"/>
          <w:szCs w:val="24"/>
        </w:rPr>
        <w:t xml:space="preserve">high positive efficiency </w:t>
      </w:r>
      <w:r w:rsidR="00F3551D" w:rsidRPr="009D26E1">
        <w:rPr>
          <w:sz w:val="24"/>
          <w:szCs w:val="24"/>
        </w:rPr>
        <w:t>against</w:t>
      </w:r>
      <w:r w:rsidR="00056BDF" w:rsidRPr="009D26E1">
        <w:rPr>
          <w:sz w:val="24"/>
          <w:szCs w:val="24"/>
        </w:rPr>
        <w:t xml:space="preserve"> breast cancer prevalence</w:t>
      </w:r>
      <w:r w:rsidR="00D57150" w:rsidRPr="009D26E1">
        <w:rPr>
          <w:sz w:val="24"/>
          <w:szCs w:val="24"/>
        </w:rPr>
        <w:t xml:space="preserve">. </w:t>
      </w:r>
      <w:proofErr w:type="spellStart"/>
      <w:r w:rsidR="00D57150" w:rsidRPr="009D26E1">
        <w:rPr>
          <w:sz w:val="24"/>
          <w:szCs w:val="24"/>
        </w:rPr>
        <w:t>C</w:t>
      </w:r>
      <w:r w:rsidR="00947223" w:rsidRPr="009D26E1">
        <w:rPr>
          <w:sz w:val="24"/>
          <w:szCs w:val="24"/>
        </w:rPr>
        <w:t>ytotoxic</w:t>
      </w:r>
      <w:proofErr w:type="spellEnd"/>
      <w:r w:rsidR="00947223" w:rsidRPr="009D26E1">
        <w:rPr>
          <w:sz w:val="24"/>
          <w:szCs w:val="24"/>
        </w:rPr>
        <w:t xml:space="preserve"> </w:t>
      </w:r>
      <w:r w:rsidR="00D57150" w:rsidRPr="009D26E1">
        <w:rPr>
          <w:sz w:val="24"/>
          <w:szCs w:val="24"/>
        </w:rPr>
        <w:t>activity of callus extracts was</w:t>
      </w:r>
      <w:r w:rsidR="00F3551D" w:rsidRPr="009D26E1">
        <w:rPr>
          <w:sz w:val="24"/>
          <w:szCs w:val="24"/>
        </w:rPr>
        <w:t xml:space="preserve"> between</w:t>
      </w:r>
      <w:r w:rsidR="00947223" w:rsidRPr="009D26E1">
        <w:rPr>
          <w:sz w:val="24"/>
          <w:szCs w:val="24"/>
        </w:rPr>
        <w:t xml:space="preserve"> IC50 of 1.33 </w:t>
      </w:r>
      <w:proofErr w:type="spellStart"/>
      <w:r w:rsidR="00947223" w:rsidRPr="009D26E1">
        <w:rPr>
          <w:sz w:val="24"/>
          <w:szCs w:val="24"/>
        </w:rPr>
        <w:t>μg</w:t>
      </w:r>
      <w:proofErr w:type="spellEnd"/>
      <w:r w:rsidR="00947223" w:rsidRPr="009D26E1">
        <w:rPr>
          <w:sz w:val="24"/>
          <w:szCs w:val="24"/>
        </w:rPr>
        <w:t xml:space="preserve">/ml to IC50 </w:t>
      </w:r>
      <w:proofErr w:type="gramStart"/>
      <w:r w:rsidR="00947223" w:rsidRPr="009D26E1">
        <w:rPr>
          <w:sz w:val="24"/>
          <w:szCs w:val="24"/>
        </w:rPr>
        <w:t xml:space="preserve">of 2.39 </w:t>
      </w:r>
      <w:proofErr w:type="spellStart"/>
      <w:r w:rsidR="00947223" w:rsidRPr="009D26E1">
        <w:rPr>
          <w:sz w:val="24"/>
          <w:szCs w:val="24"/>
        </w:rPr>
        <w:t>μg</w:t>
      </w:r>
      <w:proofErr w:type="spellEnd"/>
      <w:r w:rsidR="00947223" w:rsidRPr="009D26E1">
        <w:rPr>
          <w:sz w:val="24"/>
          <w:szCs w:val="24"/>
        </w:rPr>
        <w:t>/ml</w:t>
      </w:r>
      <w:proofErr w:type="gramEnd"/>
      <w:r w:rsidR="00947223" w:rsidRPr="009D26E1">
        <w:rPr>
          <w:sz w:val="24"/>
          <w:szCs w:val="24"/>
        </w:rPr>
        <w:t xml:space="preserve">. </w:t>
      </w:r>
      <w:r w:rsidRPr="009D26E1">
        <w:rPr>
          <w:sz w:val="24"/>
          <w:szCs w:val="24"/>
        </w:rPr>
        <w:t xml:space="preserve">From the </w:t>
      </w:r>
      <w:proofErr w:type="spellStart"/>
      <w:r w:rsidR="00042585" w:rsidRPr="009D26E1">
        <w:rPr>
          <w:sz w:val="24"/>
          <w:szCs w:val="24"/>
        </w:rPr>
        <w:t>phytocomponents</w:t>
      </w:r>
      <w:proofErr w:type="spellEnd"/>
      <w:r w:rsidR="00042585" w:rsidRPr="009D26E1">
        <w:rPr>
          <w:sz w:val="24"/>
          <w:szCs w:val="24"/>
        </w:rPr>
        <w:t xml:space="preserve"> </w:t>
      </w:r>
      <w:r w:rsidRPr="009D26E1">
        <w:rPr>
          <w:sz w:val="24"/>
          <w:szCs w:val="24"/>
        </w:rPr>
        <w:t xml:space="preserve">point of view, </w:t>
      </w:r>
      <w:r w:rsidR="00C426D9">
        <w:rPr>
          <w:sz w:val="24"/>
          <w:szCs w:val="24"/>
        </w:rPr>
        <w:t xml:space="preserve">the percents of </w:t>
      </w:r>
      <w:proofErr w:type="spellStart"/>
      <w:r w:rsidR="008C67F9" w:rsidRPr="009D26E1">
        <w:rPr>
          <w:sz w:val="24"/>
          <w:szCs w:val="24"/>
        </w:rPr>
        <w:t>acephenanthrylene</w:t>
      </w:r>
      <w:proofErr w:type="spellEnd"/>
      <w:r w:rsidR="008C67F9" w:rsidRPr="009D26E1">
        <w:rPr>
          <w:sz w:val="24"/>
          <w:szCs w:val="24"/>
        </w:rPr>
        <w:t xml:space="preserve"> </w:t>
      </w:r>
      <w:r w:rsidR="00C426D9">
        <w:rPr>
          <w:sz w:val="24"/>
          <w:szCs w:val="24"/>
        </w:rPr>
        <w:t xml:space="preserve">and volatile </w:t>
      </w:r>
      <w:r w:rsidR="00EE0E62" w:rsidRPr="009D26E1">
        <w:rPr>
          <w:sz w:val="24"/>
          <w:szCs w:val="24"/>
        </w:rPr>
        <w:t xml:space="preserve">constituents </w:t>
      </w:r>
      <w:r w:rsidR="00CC38CF">
        <w:rPr>
          <w:sz w:val="24"/>
          <w:szCs w:val="24"/>
        </w:rPr>
        <w:t xml:space="preserve">in </w:t>
      </w:r>
      <w:r w:rsidR="00CC38CF" w:rsidRPr="00CC38CF">
        <w:rPr>
          <w:rFonts w:cstheme="minorHAnsi"/>
          <w:sz w:val="24"/>
          <w:szCs w:val="24"/>
        </w:rPr>
        <w:t>anise</w:t>
      </w:r>
      <w:r w:rsidR="00CC38CF" w:rsidRPr="00CC38CF">
        <w:rPr>
          <w:sz w:val="24"/>
          <w:szCs w:val="24"/>
        </w:rPr>
        <w:t xml:space="preserve"> </w:t>
      </w:r>
      <w:r w:rsidR="00CC38CF">
        <w:rPr>
          <w:sz w:val="24"/>
          <w:szCs w:val="24"/>
        </w:rPr>
        <w:t xml:space="preserve">callus </w:t>
      </w:r>
      <w:r w:rsidRPr="009D26E1">
        <w:rPr>
          <w:sz w:val="24"/>
          <w:szCs w:val="24"/>
        </w:rPr>
        <w:t>contribut</w:t>
      </w:r>
      <w:r w:rsidR="00CC38CF">
        <w:rPr>
          <w:sz w:val="24"/>
          <w:szCs w:val="24"/>
        </w:rPr>
        <w:t>ed</w:t>
      </w:r>
      <w:r w:rsidRPr="009D26E1">
        <w:rPr>
          <w:sz w:val="24"/>
          <w:szCs w:val="24"/>
        </w:rPr>
        <w:t xml:space="preserve"> to the</w:t>
      </w:r>
      <w:r w:rsidR="00CC38CF">
        <w:rPr>
          <w:sz w:val="24"/>
          <w:szCs w:val="24"/>
        </w:rPr>
        <w:t>ir</w:t>
      </w:r>
      <w:r w:rsidRPr="009D26E1">
        <w:rPr>
          <w:sz w:val="24"/>
          <w:szCs w:val="24"/>
        </w:rPr>
        <w:t xml:space="preserve"> anticancer </w:t>
      </w:r>
      <w:r w:rsidR="007428AD" w:rsidRPr="009D26E1">
        <w:rPr>
          <w:sz w:val="24"/>
          <w:szCs w:val="24"/>
        </w:rPr>
        <w:t>influence</w:t>
      </w:r>
      <w:r w:rsidRPr="009D26E1">
        <w:rPr>
          <w:sz w:val="24"/>
          <w:szCs w:val="24"/>
        </w:rPr>
        <w:t xml:space="preserve">. </w:t>
      </w:r>
    </w:p>
    <w:p w:rsidR="009D26E1" w:rsidRDefault="009D26E1" w:rsidP="009E4FE8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9D26E1" w:rsidRDefault="009D26E1" w:rsidP="009E4FE8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9D26E1" w:rsidRDefault="009D26E1" w:rsidP="009E4FE8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9D26E1" w:rsidRDefault="009D26E1" w:rsidP="009E4FE8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9D26E1" w:rsidRDefault="009D26E1" w:rsidP="009E4FE8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9D26E1" w:rsidRDefault="009D26E1" w:rsidP="009E4FE8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9D26E1" w:rsidRDefault="009D26E1" w:rsidP="009E4FE8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9D26E1" w:rsidRDefault="009D26E1" w:rsidP="009E4FE8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9D26E1" w:rsidRPr="009D26E1" w:rsidRDefault="009D26E1" w:rsidP="009E4FE8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C67F9" w:rsidRPr="003D7EBB" w:rsidRDefault="007D0A98" w:rsidP="008C67F9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sz w:val="28"/>
          <w:szCs w:val="28"/>
        </w:rPr>
      </w:pPr>
      <w:r>
        <w:rPr>
          <w:rFonts w:ascii="AdvOT863180fb" w:hAnsi="AdvOT863180fb" w:cs="AdvOT863180fb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895350</wp:posOffset>
            </wp:positionH>
            <wp:positionV relativeFrom="paragraph">
              <wp:posOffset>-695325</wp:posOffset>
            </wp:positionV>
            <wp:extent cx="3724275" cy="2152015"/>
            <wp:effectExtent l="19050" t="0" r="9525" b="0"/>
            <wp:wrapTight wrapText="bothSides">
              <wp:wrapPolygon edited="0">
                <wp:start x="-110" y="0"/>
                <wp:lineTo x="-110" y="21415"/>
                <wp:lineTo x="21655" y="21415"/>
                <wp:lineTo x="21655" y="0"/>
                <wp:lineTo x="-110" y="0"/>
              </wp:wrapPolygon>
            </wp:wrapTight>
            <wp:docPr id="1" name="Picture 1" descr="C:\Users\Dr.Nermeen\Desktop\صور ينسون\صورة٠٣٩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Nermeen\Desktop\صور ينسون\صورة٠٣٩٢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15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7223" w:rsidRDefault="00947223" w:rsidP="00056BDF">
      <w:pPr>
        <w:autoSpaceDE w:val="0"/>
        <w:autoSpaceDN w:val="0"/>
        <w:adjustRightInd w:val="0"/>
        <w:spacing w:after="0" w:line="240" w:lineRule="auto"/>
      </w:pPr>
    </w:p>
    <w:p w:rsidR="00947223" w:rsidRDefault="00947223" w:rsidP="00056BDF">
      <w:pPr>
        <w:autoSpaceDE w:val="0"/>
        <w:autoSpaceDN w:val="0"/>
        <w:adjustRightInd w:val="0"/>
        <w:spacing w:after="0" w:line="240" w:lineRule="auto"/>
      </w:pPr>
    </w:p>
    <w:p w:rsidR="005E5962" w:rsidRDefault="005E5962"/>
    <w:p w:rsidR="005E5962" w:rsidRDefault="005E5962"/>
    <w:p w:rsidR="007D0A98" w:rsidRDefault="005212F6" w:rsidP="007D0A9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31.75pt;margin-top:23.05pt;width:55.5pt;height:21.65pt;z-index:251660288" strokecolor="white [3212]">
            <v:textbox style="mso-next-textbox:#_x0000_s1027">
              <w:txbxContent>
                <w:p w:rsidR="007D0A98" w:rsidRPr="009D26E1" w:rsidRDefault="00781B4C" w:rsidP="007D0A98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t xml:space="preserve">     </w:t>
                  </w:r>
                  <w:r w:rsidR="007D0A98" w:rsidRPr="009D26E1">
                    <w:rPr>
                      <w:b/>
                      <w:bCs/>
                      <w:sz w:val="24"/>
                      <w:szCs w:val="24"/>
                    </w:rPr>
                    <w:t>Y1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margin-left:162.75pt;margin-top:23.05pt;width:55.5pt;height:21.65pt;z-index:251661312" strokecolor="white [3212]">
            <v:textbox style="mso-next-textbox:#_x0000_s1028">
              <w:txbxContent>
                <w:p w:rsidR="007D0A98" w:rsidRPr="009D26E1" w:rsidRDefault="007D0A98" w:rsidP="007D0A98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9D26E1">
                    <w:rPr>
                      <w:b/>
                      <w:bCs/>
                      <w:sz w:val="24"/>
                      <w:szCs w:val="24"/>
                    </w:rPr>
                    <w:t>Y2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margin-left:86.25pt;margin-top:23.05pt;width:55.5pt;height:25.5pt;z-index:251662336" strokecolor="white [3212]">
            <v:textbox>
              <w:txbxContent>
                <w:p w:rsidR="007D0A98" w:rsidRPr="009D26E1" w:rsidRDefault="007D0A98" w:rsidP="007D0A98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9D26E1">
                    <w:rPr>
                      <w:b/>
                      <w:bCs/>
                      <w:sz w:val="24"/>
                      <w:szCs w:val="24"/>
                    </w:rPr>
                    <w:t>Y3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305.25pt;margin-top:23.05pt;width:55.5pt;height:21.65pt;z-index:251659264" strokecolor="white [3212]">
            <v:textbox style="mso-next-textbox:#_x0000_s1026">
              <w:txbxContent>
                <w:p w:rsidR="007D0A98" w:rsidRPr="009D26E1" w:rsidRDefault="007D0A98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9D26E1">
                    <w:rPr>
                      <w:b/>
                      <w:bCs/>
                      <w:sz w:val="24"/>
                      <w:szCs w:val="24"/>
                    </w:rPr>
                    <w:t>Control</w:t>
                  </w:r>
                </w:p>
              </w:txbxContent>
            </v:textbox>
          </v:shape>
        </w:pict>
      </w:r>
    </w:p>
    <w:p w:rsidR="007D0A98" w:rsidRDefault="007D0A98" w:rsidP="007D0A98"/>
    <w:p w:rsidR="007D0A98" w:rsidRPr="007D0A98" w:rsidRDefault="007D0A98" w:rsidP="001841FB">
      <w:pPr>
        <w:rPr>
          <w:sz w:val="24"/>
          <w:szCs w:val="24"/>
        </w:rPr>
      </w:pPr>
      <w:r w:rsidRPr="009D26E1">
        <w:rPr>
          <w:b/>
          <w:bCs/>
          <w:sz w:val="24"/>
          <w:szCs w:val="24"/>
        </w:rPr>
        <w:t>Figure 1:</w:t>
      </w:r>
      <w:r w:rsidRPr="007D0A98">
        <w:rPr>
          <w:sz w:val="24"/>
          <w:szCs w:val="24"/>
        </w:rPr>
        <w:t xml:space="preserve"> Shoot tip </w:t>
      </w:r>
      <w:proofErr w:type="spellStart"/>
      <w:r w:rsidRPr="007D0A98">
        <w:rPr>
          <w:sz w:val="24"/>
          <w:szCs w:val="24"/>
        </w:rPr>
        <w:t>calli</w:t>
      </w:r>
      <w:proofErr w:type="spellEnd"/>
      <w:r w:rsidRPr="007D0A98">
        <w:rPr>
          <w:sz w:val="24"/>
          <w:szCs w:val="24"/>
        </w:rPr>
        <w:t xml:space="preserve"> of </w:t>
      </w:r>
      <w:proofErr w:type="spellStart"/>
      <w:r w:rsidRPr="007D0A98">
        <w:rPr>
          <w:rFonts w:cstheme="minorHAnsi"/>
          <w:i/>
          <w:iCs/>
          <w:sz w:val="24"/>
          <w:szCs w:val="24"/>
        </w:rPr>
        <w:t>Pimpinella</w:t>
      </w:r>
      <w:proofErr w:type="spellEnd"/>
      <w:r w:rsidRPr="007D0A98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7D0A98">
        <w:rPr>
          <w:rFonts w:cstheme="minorHAnsi"/>
          <w:i/>
          <w:iCs/>
          <w:sz w:val="24"/>
          <w:szCs w:val="24"/>
        </w:rPr>
        <w:t>anisum</w:t>
      </w:r>
      <w:proofErr w:type="spellEnd"/>
      <w:r w:rsidRPr="007D0A98">
        <w:rPr>
          <w:rFonts w:cstheme="minorHAnsi"/>
          <w:i/>
          <w:iCs/>
          <w:sz w:val="24"/>
          <w:szCs w:val="24"/>
        </w:rPr>
        <w:t xml:space="preserve"> L.</w:t>
      </w:r>
      <w:r w:rsidRPr="007D0A98">
        <w:rPr>
          <w:rFonts w:cstheme="minorHAnsi"/>
          <w:sz w:val="24"/>
          <w:szCs w:val="24"/>
        </w:rPr>
        <w:t xml:space="preserve"> cultured </w:t>
      </w:r>
      <w:r w:rsidRPr="007D0A98">
        <w:rPr>
          <w:sz w:val="24"/>
          <w:szCs w:val="24"/>
        </w:rPr>
        <w:t xml:space="preserve">on </w:t>
      </w:r>
      <w:r w:rsidR="001841FB">
        <w:rPr>
          <w:sz w:val="24"/>
          <w:szCs w:val="24"/>
        </w:rPr>
        <w:t>MS-</w:t>
      </w:r>
      <w:r w:rsidRPr="007D0A98">
        <w:rPr>
          <w:sz w:val="24"/>
          <w:szCs w:val="24"/>
        </w:rPr>
        <w:t xml:space="preserve">medium </w:t>
      </w:r>
      <w:r w:rsidR="001841FB">
        <w:rPr>
          <w:sz w:val="24"/>
          <w:szCs w:val="24"/>
        </w:rPr>
        <w:t xml:space="preserve">containing </w:t>
      </w:r>
      <w:r w:rsidR="001841FB" w:rsidRPr="009D26E1">
        <w:rPr>
          <w:sz w:val="24"/>
          <w:szCs w:val="24"/>
        </w:rPr>
        <w:t>1mg/l IAA+1mg/l 2.4-D+2mg/l kin</w:t>
      </w:r>
      <w:r w:rsidR="001841FB">
        <w:rPr>
          <w:sz w:val="24"/>
          <w:szCs w:val="24"/>
        </w:rPr>
        <w:t>(control)</w:t>
      </w:r>
      <w:r w:rsidRPr="007D0A98">
        <w:rPr>
          <w:sz w:val="24"/>
          <w:szCs w:val="24"/>
        </w:rPr>
        <w:t xml:space="preserve"> </w:t>
      </w:r>
      <w:r w:rsidR="001841FB">
        <w:rPr>
          <w:sz w:val="24"/>
          <w:szCs w:val="24"/>
        </w:rPr>
        <w:t>plus</w:t>
      </w:r>
      <w:r w:rsidRPr="007D0A98">
        <w:rPr>
          <w:sz w:val="24"/>
          <w:szCs w:val="24"/>
        </w:rPr>
        <w:t xml:space="preserve"> </w:t>
      </w:r>
      <w:r w:rsidR="001841FB">
        <w:rPr>
          <w:sz w:val="24"/>
          <w:szCs w:val="24"/>
        </w:rPr>
        <w:t xml:space="preserve">either </w:t>
      </w:r>
      <w:r w:rsidRPr="007D0A98">
        <w:rPr>
          <w:sz w:val="24"/>
          <w:szCs w:val="24"/>
        </w:rPr>
        <w:t>0.5(</w:t>
      </w:r>
      <w:r>
        <w:rPr>
          <w:sz w:val="24"/>
          <w:szCs w:val="24"/>
        </w:rPr>
        <w:t>Y</w:t>
      </w:r>
      <w:r w:rsidRPr="007D0A98">
        <w:rPr>
          <w:sz w:val="24"/>
          <w:szCs w:val="24"/>
        </w:rPr>
        <w:t>1)</w:t>
      </w:r>
      <w:r w:rsidR="001841FB">
        <w:rPr>
          <w:sz w:val="24"/>
          <w:szCs w:val="24"/>
        </w:rPr>
        <w:t xml:space="preserve"> or</w:t>
      </w:r>
      <w:r w:rsidRPr="007D0A98">
        <w:rPr>
          <w:sz w:val="24"/>
          <w:szCs w:val="24"/>
        </w:rPr>
        <w:t xml:space="preserve"> 1.0(</w:t>
      </w:r>
      <w:r>
        <w:rPr>
          <w:sz w:val="24"/>
          <w:szCs w:val="24"/>
        </w:rPr>
        <w:t>Y</w:t>
      </w:r>
      <w:r w:rsidR="001841FB">
        <w:rPr>
          <w:sz w:val="24"/>
          <w:szCs w:val="24"/>
        </w:rPr>
        <w:t>2) or</w:t>
      </w:r>
      <w:r w:rsidRPr="007D0A98">
        <w:rPr>
          <w:sz w:val="24"/>
          <w:szCs w:val="24"/>
        </w:rPr>
        <w:t xml:space="preserve"> 1.5(</w:t>
      </w:r>
      <w:r>
        <w:rPr>
          <w:sz w:val="24"/>
          <w:szCs w:val="24"/>
        </w:rPr>
        <w:t>Y</w:t>
      </w:r>
      <w:r w:rsidRPr="007D0A98">
        <w:rPr>
          <w:sz w:val="24"/>
          <w:szCs w:val="24"/>
        </w:rPr>
        <w:t xml:space="preserve">3) g/l </w:t>
      </w:r>
      <w:r w:rsidR="001841FB">
        <w:rPr>
          <w:sz w:val="24"/>
          <w:szCs w:val="24"/>
        </w:rPr>
        <w:t xml:space="preserve">of </w:t>
      </w:r>
      <w:r w:rsidRPr="007D0A98">
        <w:rPr>
          <w:sz w:val="24"/>
          <w:szCs w:val="24"/>
        </w:rPr>
        <w:t>yeast after four weeks of cultivation.</w:t>
      </w:r>
    </w:p>
    <w:p w:rsidR="00A84A19" w:rsidRPr="007551B5" w:rsidRDefault="0068637A">
      <w:pPr>
        <w:rPr>
          <w:b/>
          <w:bCs/>
          <w:sz w:val="32"/>
          <w:szCs w:val="32"/>
          <w:u w:val="single"/>
        </w:rPr>
      </w:pPr>
      <w:r w:rsidRPr="007551B5">
        <w:rPr>
          <w:b/>
          <w:bCs/>
          <w:sz w:val="32"/>
          <w:szCs w:val="32"/>
          <w:u w:val="single"/>
        </w:rPr>
        <w:t>Recent Publications</w:t>
      </w:r>
    </w:p>
    <w:p w:rsidR="0068637A" w:rsidRPr="00FD0989" w:rsidRDefault="00A84A19" w:rsidP="00AE041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D0989">
        <w:rPr>
          <w:rFonts w:cstheme="minorHAnsi"/>
          <w:b/>
          <w:bCs/>
          <w:sz w:val="24"/>
          <w:szCs w:val="24"/>
        </w:rPr>
        <w:t>1-</w:t>
      </w:r>
      <w:r w:rsidRPr="00FD0989">
        <w:rPr>
          <w:rFonts w:cstheme="minorHAnsi"/>
          <w:sz w:val="24"/>
          <w:szCs w:val="24"/>
        </w:rPr>
        <w:t xml:space="preserve"> </w:t>
      </w:r>
      <w:proofErr w:type="spellStart"/>
      <w:r w:rsidR="00AE041F" w:rsidRPr="00FD0989">
        <w:rPr>
          <w:rFonts w:cstheme="minorHAnsi"/>
          <w:sz w:val="24"/>
          <w:szCs w:val="24"/>
        </w:rPr>
        <w:t>Naher</w:t>
      </w:r>
      <w:proofErr w:type="spellEnd"/>
      <w:r w:rsidR="00AE041F" w:rsidRPr="00FD0989">
        <w:rPr>
          <w:rFonts w:cstheme="minorHAnsi"/>
          <w:sz w:val="24"/>
          <w:szCs w:val="24"/>
        </w:rPr>
        <w:t xml:space="preserve">, S.; </w:t>
      </w:r>
      <w:proofErr w:type="spellStart"/>
      <w:r w:rsidR="00AE041F" w:rsidRPr="00FD0989">
        <w:rPr>
          <w:rFonts w:cstheme="minorHAnsi"/>
          <w:sz w:val="24"/>
          <w:szCs w:val="24"/>
        </w:rPr>
        <w:t>Ghosh</w:t>
      </w:r>
      <w:proofErr w:type="spellEnd"/>
      <w:r w:rsidR="00AE041F" w:rsidRPr="00FD0989">
        <w:rPr>
          <w:rFonts w:cstheme="minorHAnsi"/>
          <w:sz w:val="24"/>
          <w:szCs w:val="24"/>
        </w:rPr>
        <w:t>, A. and Aziz, S. (2012). Comparative Studies on Physicochemical Properties and GC-MS Analysis of Essential Oil of the Two Varieties of the Aniseed (</w:t>
      </w:r>
      <w:proofErr w:type="spellStart"/>
      <w:r w:rsidR="00AE041F" w:rsidRPr="00FD0989">
        <w:rPr>
          <w:rFonts w:cstheme="minorHAnsi"/>
          <w:i/>
          <w:iCs/>
          <w:sz w:val="24"/>
          <w:szCs w:val="24"/>
        </w:rPr>
        <w:t>Pimpinella</w:t>
      </w:r>
      <w:proofErr w:type="spellEnd"/>
      <w:r w:rsidR="00AE041F" w:rsidRPr="00FD0989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="00AE041F" w:rsidRPr="00FD0989">
        <w:rPr>
          <w:rFonts w:cstheme="minorHAnsi"/>
          <w:i/>
          <w:iCs/>
          <w:sz w:val="24"/>
          <w:szCs w:val="24"/>
        </w:rPr>
        <w:t>anisum</w:t>
      </w:r>
      <w:proofErr w:type="spellEnd"/>
      <w:r w:rsidR="00AE041F" w:rsidRPr="00FD0989">
        <w:rPr>
          <w:rFonts w:cstheme="minorHAnsi"/>
          <w:i/>
          <w:iCs/>
          <w:sz w:val="24"/>
          <w:szCs w:val="24"/>
        </w:rPr>
        <w:t xml:space="preserve"> </w:t>
      </w:r>
      <w:r w:rsidR="00AE041F" w:rsidRPr="00FD0989">
        <w:rPr>
          <w:rFonts w:cstheme="minorHAnsi"/>
          <w:sz w:val="24"/>
          <w:szCs w:val="24"/>
        </w:rPr>
        <w:t>Linn.) in Bangladesh.</w:t>
      </w:r>
      <w:r w:rsidR="00AE041F" w:rsidRPr="00FD0989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proofErr w:type="gramStart"/>
      <w:r w:rsidR="00AE041F" w:rsidRPr="00FD0989">
        <w:rPr>
          <w:rFonts w:cstheme="minorHAnsi"/>
          <w:sz w:val="24"/>
          <w:szCs w:val="24"/>
        </w:rPr>
        <w:t>Int.J.Pharm.Phytopharmacol.Res</w:t>
      </w:r>
      <w:proofErr w:type="spellEnd"/>
      <w:r w:rsidR="00AE041F" w:rsidRPr="00FD0989">
        <w:rPr>
          <w:rFonts w:cstheme="minorHAnsi"/>
          <w:sz w:val="24"/>
          <w:szCs w:val="24"/>
        </w:rPr>
        <w:t>.,</w:t>
      </w:r>
      <w:proofErr w:type="gramEnd"/>
      <w:r w:rsidR="00AE041F" w:rsidRPr="00FD0989">
        <w:rPr>
          <w:rFonts w:cstheme="minorHAnsi"/>
          <w:sz w:val="24"/>
          <w:szCs w:val="24"/>
        </w:rPr>
        <w:t xml:space="preserve"> 2 (2): 92-95.</w:t>
      </w:r>
    </w:p>
    <w:p w:rsidR="00AE041F" w:rsidRPr="00FD0989" w:rsidRDefault="00AE041F" w:rsidP="00D422C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D0989">
        <w:rPr>
          <w:rFonts w:cstheme="minorHAnsi"/>
          <w:b/>
          <w:bCs/>
          <w:sz w:val="24"/>
          <w:szCs w:val="24"/>
        </w:rPr>
        <w:t>2-</w:t>
      </w:r>
      <w:r w:rsidR="004D49A3" w:rsidRPr="00FD0989">
        <w:rPr>
          <w:rFonts w:cstheme="minorHAnsi"/>
          <w:sz w:val="24"/>
          <w:szCs w:val="24"/>
        </w:rPr>
        <w:t xml:space="preserve"> </w:t>
      </w:r>
      <w:proofErr w:type="spellStart"/>
      <w:r w:rsidR="004D49A3" w:rsidRPr="00FD0989">
        <w:rPr>
          <w:rFonts w:cstheme="minorHAnsi"/>
          <w:sz w:val="24"/>
          <w:szCs w:val="24"/>
        </w:rPr>
        <w:t>Shojaii</w:t>
      </w:r>
      <w:proofErr w:type="spellEnd"/>
      <w:r w:rsidR="004D49A3" w:rsidRPr="00FD0989">
        <w:rPr>
          <w:rFonts w:cstheme="minorHAnsi"/>
          <w:sz w:val="24"/>
          <w:szCs w:val="24"/>
        </w:rPr>
        <w:t xml:space="preserve">, A. and </w:t>
      </w:r>
      <w:proofErr w:type="spellStart"/>
      <w:r w:rsidR="004D49A3" w:rsidRPr="00FD0989">
        <w:rPr>
          <w:rFonts w:cstheme="minorHAnsi"/>
          <w:sz w:val="24"/>
          <w:szCs w:val="24"/>
        </w:rPr>
        <w:t>Fard</w:t>
      </w:r>
      <w:proofErr w:type="spellEnd"/>
      <w:r w:rsidR="004D49A3" w:rsidRPr="00FD0989">
        <w:rPr>
          <w:rFonts w:cstheme="minorHAnsi"/>
          <w:sz w:val="24"/>
          <w:szCs w:val="24"/>
        </w:rPr>
        <w:t>, M.A. (2012). Review of Pharmacological Properties and Chemical</w:t>
      </w:r>
      <w:r w:rsidR="00D422C9" w:rsidRPr="00FD0989">
        <w:rPr>
          <w:rFonts w:cstheme="minorHAnsi"/>
          <w:sz w:val="24"/>
          <w:szCs w:val="24"/>
        </w:rPr>
        <w:t xml:space="preserve"> </w:t>
      </w:r>
      <w:r w:rsidR="004D49A3" w:rsidRPr="00FD0989">
        <w:rPr>
          <w:rFonts w:cstheme="minorHAnsi"/>
          <w:sz w:val="24"/>
          <w:szCs w:val="24"/>
        </w:rPr>
        <w:t xml:space="preserve">Constituents of </w:t>
      </w:r>
      <w:proofErr w:type="spellStart"/>
      <w:r w:rsidR="004D49A3" w:rsidRPr="00FD0989">
        <w:rPr>
          <w:rFonts w:cstheme="minorHAnsi"/>
          <w:sz w:val="24"/>
          <w:szCs w:val="24"/>
        </w:rPr>
        <w:t>Pimpinella</w:t>
      </w:r>
      <w:proofErr w:type="spellEnd"/>
      <w:r w:rsidR="004D49A3" w:rsidRPr="00FD0989">
        <w:rPr>
          <w:rFonts w:cstheme="minorHAnsi"/>
          <w:sz w:val="24"/>
          <w:szCs w:val="24"/>
        </w:rPr>
        <w:t xml:space="preserve"> </w:t>
      </w:r>
      <w:proofErr w:type="spellStart"/>
      <w:r w:rsidR="004D49A3" w:rsidRPr="00FD0989">
        <w:rPr>
          <w:rFonts w:cstheme="minorHAnsi"/>
          <w:sz w:val="24"/>
          <w:szCs w:val="24"/>
        </w:rPr>
        <w:t>anisum</w:t>
      </w:r>
      <w:proofErr w:type="spellEnd"/>
      <w:r w:rsidR="004D49A3" w:rsidRPr="00FD0989">
        <w:rPr>
          <w:rFonts w:cstheme="minorHAnsi"/>
          <w:sz w:val="24"/>
          <w:szCs w:val="24"/>
        </w:rPr>
        <w:t xml:space="preserve">. </w:t>
      </w:r>
      <w:proofErr w:type="gramStart"/>
      <w:r w:rsidR="004D49A3" w:rsidRPr="00FD0989">
        <w:rPr>
          <w:rFonts w:cstheme="minorHAnsi"/>
          <w:sz w:val="24"/>
          <w:szCs w:val="24"/>
        </w:rPr>
        <w:t>ISRN Pharmaceutics.</w:t>
      </w:r>
      <w:proofErr w:type="gramEnd"/>
      <w:r w:rsidR="004D49A3" w:rsidRPr="00FD0989">
        <w:rPr>
          <w:rFonts w:cstheme="minorHAnsi"/>
          <w:sz w:val="24"/>
          <w:szCs w:val="24"/>
        </w:rPr>
        <w:t xml:space="preserve"> </w:t>
      </w:r>
      <w:proofErr w:type="gramStart"/>
      <w:r w:rsidR="004D49A3" w:rsidRPr="00FD0989">
        <w:rPr>
          <w:rFonts w:cstheme="minorHAnsi"/>
          <w:sz w:val="24"/>
          <w:szCs w:val="24"/>
        </w:rPr>
        <w:t>Volume 2012, Article ID 510795, 8 pages.</w:t>
      </w:r>
      <w:proofErr w:type="gramEnd"/>
    </w:p>
    <w:p w:rsidR="004D49A3" w:rsidRPr="00FD0989" w:rsidRDefault="004D49A3" w:rsidP="00B43421">
      <w:pPr>
        <w:pStyle w:val="Default"/>
        <w:rPr>
          <w:rFonts w:asciiTheme="minorHAnsi" w:hAnsiTheme="minorHAnsi" w:cstheme="minorHAnsi"/>
        </w:rPr>
      </w:pPr>
      <w:r w:rsidRPr="00FD0989">
        <w:rPr>
          <w:rFonts w:asciiTheme="minorHAnsi" w:hAnsiTheme="minorHAnsi" w:cstheme="minorHAnsi"/>
          <w:b/>
          <w:bCs/>
        </w:rPr>
        <w:t>3-</w:t>
      </w:r>
      <w:r w:rsidR="00B43421" w:rsidRPr="00FD0989">
        <w:rPr>
          <w:rFonts w:asciiTheme="minorHAnsi" w:hAnsiTheme="minorHAnsi" w:cstheme="minorHAnsi"/>
        </w:rPr>
        <w:t xml:space="preserve"> </w:t>
      </w:r>
      <w:proofErr w:type="spellStart"/>
      <w:r w:rsidR="00B43421" w:rsidRPr="00FD0989">
        <w:rPr>
          <w:rFonts w:asciiTheme="minorHAnsi" w:hAnsiTheme="minorHAnsi" w:cstheme="minorHAnsi"/>
        </w:rPr>
        <w:t>Kadan</w:t>
      </w:r>
      <w:proofErr w:type="gramStart"/>
      <w:r w:rsidR="00B43421" w:rsidRPr="00FD0989">
        <w:rPr>
          <w:rFonts w:asciiTheme="minorHAnsi" w:hAnsiTheme="minorHAnsi" w:cstheme="minorHAnsi"/>
        </w:rPr>
        <w:t>,S</w:t>
      </w:r>
      <w:proofErr w:type="spellEnd"/>
      <w:proofErr w:type="gramEnd"/>
      <w:r w:rsidR="00B43421" w:rsidRPr="00FD0989">
        <w:rPr>
          <w:rFonts w:asciiTheme="minorHAnsi" w:hAnsiTheme="minorHAnsi" w:cstheme="minorHAnsi"/>
        </w:rPr>
        <w:t xml:space="preserve">.; </w:t>
      </w:r>
      <w:proofErr w:type="spellStart"/>
      <w:r w:rsidR="00B43421" w:rsidRPr="00FD0989">
        <w:rPr>
          <w:rFonts w:asciiTheme="minorHAnsi" w:hAnsiTheme="minorHAnsi" w:cstheme="minorHAnsi"/>
        </w:rPr>
        <w:t>Rayan,M</w:t>
      </w:r>
      <w:proofErr w:type="spellEnd"/>
      <w:r w:rsidR="00B43421" w:rsidRPr="00FD0989">
        <w:rPr>
          <w:rFonts w:asciiTheme="minorHAnsi" w:hAnsiTheme="minorHAnsi" w:cstheme="minorHAnsi"/>
        </w:rPr>
        <w:t xml:space="preserve">. and </w:t>
      </w:r>
      <w:proofErr w:type="spellStart"/>
      <w:r w:rsidR="00B43421" w:rsidRPr="00FD0989">
        <w:rPr>
          <w:rFonts w:asciiTheme="minorHAnsi" w:hAnsiTheme="minorHAnsi" w:cstheme="minorHAnsi"/>
        </w:rPr>
        <w:t>Rayan</w:t>
      </w:r>
      <w:proofErr w:type="spellEnd"/>
      <w:r w:rsidR="00B43421" w:rsidRPr="00FD0989">
        <w:rPr>
          <w:rFonts w:asciiTheme="minorHAnsi" w:hAnsiTheme="minorHAnsi" w:cstheme="minorHAnsi"/>
        </w:rPr>
        <w:t>, A.(2013). Anticancer Activity of Anise (</w:t>
      </w:r>
      <w:proofErr w:type="spellStart"/>
      <w:r w:rsidR="00B43421" w:rsidRPr="00FD0989">
        <w:rPr>
          <w:rFonts w:asciiTheme="minorHAnsi" w:hAnsiTheme="minorHAnsi" w:cstheme="minorHAnsi"/>
        </w:rPr>
        <w:t>Pimpinella</w:t>
      </w:r>
      <w:proofErr w:type="spellEnd"/>
      <w:r w:rsidR="00B43421" w:rsidRPr="00FD0989">
        <w:rPr>
          <w:rFonts w:asciiTheme="minorHAnsi" w:hAnsiTheme="minorHAnsi" w:cstheme="minorHAnsi"/>
        </w:rPr>
        <w:t xml:space="preserve"> </w:t>
      </w:r>
      <w:proofErr w:type="spellStart"/>
      <w:r w:rsidR="00B43421" w:rsidRPr="00FD0989">
        <w:rPr>
          <w:rFonts w:asciiTheme="minorHAnsi" w:hAnsiTheme="minorHAnsi" w:cstheme="minorHAnsi"/>
        </w:rPr>
        <w:t>anisum</w:t>
      </w:r>
      <w:proofErr w:type="spellEnd"/>
      <w:r w:rsidR="00B43421" w:rsidRPr="00FD0989">
        <w:rPr>
          <w:rFonts w:asciiTheme="minorHAnsi" w:hAnsiTheme="minorHAnsi" w:cstheme="minorHAnsi"/>
        </w:rPr>
        <w:t xml:space="preserve"> L.) Seed Extract.</w:t>
      </w:r>
      <w:r w:rsidR="00B43421" w:rsidRPr="00FD0989">
        <w:rPr>
          <w:rFonts w:asciiTheme="minorHAnsi" w:hAnsiTheme="minorHAnsi" w:cstheme="minorHAnsi"/>
          <w:i/>
          <w:iCs/>
        </w:rPr>
        <w:t xml:space="preserve"> </w:t>
      </w:r>
      <w:r w:rsidR="00B43421" w:rsidRPr="00FD0989">
        <w:rPr>
          <w:rFonts w:asciiTheme="minorHAnsi" w:hAnsiTheme="minorHAnsi" w:cstheme="minorHAnsi"/>
        </w:rPr>
        <w:t xml:space="preserve">The Open </w:t>
      </w:r>
      <w:proofErr w:type="spellStart"/>
      <w:r w:rsidR="00B43421" w:rsidRPr="00FD0989">
        <w:rPr>
          <w:rFonts w:asciiTheme="minorHAnsi" w:hAnsiTheme="minorHAnsi" w:cstheme="minorHAnsi"/>
        </w:rPr>
        <w:t>Nutraceuticals</w:t>
      </w:r>
      <w:proofErr w:type="spellEnd"/>
      <w:r w:rsidR="00B43421" w:rsidRPr="00FD0989">
        <w:rPr>
          <w:rFonts w:asciiTheme="minorHAnsi" w:hAnsiTheme="minorHAnsi" w:cstheme="minorHAnsi"/>
        </w:rPr>
        <w:t xml:space="preserve"> Journal, 6, 1-5.</w:t>
      </w:r>
    </w:p>
    <w:p w:rsidR="00B43421" w:rsidRPr="00FD0989" w:rsidRDefault="00B43421" w:rsidP="00D422C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D0989">
        <w:rPr>
          <w:rFonts w:cstheme="minorHAnsi"/>
          <w:b/>
          <w:bCs/>
          <w:sz w:val="24"/>
          <w:szCs w:val="24"/>
        </w:rPr>
        <w:t>4-</w:t>
      </w:r>
      <w:r w:rsidR="00AD2C3D" w:rsidRPr="00FD0989">
        <w:rPr>
          <w:rFonts w:cstheme="minorHAnsi"/>
          <w:sz w:val="24"/>
          <w:szCs w:val="24"/>
        </w:rPr>
        <w:t xml:space="preserve"> </w:t>
      </w:r>
      <w:proofErr w:type="spellStart"/>
      <w:r w:rsidR="00AD2C3D" w:rsidRPr="00FD0989">
        <w:rPr>
          <w:rFonts w:cstheme="minorHAnsi"/>
          <w:sz w:val="24"/>
          <w:szCs w:val="24"/>
        </w:rPr>
        <w:t>Ullah</w:t>
      </w:r>
      <w:proofErr w:type="gramStart"/>
      <w:r w:rsidR="00AD2C3D" w:rsidRPr="00FD0989">
        <w:rPr>
          <w:rFonts w:cstheme="minorHAnsi"/>
          <w:sz w:val="24"/>
          <w:szCs w:val="24"/>
        </w:rPr>
        <w:t>,H</w:t>
      </w:r>
      <w:proofErr w:type="spellEnd"/>
      <w:proofErr w:type="gramEnd"/>
      <w:r w:rsidR="00AD2C3D" w:rsidRPr="00FD0989">
        <w:rPr>
          <w:rFonts w:cstheme="minorHAnsi"/>
          <w:sz w:val="24"/>
          <w:szCs w:val="24"/>
        </w:rPr>
        <w:t xml:space="preserve">. </w:t>
      </w:r>
      <w:proofErr w:type="spellStart"/>
      <w:r w:rsidR="00AD2C3D" w:rsidRPr="00FD0989">
        <w:rPr>
          <w:rFonts w:cstheme="minorHAnsi"/>
          <w:sz w:val="24"/>
          <w:szCs w:val="24"/>
        </w:rPr>
        <w:t>Mahmood</w:t>
      </w:r>
      <w:proofErr w:type="spellEnd"/>
      <w:r w:rsidR="00AD2C3D" w:rsidRPr="00FD0989">
        <w:rPr>
          <w:rFonts w:cstheme="minorHAnsi"/>
          <w:sz w:val="24"/>
          <w:szCs w:val="24"/>
        </w:rPr>
        <w:t xml:space="preserve">, A. and </w:t>
      </w:r>
      <w:proofErr w:type="spellStart"/>
      <w:r w:rsidR="00AD2C3D" w:rsidRPr="00FD0989">
        <w:rPr>
          <w:rFonts w:cstheme="minorHAnsi"/>
          <w:sz w:val="24"/>
          <w:szCs w:val="24"/>
        </w:rPr>
        <w:t>Honermeier</w:t>
      </w:r>
      <w:proofErr w:type="spellEnd"/>
      <w:r w:rsidR="00AD2C3D" w:rsidRPr="00FD0989">
        <w:rPr>
          <w:rFonts w:cstheme="minorHAnsi"/>
          <w:sz w:val="24"/>
          <w:szCs w:val="24"/>
        </w:rPr>
        <w:t xml:space="preserve">, B. (2014). </w:t>
      </w:r>
      <w:proofErr w:type="gramStart"/>
      <w:r w:rsidR="00AD2C3D" w:rsidRPr="00FD0989">
        <w:rPr>
          <w:rFonts w:cstheme="minorHAnsi"/>
          <w:sz w:val="24"/>
          <w:szCs w:val="24"/>
        </w:rPr>
        <w:t>Essentia</w:t>
      </w:r>
      <w:r w:rsidR="00D422C9" w:rsidRPr="00FD0989">
        <w:rPr>
          <w:rFonts w:cstheme="minorHAnsi"/>
          <w:sz w:val="24"/>
          <w:szCs w:val="24"/>
        </w:rPr>
        <w:t>l</w:t>
      </w:r>
      <w:r w:rsidR="00AD2C3D" w:rsidRPr="00FD0989">
        <w:rPr>
          <w:rFonts w:cstheme="minorHAnsi"/>
          <w:sz w:val="24"/>
          <w:szCs w:val="24"/>
        </w:rPr>
        <w:t xml:space="preserve"> Oil and Composition of Anise (</w:t>
      </w:r>
      <w:proofErr w:type="spellStart"/>
      <w:r w:rsidR="00AD2C3D" w:rsidRPr="00FD0989">
        <w:rPr>
          <w:rFonts w:cstheme="minorHAnsi"/>
          <w:i/>
          <w:iCs/>
          <w:sz w:val="24"/>
          <w:szCs w:val="24"/>
        </w:rPr>
        <w:t>P</w:t>
      </w:r>
      <w:r w:rsidR="0002289B" w:rsidRPr="00FD0989">
        <w:rPr>
          <w:rFonts w:cstheme="minorHAnsi"/>
          <w:i/>
          <w:iCs/>
          <w:sz w:val="24"/>
          <w:szCs w:val="24"/>
        </w:rPr>
        <w:t>impinella</w:t>
      </w:r>
      <w:proofErr w:type="spellEnd"/>
      <w:r w:rsidR="00AD2C3D" w:rsidRPr="00FD0989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="00AD2C3D" w:rsidRPr="00FD0989">
        <w:rPr>
          <w:rFonts w:cstheme="minorHAnsi"/>
          <w:i/>
          <w:iCs/>
          <w:sz w:val="24"/>
          <w:szCs w:val="24"/>
        </w:rPr>
        <w:t>A</w:t>
      </w:r>
      <w:r w:rsidR="0002289B" w:rsidRPr="00FD0989">
        <w:rPr>
          <w:rFonts w:cstheme="minorHAnsi"/>
          <w:i/>
          <w:iCs/>
          <w:sz w:val="24"/>
          <w:szCs w:val="24"/>
        </w:rPr>
        <w:t>nisum</w:t>
      </w:r>
      <w:proofErr w:type="spellEnd"/>
      <w:r w:rsidR="00AD2C3D" w:rsidRPr="00FD0989">
        <w:rPr>
          <w:rFonts w:cstheme="minorHAnsi"/>
          <w:i/>
          <w:iCs/>
          <w:sz w:val="24"/>
          <w:szCs w:val="24"/>
        </w:rPr>
        <w:t xml:space="preserve"> </w:t>
      </w:r>
      <w:r w:rsidR="00AD2C3D" w:rsidRPr="00FD0989">
        <w:rPr>
          <w:rFonts w:cstheme="minorHAnsi"/>
          <w:sz w:val="24"/>
          <w:szCs w:val="24"/>
        </w:rPr>
        <w:t>L.)</w:t>
      </w:r>
      <w:proofErr w:type="gramEnd"/>
      <w:r w:rsidR="00AD2C3D" w:rsidRPr="00FD0989">
        <w:rPr>
          <w:rFonts w:cstheme="minorHAnsi"/>
          <w:sz w:val="24"/>
          <w:szCs w:val="24"/>
        </w:rPr>
        <w:t xml:space="preserve"> </w:t>
      </w:r>
      <w:proofErr w:type="gramStart"/>
      <w:r w:rsidR="00AD2C3D" w:rsidRPr="00FD0989">
        <w:rPr>
          <w:rFonts w:cstheme="minorHAnsi"/>
          <w:sz w:val="24"/>
          <w:szCs w:val="24"/>
        </w:rPr>
        <w:t>With Varying Seed Rates and Row Spacing.</w:t>
      </w:r>
      <w:proofErr w:type="gramEnd"/>
      <w:r w:rsidR="00AD2C3D" w:rsidRPr="00FD0989">
        <w:rPr>
          <w:rFonts w:cstheme="minorHAnsi"/>
          <w:i/>
          <w:iCs/>
          <w:sz w:val="24"/>
          <w:szCs w:val="24"/>
        </w:rPr>
        <w:t xml:space="preserve"> </w:t>
      </w:r>
      <w:r w:rsidR="00AD2C3D" w:rsidRPr="00FD0989">
        <w:rPr>
          <w:rFonts w:cstheme="minorHAnsi"/>
          <w:sz w:val="24"/>
          <w:szCs w:val="24"/>
        </w:rPr>
        <w:t>Pak. J. Bot</w:t>
      </w:r>
      <w:r w:rsidR="0002289B" w:rsidRPr="00FD0989">
        <w:rPr>
          <w:rFonts w:cstheme="minorHAnsi"/>
          <w:sz w:val="24"/>
          <w:szCs w:val="24"/>
        </w:rPr>
        <w:t>., 46(5): 1859-1864</w:t>
      </w:r>
      <w:r w:rsidR="00AD2C3D" w:rsidRPr="00FD0989">
        <w:rPr>
          <w:rFonts w:cstheme="minorHAnsi"/>
          <w:sz w:val="24"/>
          <w:szCs w:val="24"/>
        </w:rPr>
        <w:t>.</w:t>
      </w:r>
    </w:p>
    <w:p w:rsidR="00764380" w:rsidRPr="00FD0989" w:rsidRDefault="00764380" w:rsidP="0076438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D0989">
        <w:rPr>
          <w:rFonts w:cstheme="minorHAnsi"/>
          <w:b/>
          <w:bCs/>
          <w:sz w:val="24"/>
          <w:szCs w:val="24"/>
        </w:rPr>
        <w:t>5-</w:t>
      </w:r>
      <w:r w:rsidRPr="00FD0989">
        <w:rPr>
          <w:rFonts w:cstheme="minorHAnsi"/>
          <w:sz w:val="24"/>
          <w:szCs w:val="24"/>
        </w:rPr>
        <w:t xml:space="preserve"> Mohamed, K. and </w:t>
      </w:r>
      <w:proofErr w:type="spellStart"/>
      <w:r w:rsidRPr="00FD0989">
        <w:rPr>
          <w:rFonts w:cstheme="minorHAnsi"/>
          <w:sz w:val="24"/>
          <w:szCs w:val="24"/>
        </w:rPr>
        <w:t>Koriem</w:t>
      </w:r>
      <w:proofErr w:type="spellEnd"/>
      <w:r w:rsidRPr="00FD0989">
        <w:rPr>
          <w:rFonts w:cstheme="minorHAnsi"/>
          <w:sz w:val="24"/>
          <w:szCs w:val="24"/>
        </w:rPr>
        <w:t xml:space="preserve">, M. (2015). </w:t>
      </w:r>
      <w:proofErr w:type="gramStart"/>
      <w:r w:rsidRPr="00FD0989">
        <w:rPr>
          <w:rFonts w:cstheme="minorHAnsi"/>
          <w:sz w:val="24"/>
          <w:szCs w:val="24"/>
        </w:rPr>
        <w:t xml:space="preserve">Approach to pharmacological and clinical applications of </w:t>
      </w:r>
      <w:proofErr w:type="spellStart"/>
      <w:r w:rsidRPr="00FD0989">
        <w:rPr>
          <w:rFonts w:cstheme="minorHAnsi"/>
          <w:sz w:val="24"/>
          <w:szCs w:val="24"/>
        </w:rPr>
        <w:t>Anisi</w:t>
      </w:r>
      <w:proofErr w:type="spellEnd"/>
      <w:r w:rsidRPr="00FD0989">
        <w:rPr>
          <w:rFonts w:cstheme="minorHAnsi"/>
          <w:sz w:val="24"/>
          <w:szCs w:val="24"/>
        </w:rPr>
        <w:t xml:space="preserve"> </w:t>
      </w:r>
      <w:proofErr w:type="spellStart"/>
      <w:r w:rsidRPr="00FD0989">
        <w:rPr>
          <w:rFonts w:cstheme="minorHAnsi"/>
          <w:sz w:val="24"/>
          <w:szCs w:val="24"/>
        </w:rPr>
        <w:t>aetheroleum</w:t>
      </w:r>
      <w:proofErr w:type="spellEnd"/>
      <w:r w:rsidRPr="00FD0989">
        <w:rPr>
          <w:rFonts w:cstheme="minorHAnsi"/>
          <w:sz w:val="24"/>
          <w:szCs w:val="24"/>
        </w:rPr>
        <w:t>.</w:t>
      </w:r>
      <w:proofErr w:type="gramEnd"/>
      <w:r w:rsidRPr="00FD0989">
        <w:rPr>
          <w:rFonts w:cstheme="minorHAnsi"/>
          <w:sz w:val="24"/>
          <w:szCs w:val="24"/>
        </w:rPr>
        <w:t xml:space="preserve"> </w:t>
      </w:r>
      <w:proofErr w:type="gramStart"/>
      <w:r w:rsidRPr="00FD0989">
        <w:rPr>
          <w:rFonts w:cstheme="minorHAnsi"/>
          <w:sz w:val="24"/>
          <w:szCs w:val="24"/>
        </w:rPr>
        <w:t>Asian Pacific Journal of Tropical Biomedicine.</w:t>
      </w:r>
      <w:proofErr w:type="gramEnd"/>
      <w:r w:rsidRPr="00FD0989">
        <w:rPr>
          <w:rFonts w:cstheme="minorHAnsi"/>
          <w:sz w:val="24"/>
          <w:szCs w:val="24"/>
        </w:rPr>
        <w:t xml:space="preserve"> 5(1): 60-67</w:t>
      </w:r>
      <w:r w:rsidR="00C46E1C" w:rsidRPr="00FD0989">
        <w:rPr>
          <w:rFonts w:cstheme="minorHAnsi"/>
          <w:sz w:val="24"/>
          <w:szCs w:val="24"/>
        </w:rPr>
        <w:t>.</w:t>
      </w:r>
    </w:p>
    <w:p w:rsidR="00B60B11" w:rsidRPr="00FD0989" w:rsidRDefault="00B60B11" w:rsidP="00B60B1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FD0989">
        <w:rPr>
          <w:rFonts w:cstheme="minorHAnsi"/>
          <w:b/>
          <w:bCs/>
          <w:sz w:val="24"/>
          <w:szCs w:val="24"/>
        </w:rPr>
        <w:t>6-</w:t>
      </w:r>
      <w:r w:rsidRPr="00FD0989">
        <w:rPr>
          <w:rFonts w:cstheme="minorHAnsi"/>
          <w:sz w:val="24"/>
          <w:szCs w:val="24"/>
        </w:rPr>
        <w:t xml:space="preserve"> </w:t>
      </w:r>
      <w:proofErr w:type="spellStart"/>
      <w:r w:rsidRPr="00FD0989">
        <w:rPr>
          <w:rFonts w:cstheme="minorHAnsi"/>
          <w:color w:val="000000"/>
          <w:sz w:val="24"/>
          <w:szCs w:val="24"/>
        </w:rPr>
        <w:t>Guedouar</w:t>
      </w:r>
      <w:proofErr w:type="gramStart"/>
      <w:r w:rsidRPr="00FD0989">
        <w:rPr>
          <w:rFonts w:cstheme="minorHAnsi"/>
          <w:color w:val="000000"/>
          <w:sz w:val="24"/>
          <w:szCs w:val="24"/>
        </w:rPr>
        <w:t>,H</w:t>
      </w:r>
      <w:proofErr w:type="spellEnd"/>
      <w:proofErr w:type="gramEnd"/>
      <w:r w:rsidRPr="00FD0989">
        <w:rPr>
          <w:rFonts w:cstheme="minorHAnsi"/>
          <w:color w:val="000000"/>
          <w:sz w:val="24"/>
          <w:szCs w:val="24"/>
        </w:rPr>
        <w:t xml:space="preserve">.; </w:t>
      </w:r>
      <w:proofErr w:type="spellStart"/>
      <w:r w:rsidRPr="00FD0989">
        <w:rPr>
          <w:rFonts w:cstheme="minorHAnsi"/>
          <w:color w:val="000000"/>
          <w:sz w:val="24"/>
          <w:szCs w:val="24"/>
        </w:rPr>
        <w:t>Aloui</w:t>
      </w:r>
      <w:proofErr w:type="spellEnd"/>
      <w:r w:rsidRPr="00FD0989">
        <w:rPr>
          <w:rFonts w:cstheme="minorHAnsi"/>
          <w:color w:val="000000"/>
          <w:sz w:val="24"/>
          <w:szCs w:val="24"/>
        </w:rPr>
        <w:t xml:space="preserve">, F.; </w:t>
      </w:r>
      <w:proofErr w:type="spellStart"/>
      <w:r w:rsidRPr="00FD0989">
        <w:rPr>
          <w:rFonts w:cstheme="minorHAnsi"/>
          <w:color w:val="000000"/>
          <w:sz w:val="24"/>
          <w:szCs w:val="24"/>
        </w:rPr>
        <w:t>Beltifa,A</w:t>
      </w:r>
      <w:proofErr w:type="spellEnd"/>
      <w:r w:rsidRPr="00FD0989">
        <w:rPr>
          <w:rFonts w:cstheme="minorHAnsi"/>
          <w:color w:val="000000"/>
          <w:sz w:val="24"/>
          <w:szCs w:val="24"/>
        </w:rPr>
        <w:t xml:space="preserve">.; </w:t>
      </w:r>
      <w:proofErr w:type="spellStart"/>
      <w:r w:rsidRPr="00FD0989">
        <w:rPr>
          <w:rFonts w:cstheme="minorHAnsi"/>
          <w:color w:val="000000"/>
          <w:sz w:val="24"/>
          <w:szCs w:val="24"/>
        </w:rPr>
        <w:t>Mansour</w:t>
      </w:r>
      <w:proofErr w:type="spellEnd"/>
      <w:r w:rsidRPr="00FD0989">
        <w:rPr>
          <w:rFonts w:cstheme="minorHAnsi"/>
          <w:color w:val="000000"/>
          <w:sz w:val="24"/>
          <w:szCs w:val="24"/>
        </w:rPr>
        <w:t xml:space="preserve">, H.B. and </w:t>
      </w:r>
      <w:proofErr w:type="spellStart"/>
      <w:r w:rsidRPr="00FD0989">
        <w:rPr>
          <w:rFonts w:cstheme="minorHAnsi"/>
          <w:color w:val="000000"/>
          <w:sz w:val="24"/>
          <w:szCs w:val="24"/>
        </w:rPr>
        <w:t>Hassine</w:t>
      </w:r>
      <w:proofErr w:type="spellEnd"/>
      <w:r w:rsidRPr="00FD0989">
        <w:rPr>
          <w:rFonts w:cstheme="minorHAnsi"/>
          <w:color w:val="000000"/>
          <w:sz w:val="24"/>
          <w:szCs w:val="24"/>
        </w:rPr>
        <w:t>, B.B.(2017).</w:t>
      </w:r>
      <w:r w:rsidRPr="00FD0989">
        <w:rPr>
          <w:rFonts w:cstheme="minorHAnsi"/>
          <w:sz w:val="24"/>
          <w:szCs w:val="24"/>
        </w:rPr>
        <w:t xml:space="preserve">Synthesis and characterization of </w:t>
      </w:r>
      <w:proofErr w:type="spellStart"/>
      <w:r w:rsidRPr="00FD0989">
        <w:rPr>
          <w:rFonts w:cstheme="minorHAnsi"/>
          <w:sz w:val="24"/>
          <w:szCs w:val="24"/>
        </w:rPr>
        <w:t>phenanthrene</w:t>
      </w:r>
      <w:proofErr w:type="spellEnd"/>
      <w:r w:rsidRPr="00FD0989">
        <w:rPr>
          <w:rFonts w:cstheme="minorHAnsi"/>
          <w:sz w:val="24"/>
          <w:szCs w:val="24"/>
        </w:rPr>
        <w:t xml:space="preserve"> derivatives with anticancer property against human colon and epithelial cancer cell lines.</w:t>
      </w:r>
      <w:r w:rsidRPr="00FD0989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D0989">
        <w:rPr>
          <w:rFonts w:cstheme="minorHAnsi"/>
          <w:color w:val="000000"/>
          <w:sz w:val="24"/>
          <w:szCs w:val="24"/>
        </w:rPr>
        <w:t>C.R.Chimie</w:t>
      </w:r>
      <w:proofErr w:type="spellEnd"/>
      <w:r w:rsidRPr="00FD0989">
        <w:rPr>
          <w:rFonts w:cstheme="minorHAnsi"/>
          <w:color w:val="000000"/>
          <w:sz w:val="24"/>
          <w:szCs w:val="24"/>
        </w:rPr>
        <w:t>, 20, 841-849.</w:t>
      </w:r>
    </w:p>
    <w:p w:rsidR="00DC13D4" w:rsidRPr="00FD0989" w:rsidRDefault="00DC13D4" w:rsidP="00444E8F">
      <w:pPr>
        <w:pStyle w:val="Default"/>
        <w:rPr>
          <w:rFonts w:asciiTheme="minorHAnsi" w:hAnsiTheme="minorHAnsi" w:cstheme="minorHAnsi"/>
        </w:rPr>
      </w:pPr>
      <w:r w:rsidRPr="00FD0989">
        <w:rPr>
          <w:rFonts w:asciiTheme="minorHAnsi" w:hAnsiTheme="minorHAnsi" w:cstheme="minorHAnsi"/>
          <w:b/>
          <w:bCs/>
        </w:rPr>
        <w:t>7-</w:t>
      </w:r>
      <w:r w:rsidR="00961D03" w:rsidRPr="00FD0989">
        <w:rPr>
          <w:rFonts w:asciiTheme="minorHAnsi" w:hAnsiTheme="minorHAnsi" w:cstheme="minorHAnsi"/>
        </w:rPr>
        <w:t xml:space="preserve"> </w:t>
      </w:r>
      <w:proofErr w:type="spellStart"/>
      <w:r w:rsidR="00961D03" w:rsidRPr="00FD0989">
        <w:rPr>
          <w:rFonts w:asciiTheme="minorHAnsi" w:hAnsiTheme="minorHAnsi" w:cstheme="minorHAnsi"/>
        </w:rPr>
        <w:t>Sirish</w:t>
      </w:r>
      <w:r w:rsidR="00444E8F" w:rsidRPr="00FD0989">
        <w:rPr>
          <w:rFonts w:asciiTheme="minorHAnsi" w:hAnsiTheme="minorHAnsi" w:cstheme="minorHAnsi"/>
        </w:rPr>
        <w:t>a</w:t>
      </w:r>
      <w:proofErr w:type="spellEnd"/>
      <w:r w:rsidR="00444E8F" w:rsidRPr="00FD0989">
        <w:rPr>
          <w:rFonts w:asciiTheme="minorHAnsi" w:hAnsiTheme="minorHAnsi" w:cstheme="minorHAnsi"/>
        </w:rPr>
        <w:t xml:space="preserve">, K.B. and </w:t>
      </w:r>
      <w:proofErr w:type="spellStart"/>
      <w:r w:rsidR="00961D03" w:rsidRPr="00FD0989">
        <w:rPr>
          <w:rFonts w:asciiTheme="minorHAnsi" w:hAnsiTheme="minorHAnsi" w:cstheme="minorHAnsi"/>
        </w:rPr>
        <w:t>Sujathamma</w:t>
      </w:r>
      <w:proofErr w:type="spellEnd"/>
      <w:r w:rsidR="00444E8F" w:rsidRPr="00FD0989">
        <w:rPr>
          <w:rFonts w:asciiTheme="minorHAnsi" w:hAnsiTheme="minorHAnsi" w:cstheme="minorHAnsi"/>
        </w:rPr>
        <w:t xml:space="preserve">, P. (2018). </w:t>
      </w:r>
      <w:r w:rsidR="00961D03" w:rsidRPr="00FD0989">
        <w:rPr>
          <w:rFonts w:asciiTheme="minorHAnsi" w:hAnsiTheme="minorHAnsi" w:cstheme="minorHAnsi"/>
          <w:i/>
          <w:iCs/>
        </w:rPr>
        <w:t>I</w:t>
      </w:r>
      <w:r w:rsidR="00444E8F" w:rsidRPr="00FD0989">
        <w:rPr>
          <w:rFonts w:asciiTheme="minorHAnsi" w:hAnsiTheme="minorHAnsi" w:cstheme="minorHAnsi"/>
          <w:i/>
          <w:iCs/>
        </w:rPr>
        <w:t>n</w:t>
      </w:r>
      <w:r w:rsidR="00961D03" w:rsidRPr="00FD0989">
        <w:rPr>
          <w:rFonts w:asciiTheme="minorHAnsi" w:hAnsiTheme="minorHAnsi" w:cstheme="minorHAnsi"/>
          <w:i/>
          <w:iCs/>
        </w:rPr>
        <w:t xml:space="preserve"> V</w:t>
      </w:r>
      <w:r w:rsidR="00444E8F" w:rsidRPr="00FD0989">
        <w:rPr>
          <w:rFonts w:asciiTheme="minorHAnsi" w:hAnsiTheme="minorHAnsi" w:cstheme="minorHAnsi"/>
          <w:i/>
          <w:iCs/>
        </w:rPr>
        <w:t>itro</w:t>
      </w:r>
      <w:r w:rsidR="00961D03" w:rsidRPr="00FD0989">
        <w:rPr>
          <w:rFonts w:asciiTheme="minorHAnsi" w:hAnsiTheme="minorHAnsi" w:cstheme="minorHAnsi"/>
          <w:i/>
          <w:iCs/>
        </w:rPr>
        <w:t xml:space="preserve"> </w:t>
      </w:r>
      <w:r w:rsidR="00961D03" w:rsidRPr="00FD0989">
        <w:rPr>
          <w:rFonts w:asciiTheme="minorHAnsi" w:hAnsiTheme="minorHAnsi" w:cstheme="minorHAnsi"/>
        </w:rPr>
        <w:t>P</w:t>
      </w:r>
      <w:r w:rsidR="00444E8F" w:rsidRPr="00FD0989">
        <w:rPr>
          <w:rFonts w:asciiTheme="minorHAnsi" w:hAnsiTheme="minorHAnsi" w:cstheme="minorHAnsi"/>
        </w:rPr>
        <w:t>ropagation</w:t>
      </w:r>
      <w:r w:rsidR="00961D03" w:rsidRPr="00FD0989">
        <w:rPr>
          <w:rFonts w:asciiTheme="minorHAnsi" w:hAnsiTheme="minorHAnsi" w:cstheme="minorHAnsi"/>
        </w:rPr>
        <w:t xml:space="preserve"> </w:t>
      </w:r>
      <w:r w:rsidR="00444E8F" w:rsidRPr="00FD0989">
        <w:rPr>
          <w:rFonts w:asciiTheme="minorHAnsi" w:hAnsiTheme="minorHAnsi" w:cstheme="minorHAnsi"/>
        </w:rPr>
        <w:t>of</w:t>
      </w:r>
      <w:r w:rsidR="00961D03" w:rsidRPr="00FD0989">
        <w:rPr>
          <w:rFonts w:asciiTheme="minorHAnsi" w:hAnsiTheme="minorHAnsi" w:cstheme="minorHAnsi"/>
        </w:rPr>
        <w:t xml:space="preserve"> F</w:t>
      </w:r>
      <w:r w:rsidR="00444E8F" w:rsidRPr="00FD0989">
        <w:rPr>
          <w:rFonts w:asciiTheme="minorHAnsi" w:hAnsiTheme="minorHAnsi" w:cstheme="minorHAnsi"/>
        </w:rPr>
        <w:t>ew</w:t>
      </w:r>
      <w:r w:rsidR="00961D03" w:rsidRPr="00FD0989">
        <w:rPr>
          <w:rFonts w:asciiTheme="minorHAnsi" w:hAnsiTheme="minorHAnsi" w:cstheme="minorHAnsi"/>
        </w:rPr>
        <w:t xml:space="preserve"> </w:t>
      </w:r>
      <w:proofErr w:type="spellStart"/>
      <w:r w:rsidR="00961D03" w:rsidRPr="00FD0989">
        <w:rPr>
          <w:rFonts w:asciiTheme="minorHAnsi" w:hAnsiTheme="minorHAnsi" w:cstheme="minorHAnsi"/>
          <w:i/>
          <w:iCs/>
        </w:rPr>
        <w:t>P</w:t>
      </w:r>
      <w:r w:rsidR="00444E8F" w:rsidRPr="00FD0989">
        <w:rPr>
          <w:rFonts w:asciiTheme="minorHAnsi" w:hAnsiTheme="minorHAnsi" w:cstheme="minorHAnsi"/>
          <w:i/>
          <w:iCs/>
        </w:rPr>
        <w:t>impinella</w:t>
      </w:r>
      <w:proofErr w:type="spellEnd"/>
      <w:r w:rsidR="00961D03" w:rsidRPr="00FD0989">
        <w:rPr>
          <w:rFonts w:asciiTheme="minorHAnsi" w:hAnsiTheme="minorHAnsi" w:cstheme="minorHAnsi"/>
          <w:i/>
          <w:iCs/>
        </w:rPr>
        <w:t xml:space="preserve"> S</w:t>
      </w:r>
      <w:r w:rsidR="00444E8F" w:rsidRPr="00FD0989">
        <w:rPr>
          <w:rFonts w:asciiTheme="minorHAnsi" w:hAnsiTheme="minorHAnsi" w:cstheme="minorHAnsi"/>
          <w:i/>
          <w:iCs/>
        </w:rPr>
        <w:t>pecies</w:t>
      </w:r>
      <w:r w:rsidR="00961D03" w:rsidRPr="00FD0989">
        <w:rPr>
          <w:rFonts w:asciiTheme="minorHAnsi" w:hAnsiTheme="minorHAnsi" w:cstheme="minorHAnsi"/>
        </w:rPr>
        <w:t>: A R</w:t>
      </w:r>
      <w:r w:rsidR="00444E8F" w:rsidRPr="00FD0989">
        <w:rPr>
          <w:rFonts w:asciiTheme="minorHAnsi" w:hAnsiTheme="minorHAnsi" w:cstheme="minorHAnsi"/>
        </w:rPr>
        <w:t>eview</w:t>
      </w:r>
      <w:r w:rsidR="00961D03" w:rsidRPr="00FD0989">
        <w:rPr>
          <w:rFonts w:asciiTheme="minorHAnsi" w:hAnsiTheme="minorHAnsi" w:cstheme="minorHAnsi"/>
        </w:rPr>
        <w:t>.</w:t>
      </w:r>
      <w:r w:rsidR="00444E8F" w:rsidRPr="00FD0989">
        <w:rPr>
          <w:rFonts w:asciiTheme="minorHAnsi" w:hAnsiTheme="minorHAnsi" w:cstheme="minorHAnsi"/>
        </w:rPr>
        <w:t xml:space="preserve"> </w:t>
      </w:r>
      <w:proofErr w:type="gramStart"/>
      <w:r w:rsidR="00444E8F" w:rsidRPr="00FD0989">
        <w:rPr>
          <w:rFonts w:asciiTheme="minorHAnsi" w:hAnsiTheme="minorHAnsi" w:cstheme="minorHAnsi"/>
        </w:rPr>
        <w:t>Research Journal of Life Sciences, Bioinformatics, Pharmaceutical and Chemical Sciences.</w:t>
      </w:r>
      <w:proofErr w:type="gramEnd"/>
      <w:r w:rsidR="00961D03" w:rsidRPr="00FD0989">
        <w:rPr>
          <w:rFonts w:asciiTheme="minorHAnsi" w:hAnsiTheme="minorHAnsi" w:cstheme="minorHAnsi"/>
        </w:rPr>
        <w:t xml:space="preserve"> </w:t>
      </w:r>
      <w:proofErr w:type="gramStart"/>
      <w:r w:rsidR="00961D03" w:rsidRPr="00FD0989">
        <w:rPr>
          <w:rFonts w:asciiTheme="minorHAnsi" w:hAnsiTheme="minorHAnsi" w:cstheme="minorHAnsi"/>
        </w:rPr>
        <w:t>4(5) Page No.336</w:t>
      </w:r>
      <w:proofErr w:type="gramEnd"/>
      <w:r w:rsidR="00961D03" w:rsidRPr="00FD0989">
        <w:rPr>
          <w:rFonts w:asciiTheme="minorHAnsi" w:hAnsiTheme="minorHAnsi" w:cstheme="minorHAnsi"/>
        </w:rPr>
        <w:t xml:space="preserve"> </w:t>
      </w:r>
    </w:p>
    <w:p w:rsidR="00FD0989" w:rsidRDefault="00FD0989" w:rsidP="00141738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:rsidR="00FD0989" w:rsidRDefault="00FD0989" w:rsidP="00141738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:rsidR="005E5962" w:rsidRPr="00D1048F" w:rsidRDefault="00141738" w:rsidP="00141738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D1048F">
        <w:rPr>
          <w:rFonts w:ascii="Times New Roman" w:hAnsi="Times New Roman" w:cs="Times New Roman"/>
          <w:b/>
          <w:bCs/>
          <w:sz w:val="36"/>
          <w:szCs w:val="36"/>
          <w:u w:val="single"/>
        </w:rPr>
        <w:lastRenderedPageBreak/>
        <w:t>CURRICULUM VITAE</w:t>
      </w:r>
    </w:p>
    <w:p w:rsidR="00DB5B27" w:rsidRDefault="00A93BA2" w:rsidP="00A93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49D">
        <w:rPr>
          <w:rFonts w:ascii="Times New Roman" w:hAnsi="Times New Roman" w:cs="Times New Roman"/>
          <w:b/>
          <w:bCs/>
          <w:sz w:val="28"/>
          <w:szCs w:val="28"/>
          <w:u w:val="single"/>
        </w:rPr>
        <w:t>Full Name: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1738">
        <w:rPr>
          <w:rFonts w:ascii="Times New Roman" w:hAnsi="Times New Roman" w:cs="Times New Roman"/>
          <w:sz w:val="28"/>
          <w:szCs w:val="28"/>
        </w:rPr>
        <w:t>Nermeen</w:t>
      </w:r>
      <w:proofErr w:type="spellEnd"/>
      <w:r w:rsidR="00141738">
        <w:rPr>
          <w:rFonts w:ascii="Times New Roman" w:hAnsi="Times New Roman" w:cs="Times New Roman"/>
          <w:sz w:val="28"/>
          <w:szCs w:val="28"/>
        </w:rPr>
        <w:t xml:space="preserve"> Mohammad </w:t>
      </w:r>
      <w:proofErr w:type="spellStart"/>
      <w:r w:rsidR="00141738">
        <w:rPr>
          <w:rFonts w:ascii="Times New Roman" w:hAnsi="Times New Roman" w:cs="Times New Roman"/>
          <w:sz w:val="28"/>
          <w:szCs w:val="28"/>
        </w:rPr>
        <w:t>Fouad</w:t>
      </w:r>
      <w:proofErr w:type="spellEnd"/>
      <w:r w:rsidR="00141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1738">
        <w:rPr>
          <w:rFonts w:ascii="Times New Roman" w:hAnsi="Times New Roman" w:cs="Times New Roman"/>
          <w:sz w:val="28"/>
          <w:szCs w:val="28"/>
        </w:rPr>
        <w:t>Sayed</w:t>
      </w:r>
      <w:proofErr w:type="spellEnd"/>
      <w:r w:rsidR="00141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1738">
        <w:rPr>
          <w:rFonts w:ascii="Times New Roman" w:hAnsi="Times New Roman" w:cs="Times New Roman"/>
          <w:sz w:val="28"/>
          <w:szCs w:val="28"/>
        </w:rPr>
        <w:t>Mahmoud</w:t>
      </w:r>
      <w:proofErr w:type="spellEnd"/>
      <w:r w:rsidR="00141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1738">
        <w:rPr>
          <w:rFonts w:ascii="Times New Roman" w:hAnsi="Times New Roman" w:cs="Times New Roman"/>
          <w:sz w:val="28"/>
          <w:szCs w:val="28"/>
        </w:rPr>
        <w:t>Arafa</w:t>
      </w:r>
      <w:proofErr w:type="spellEnd"/>
      <w:r w:rsidR="00DB5B2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3BA2" w:rsidRPr="00B3049D" w:rsidRDefault="00A93BA2" w:rsidP="00DB5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049D">
        <w:rPr>
          <w:rFonts w:ascii="Times New Roman" w:hAnsi="Times New Roman" w:cs="Times New Roman"/>
          <w:b/>
          <w:bCs/>
          <w:sz w:val="28"/>
          <w:szCs w:val="28"/>
          <w:u w:val="single"/>
        </w:rPr>
        <w:t>Education Qualification:</w:t>
      </w:r>
    </w:p>
    <w:p w:rsidR="00141738" w:rsidRDefault="000F3552" w:rsidP="00B30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049D">
        <w:rPr>
          <w:rFonts w:ascii="Times New Roman" w:hAnsi="Times New Roman" w:cs="Times New Roman"/>
          <w:b/>
          <w:bCs/>
          <w:sz w:val="28"/>
          <w:szCs w:val="28"/>
        </w:rPr>
        <w:t>B.S</w:t>
      </w:r>
      <w:r w:rsidR="00937D37" w:rsidRPr="00B3049D">
        <w:rPr>
          <w:rFonts w:ascii="Times New Roman" w:hAnsi="Times New Roman" w:cs="Times New Roman"/>
          <w:b/>
          <w:bCs/>
          <w:sz w:val="28"/>
          <w:szCs w:val="28"/>
        </w:rPr>
        <w:t>c.</w:t>
      </w:r>
      <w:r w:rsidR="00937D37">
        <w:rPr>
          <w:rFonts w:ascii="Times New Roman" w:hAnsi="Times New Roman" w:cs="Times New Roman"/>
          <w:sz w:val="28"/>
          <w:szCs w:val="28"/>
        </w:rPr>
        <w:t xml:space="preserve"> in Agricultural Biochemistry, </w:t>
      </w:r>
      <w:r>
        <w:rPr>
          <w:rFonts w:ascii="Times New Roman" w:hAnsi="Times New Roman" w:cs="Times New Roman"/>
          <w:sz w:val="28"/>
          <w:szCs w:val="28"/>
        </w:rPr>
        <w:t>Agriculture Faculty, Cairo University</w:t>
      </w:r>
      <w:r w:rsidR="00937D37">
        <w:rPr>
          <w:rFonts w:ascii="Times New Roman" w:hAnsi="Times New Roman" w:cs="Times New Roman"/>
          <w:sz w:val="28"/>
          <w:szCs w:val="28"/>
        </w:rPr>
        <w:t>, 1999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F620E" w:rsidRPr="004F62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620E" w:rsidRPr="00B3049D">
        <w:rPr>
          <w:rFonts w:ascii="Times New Roman" w:hAnsi="Times New Roman" w:cs="Times New Roman"/>
          <w:b/>
          <w:bCs/>
          <w:sz w:val="28"/>
          <w:szCs w:val="28"/>
        </w:rPr>
        <w:t>M.Sc.</w:t>
      </w:r>
      <w:r w:rsidR="004F620E">
        <w:rPr>
          <w:rFonts w:ascii="Times New Roman" w:hAnsi="Times New Roman" w:cs="Times New Roman"/>
          <w:sz w:val="28"/>
          <w:szCs w:val="28"/>
        </w:rPr>
        <w:t xml:space="preserve"> in Agricultural Bio</w:t>
      </w:r>
      <w:r w:rsidR="00937D37">
        <w:rPr>
          <w:rFonts w:ascii="Times New Roman" w:hAnsi="Times New Roman" w:cs="Times New Roman"/>
          <w:sz w:val="28"/>
          <w:szCs w:val="28"/>
        </w:rPr>
        <w:t xml:space="preserve">chemistry, </w:t>
      </w:r>
      <w:r w:rsidR="004F620E">
        <w:rPr>
          <w:rFonts w:ascii="Times New Roman" w:hAnsi="Times New Roman" w:cs="Times New Roman"/>
          <w:sz w:val="28"/>
          <w:szCs w:val="28"/>
        </w:rPr>
        <w:t xml:space="preserve">Agriculture Faculty, Cairo </w:t>
      </w:r>
      <w:r w:rsidR="00937D37">
        <w:rPr>
          <w:rFonts w:ascii="Times New Roman" w:hAnsi="Times New Roman" w:cs="Times New Roman"/>
          <w:sz w:val="28"/>
          <w:szCs w:val="28"/>
        </w:rPr>
        <w:t>University, 2006.</w:t>
      </w:r>
      <w:proofErr w:type="gramEnd"/>
      <w:r w:rsidR="004F62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620E" w:rsidRPr="00B3049D">
        <w:rPr>
          <w:rFonts w:ascii="Times New Roman" w:hAnsi="Times New Roman" w:cs="Times New Roman"/>
          <w:b/>
          <w:bCs/>
          <w:sz w:val="28"/>
          <w:szCs w:val="28"/>
        </w:rPr>
        <w:t>Ph.D.</w:t>
      </w:r>
      <w:r w:rsidR="004F620E">
        <w:rPr>
          <w:rFonts w:ascii="Times New Roman" w:hAnsi="Times New Roman" w:cs="Times New Roman"/>
          <w:sz w:val="28"/>
          <w:szCs w:val="28"/>
        </w:rPr>
        <w:t xml:space="preserve"> in Agricultural Bioch</w:t>
      </w:r>
      <w:r w:rsidR="00937D37">
        <w:rPr>
          <w:rFonts w:ascii="Times New Roman" w:hAnsi="Times New Roman" w:cs="Times New Roman"/>
          <w:sz w:val="28"/>
          <w:szCs w:val="28"/>
        </w:rPr>
        <w:t xml:space="preserve">emistry, </w:t>
      </w:r>
      <w:r w:rsidR="004F620E">
        <w:rPr>
          <w:rFonts w:ascii="Times New Roman" w:hAnsi="Times New Roman" w:cs="Times New Roman"/>
          <w:sz w:val="28"/>
          <w:szCs w:val="28"/>
        </w:rPr>
        <w:t>Agriculture Faculty, Cairo University</w:t>
      </w:r>
      <w:r w:rsidR="00937D37">
        <w:rPr>
          <w:rFonts w:ascii="Times New Roman" w:hAnsi="Times New Roman" w:cs="Times New Roman"/>
          <w:sz w:val="28"/>
          <w:szCs w:val="28"/>
        </w:rPr>
        <w:t>, 2012</w:t>
      </w:r>
      <w:r w:rsidR="004F620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F62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3049D" w:rsidRPr="00B3049D">
        <w:rPr>
          <w:rFonts w:ascii="Times New Roman" w:hAnsi="Times New Roman" w:cs="Times New Roman"/>
          <w:b/>
          <w:bCs/>
          <w:sz w:val="28"/>
          <w:szCs w:val="28"/>
        </w:rPr>
        <w:t>Ass.</w:t>
      </w:r>
      <w:proofErr w:type="gramEnd"/>
      <w:r w:rsidR="00B3049D" w:rsidRPr="00B3049D">
        <w:rPr>
          <w:rFonts w:ascii="Times New Roman" w:hAnsi="Times New Roman" w:cs="Times New Roman"/>
          <w:b/>
          <w:bCs/>
          <w:sz w:val="28"/>
          <w:szCs w:val="28"/>
        </w:rPr>
        <w:t xml:space="preserve"> Prof.</w:t>
      </w:r>
      <w:r w:rsidR="00CC7457">
        <w:rPr>
          <w:rFonts w:ascii="Times New Roman" w:hAnsi="Times New Roman" w:cs="Times New Roman"/>
          <w:b/>
          <w:bCs/>
          <w:sz w:val="28"/>
          <w:szCs w:val="28"/>
        </w:rPr>
        <w:t xml:space="preserve"> Dr.</w:t>
      </w:r>
      <w:r w:rsidR="004F620E">
        <w:rPr>
          <w:rFonts w:ascii="Times New Roman" w:hAnsi="Times New Roman" w:cs="Times New Roman"/>
          <w:sz w:val="28"/>
          <w:szCs w:val="28"/>
        </w:rPr>
        <w:t xml:space="preserve"> in </w:t>
      </w:r>
      <w:r w:rsidR="00937D37">
        <w:rPr>
          <w:rFonts w:ascii="Times New Roman" w:hAnsi="Times New Roman" w:cs="Times New Roman"/>
          <w:sz w:val="28"/>
          <w:szCs w:val="28"/>
        </w:rPr>
        <w:t xml:space="preserve">plant Biotechnology, </w:t>
      </w:r>
      <w:r w:rsidR="004F620E">
        <w:rPr>
          <w:rFonts w:ascii="Times New Roman" w:hAnsi="Times New Roman" w:cs="Times New Roman"/>
          <w:sz w:val="28"/>
          <w:szCs w:val="28"/>
        </w:rPr>
        <w:t>National</w:t>
      </w:r>
      <w:r w:rsidR="00937D37">
        <w:rPr>
          <w:rFonts w:ascii="Times New Roman" w:hAnsi="Times New Roman" w:cs="Times New Roman"/>
          <w:sz w:val="28"/>
          <w:szCs w:val="28"/>
        </w:rPr>
        <w:t xml:space="preserve"> </w:t>
      </w:r>
      <w:r w:rsidR="004F620E">
        <w:rPr>
          <w:rFonts w:ascii="Times New Roman" w:hAnsi="Times New Roman" w:cs="Times New Roman"/>
          <w:sz w:val="28"/>
          <w:szCs w:val="28"/>
        </w:rPr>
        <w:t>Research Center.</w:t>
      </w:r>
    </w:p>
    <w:p w:rsidR="00A93BA2" w:rsidRPr="00B3049D" w:rsidRDefault="00A93BA2" w:rsidP="00DB5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049D">
        <w:rPr>
          <w:rFonts w:ascii="Times New Roman" w:hAnsi="Times New Roman" w:cs="Times New Roman"/>
          <w:b/>
          <w:bCs/>
          <w:sz w:val="28"/>
          <w:szCs w:val="28"/>
          <w:u w:val="single"/>
        </w:rPr>
        <w:t>Employment History:</w:t>
      </w:r>
    </w:p>
    <w:p w:rsidR="00937D37" w:rsidRDefault="00937D37" w:rsidP="00B304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049D">
        <w:rPr>
          <w:rFonts w:ascii="Times New Roman" w:hAnsi="Times New Roman" w:cs="Times New Roman"/>
          <w:b/>
          <w:bCs/>
          <w:sz w:val="28"/>
          <w:szCs w:val="28"/>
        </w:rPr>
        <w:t>Researcher Assistant</w:t>
      </w:r>
      <w:r>
        <w:rPr>
          <w:rFonts w:ascii="Times New Roman" w:hAnsi="Times New Roman" w:cs="Times New Roman"/>
          <w:sz w:val="28"/>
          <w:szCs w:val="28"/>
        </w:rPr>
        <w:t xml:space="preserve"> fr</w:t>
      </w:r>
      <w:r w:rsidR="006E5228">
        <w:rPr>
          <w:rFonts w:ascii="Times New Roman" w:hAnsi="Times New Roman" w:cs="Times New Roman"/>
          <w:sz w:val="28"/>
          <w:szCs w:val="28"/>
        </w:rPr>
        <w:t>om 1 August 2000 to 14 May 2006</w:t>
      </w:r>
      <w:proofErr w:type="gramStart"/>
      <w:r w:rsidR="006E5228">
        <w:rPr>
          <w:rFonts w:ascii="Times New Roman" w:hAnsi="Times New Roman" w:cs="Times New Roman"/>
          <w:sz w:val="28"/>
          <w:szCs w:val="28"/>
        </w:rPr>
        <w:t xml:space="preserve">,  </w:t>
      </w:r>
      <w:r w:rsidR="00B3049D">
        <w:rPr>
          <w:rFonts w:ascii="Times New Roman" w:hAnsi="Times New Roman" w:cs="Times New Roman"/>
          <w:sz w:val="28"/>
          <w:szCs w:val="28"/>
        </w:rPr>
        <w:t>National</w:t>
      </w:r>
      <w:proofErr w:type="gramEnd"/>
      <w:r w:rsidR="00B3049D">
        <w:rPr>
          <w:rFonts w:ascii="Times New Roman" w:hAnsi="Times New Roman" w:cs="Times New Roman"/>
          <w:sz w:val="28"/>
          <w:szCs w:val="28"/>
        </w:rPr>
        <w:t xml:space="preserve"> Research Center. </w:t>
      </w:r>
      <w:proofErr w:type="gramStart"/>
      <w:r w:rsidRPr="00B3049D">
        <w:rPr>
          <w:rFonts w:ascii="Times New Roman" w:hAnsi="Times New Roman" w:cs="Times New Roman"/>
          <w:b/>
          <w:bCs/>
          <w:sz w:val="28"/>
          <w:szCs w:val="28"/>
        </w:rPr>
        <w:t>Assistant Researcher</w:t>
      </w:r>
      <w:r>
        <w:rPr>
          <w:rFonts w:ascii="Times New Roman" w:hAnsi="Times New Roman" w:cs="Times New Roman"/>
          <w:sz w:val="28"/>
          <w:szCs w:val="28"/>
        </w:rPr>
        <w:t xml:space="preserve"> fr</w:t>
      </w:r>
      <w:r w:rsidR="006E5228">
        <w:rPr>
          <w:rFonts w:ascii="Times New Roman" w:hAnsi="Times New Roman" w:cs="Times New Roman"/>
          <w:sz w:val="28"/>
          <w:szCs w:val="28"/>
        </w:rPr>
        <w:t xml:space="preserve">om 30 July 2006 to 7 March 2012, </w:t>
      </w:r>
      <w:r>
        <w:rPr>
          <w:rFonts w:ascii="Times New Roman" w:hAnsi="Times New Roman" w:cs="Times New Roman"/>
          <w:sz w:val="28"/>
          <w:szCs w:val="28"/>
        </w:rPr>
        <w:t>National Research Center</w:t>
      </w:r>
      <w:r w:rsidRPr="00B3049D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 w:rsidR="00B3049D" w:rsidRPr="00B304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B3049D">
        <w:rPr>
          <w:rFonts w:ascii="Times New Roman" w:hAnsi="Times New Roman" w:cs="Times New Roman"/>
          <w:b/>
          <w:bCs/>
          <w:sz w:val="28"/>
          <w:szCs w:val="28"/>
        </w:rPr>
        <w:t>Researcher</w:t>
      </w:r>
      <w:r>
        <w:rPr>
          <w:rFonts w:ascii="Times New Roman" w:hAnsi="Times New Roman" w:cs="Times New Roman"/>
          <w:sz w:val="28"/>
          <w:szCs w:val="28"/>
        </w:rPr>
        <w:t xml:space="preserve"> fr</w:t>
      </w:r>
      <w:r w:rsidR="006E5228">
        <w:rPr>
          <w:rFonts w:ascii="Times New Roman" w:hAnsi="Times New Roman" w:cs="Times New Roman"/>
          <w:sz w:val="28"/>
          <w:szCs w:val="28"/>
        </w:rPr>
        <w:t>om 3 July 2012 to 20 March 2018</w:t>
      </w:r>
      <w:r w:rsidR="00B3049D">
        <w:rPr>
          <w:rFonts w:ascii="Times New Roman" w:hAnsi="Times New Roman" w:cs="Times New Roman"/>
          <w:sz w:val="28"/>
          <w:szCs w:val="28"/>
        </w:rPr>
        <w:t>, National</w:t>
      </w:r>
      <w:r>
        <w:rPr>
          <w:rFonts w:ascii="Times New Roman" w:hAnsi="Times New Roman" w:cs="Times New Roman"/>
          <w:sz w:val="28"/>
          <w:szCs w:val="28"/>
        </w:rPr>
        <w:t xml:space="preserve"> Research Center.</w:t>
      </w:r>
      <w:proofErr w:type="gramEnd"/>
      <w:r w:rsidR="00B3049D">
        <w:rPr>
          <w:rFonts w:ascii="Times New Roman" w:hAnsi="Times New Roman" w:cs="Times New Roman"/>
          <w:sz w:val="28"/>
          <w:szCs w:val="28"/>
        </w:rPr>
        <w:t xml:space="preserve"> </w:t>
      </w:r>
      <w:r w:rsidRPr="00B3049D">
        <w:rPr>
          <w:rFonts w:ascii="Times New Roman" w:hAnsi="Times New Roman" w:cs="Times New Roman"/>
          <w:b/>
          <w:bCs/>
          <w:sz w:val="28"/>
          <w:szCs w:val="28"/>
        </w:rPr>
        <w:t>Assistant Pro</w:t>
      </w:r>
      <w:r w:rsidR="006E5228" w:rsidRPr="00B3049D">
        <w:rPr>
          <w:rFonts w:ascii="Times New Roman" w:hAnsi="Times New Roman" w:cs="Times New Roman"/>
          <w:b/>
          <w:bCs/>
          <w:sz w:val="28"/>
          <w:szCs w:val="28"/>
        </w:rPr>
        <w:t>fessor</w:t>
      </w:r>
      <w:r w:rsidR="006E5228">
        <w:rPr>
          <w:rFonts w:ascii="Times New Roman" w:hAnsi="Times New Roman" w:cs="Times New Roman"/>
          <w:sz w:val="28"/>
          <w:szCs w:val="28"/>
        </w:rPr>
        <w:t xml:space="preserve"> from 3 May 2018 till now</w:t>
      </w:r>
      <w:proofErr w:type="gramStart"/>
      <w:r w:rsidR="006E5228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>National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Research Center.</w:t>
      </w:r>
    </w:p>
    <w:p w:rsidR="00D1048F" w:rsidRDefault="00D1048F" w:rsidP="00D104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49D">
        <w:rPr>
          <w:rFonts w:ascii="Times New Roman" w:hAnsi="Times New Roman" w:cs="Times New Roman"/>
          <w:b/>
          <w:bCs/>
          <w:sz w:val="28"/>
          <w:szCs w:val="28"/>
          <w:u w:val="single"/>
        </w:rPr>
        <w:t>Number of Publications:</w:t>
      </w:r>
      <w:r>
        <w:rPr>
          <w:rFonts w:ascii="Times New Roman" w:hAnsi="Times New Roman" w:cs="Times New Roman"/>
          <w:sz w:val="28"/>
          <w:szCs w:val="28"/>
        </w:rPr>
        <w:t xml:space="preserve"> (10).</w:t>
      </w:r>
    </w:p>
    <w:p w:rsidR="00937D37" w:rsidRPr="00B3049D" w:rsidRDefault="00937D37" w:rsidP="00937D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049D">
        <w:rPr>
          <w:rFonts w:ascii="Times New Roman" w:hAnsi="Times New Roman" w:cs="Times New Roman"/>
          <w:b/>
          <w:bCs/>
          <w:sz w:val="28"/>
          <w:szCs w:val="28"/>
          <w:u w:val="single"/>
        </w:rPr>
        <w:t>Research Work Presented at Conference</w:t>
      </w:r>
      <w:r w:rsidR="006E5228" w:rsidRPr="00B3049D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:rsidR="00937D37" w:rsidRDefault="00937D37" w:rsidP="00937D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Recognition of Participating as organizer in [The First Egyptian</w:t>
      </w:r>
    </w:p>
    <w:p w:rsidR="00937D37" w:rsidRDefault="00937D37" w:rsidP="00937D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Conference of Plant Biotechnology].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26-27 December, 2016, National</w:t>
      </w:r>
    </w:p>
    <w:p w:rsidR="00937D37" w:rsidRDefault="00937D37" w:rsidP="005F08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Research Center, Egypt.</w:t>
      </w:r>
    </w:p>
    <w:p w:rsidR="00937D37" w:rsidRDefault="00937D37" w:rsidP="00937D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Recognition of </w:t>
      </w:r>
      <w:r w:rsidR="005F0853">
        <w:rPr>
          <w:rFonts w:ascii="Times New Roman" w:hAnsi="Times New Roman" w:cs="Times New Roman"/>
          <w:sz w:val="28"/>
          <w:szCs w:val="28"/>
        </w:rPr>
        <w:t>presenting</w:t>
      </w:r>
      <w:r>
        <w:rPr>
          <w:rFonts w:ascii="Times New Roman" w:hAnsi="Times New Roman" w:cs="Times New Roman"/>
          <w:sz w:val="28"/>
          <w:szCs w:val="28"/>
        </w:rPr>
        <w:t xml:space="preserve"> a lecture in the symposium entitled [Plant</w:t>
      </w:r>
    </w:p>
    <w:p w:rsidR="00937D37" w:rsidRDefault="00937D37" w:rsidP="00937D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Biotechnology</w:t>
      </w:r>
      <w:proofErr w:type="gramStart"/>
      <w:r>
        <w:rPr>
          <w:rFonts w:ascii="Times New Roman" w:hAnsi="Times New Roman" w:cs="Times New Roman"/>
          <w:sz w:val="28"/>
          <w:szCs w:val="28"/>
        </w:rPr>
        <w:t>]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Applications.21-21 December, 2015, National</w:t>
      </w:r>
    </w:p>
    <w:p w:rsidR="00937D37" w:rsidRDefault="00937D37" w:rsidP="005F08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Research Center, Egypt.</w:t>
      </w:r>
    </w:p>
    <w:p w:rsidR="00A93BA2" w:rsidRDefault="007551B5" w:rsidP="00DB5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Email: </w:t>
      </w:r>
      <w:hyperlink r:id="rId5" w:history="1">
        <w:r w:rsidRPr="009769CA">
          <w:rPr>
            <w:rStyle w:val="Hyperlink"/>
            <w:rFonts w:ascii="Times New Roman" w:hAnsi="Times New Roman" w:cs="Times New Roman"/>
            <w:sz w:val="28"/>
            <w:szCs w:val="28"/>
          </w:rPr>
          <w:t>nermeenfouad78@yahoo.com</w:t>
        </w:r>
      </w:hyperlink>
    </w:p>
    <w:p w:rsidR="007551B5" w:rsidRPr="000F3552" w:rsidRDefault="007551B5" w:rsidP="005F08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Contact N</w:t>
      </w:r>
      <w:r w:rsidR="005F0853">
        <w:rPr>
          <w:rFonts w:ascii="Times New Roman" w:hAnsi="Times New Roman" w:cs="Times New Roman"/>
          <w:sz w:val="28"/>
          <w:szCs w:val="28"/>
        </w:rPr>
        <w:t>umber</w:t>
      </w:r>
      <w:r>
        <w:rPr>
          <w:rFonts w:ascii="Times New Roman" w:hAnsi="Times New Roman" w:cs="Times New Roman"/>
          <w:sz w:val="28"/>
          <w:szCs w:val="28"/>
        </w:rPr>
        <w:t>: (+2)01221787862</w:t>
      </w:r>
    </w:p>
    <w:p w:rsidR="005E5962" w:rsidRDefault="005E5962"/>
    <w:p w:rsidR="005E5962" w:rsidRDefault="005E5962"/>
    <w:p w:rsidR="005E5962" w:rsidRDefault="005E5962"/>
    <w:p w:rsidR="005E5962" w:rsidRDefault="005E5962"/>
    <w:p w:rsidR="00A079B0" w:rsidRDefault="00A079B0"/>
    <w:p w:rsidR="00A079B0" w:rsidRDefault="00A079B0"/>
    <w:p w:rsidR="00A079B0" w:rsidRDefault="00A079B0"/>
    <w:p w:rsidR="00572C6A" w:rsidRDefault="00572C6A"/>
    <w:sectPr w:rsidR="00572C6A" w:rsidSect="003707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863180f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7A99"/>
    <w:rsid w:val="0002289B"/>
    <w:rsid w:val="00042585"/>
    <w:rsid w:val="00056BDF"/>
    <w:rsid w:val="000A5251"/>
    <w:rsid w:val="000C1953"/>
    <w:rsid w:val="000E17BE"/>
    <w:rsid w:val="000F3552"/>
    <w:rsid w:val="001107B4"/>
    <w:rsid w:val="00141738"/>
    <w:rsid w:val="00164E1D"/>
    <w:rsid w:val="00181E32"/>
    <w:rsid w:val="001841FB"/>
    <w:rsid w:val="001850A1"/>
    <w:rsid w:val="001D42B7"/>
    <w:rsid w:val="002102E4"/>
    <w:rsid w:val="00255FCB"/>
    <w:rsid w:val="002816F1"/>
    <w:rsid w:val="002A00EA"/>
    <w:rsid w:val="002D08D2"/>
    <w:rsid w:val="002F7A99"/>
    <w:rsid w:val="00304D7D"/>
    <w:rsid w:val="0031396B"/>
    <w:rsid w:val="00320CC8"/>
    <w:rsid w:val="00326779"/>
    <w:rsid w:val="00360267"/>
    <w:rsid w:val="00361542"/>
    <w:rsid w:val="003707C8"/>
    <w:rsid w:val="003708E2"/>
    <w:rsid w:val="00372FE7"/>
    <w:rsid w:val="0038723E"/>
    <w:rsid w:val="003B300A"/>
    <w:rsid w:val="003D7EBB"/>
    <w:rsid w:val="00407B65"/>
    <w:rsid w:val="0041043E"/>
    <w:rsid w:val="004238EF"/>
    <w:rsid w:val="00444E8F"/>
    <w:rsid w:val="00487722"/>
    <w:rsid w:val="004A1BA5"/>
    <w:rsid w:val="004A28F7"/>
    <w:rsid w:val="004B23F2"/>
    <w:rsid w:val="004C2B3E"/>
    <w:rsid w:val="004D3A75"/>
    <w:rsid w:val="004D49A3"/>
    <w:rsid w:val="004F620E"/>
    <w:rsid w:val="005025E5"/>
    <w:rsid w:val="005212F6"/>
    <w:rsid w:val="00542BC5"/>
    <w:rsid w:val="00572C6A"/>
    <w:rsid w:val="005830E8"/>
    <w:rsid w:val="005E5962"/>
    <w:rsid w:val="005E5A4E"/>
    <w:rsid w:val="005E64D4"/>
    <w:rsid w:val="005F0853"/>
    <w:rsid w:val="00610681"/>
    <w:rsid w:val="00623352"/>
    <w:rsid w:val="00631539"/>
    <w:rsid w:val="00632588"/>
    <w:rsid w:val="00634B58"/>
    <w:rsid w:val="00642345"/>
    <w:rsid w:val="0064297B"/>
    <w:rsid w:val="0066461F"/>
    <w:rsid w:val="0068637A"/>
    <w:rsid w:val="006A0695"/>
    <w:rsid w:val="006C3669"/>
    <w:rsid w:val="006D2678"/>
    <w:rsid w:val="006E5228"/>
    <w:rsid w:val="00722F54"/>
    <w:rsid w:val="007428AD"/>
    <w:rsid w:val="00745EAD"/>
    <w:rsid w:val="0075085F"/>
    <w:rsid w:val="007551B5"/>
    <w:rsid w:val="00764380"/>
    <w:rsid w:val="007668E6"/>
    <w:rsid w:val="00781B4C"/>
    <w:rsid w:val="00791D45"/>
    <w:rsid w:val="007A01F5"/>
    <w:rsid w:val="007C046C"/>
    <w:rsid w:val="007C4401"/>
    <w:rsid w:val="007D0A98"/>
    <w:rsid w:val="007E09B6"/>
    <w:rsid w:val="007F31A8"/>
    <w:rsid w:val="00800D7B"/>
    <w:rsid w:val="00830232"/>
    <w:rsid w:val="00836CEC"/>
    <w:rsid w:val="0084695D"/>
    <w:rsid w:val="00872EA6"/>
    <w:rsid w:val="008A26BD"/>
    <w:rsid w:val="008B5FCB"/>
    <w:rsid w:val="008C0A5B"/>
    <w:rsid w:val="008C67F9"/>
    <w:rsid w:val="008F7D07"/>
    <w:rsid w:val="00905C2E"/>
    <w:rsid w:val="00910386"/>
    <w:rsid w:val="0091164F"/>
    <w:rsid w:val="00937106"/>
    <w:rsid w:val="00937D37"/>
    <w:rsid w:val="009434E5"/>
    <w:rsid w:val="00947223"/>
    <w:rsid w:val="00961D03"/>
    <w:rsid w:val="0097671B"/>
    <w:rsid w:val="00991814"/>
    <w:rsid w:val="009B5548"/>
    <w:rsid w:val="009C27D4"/>
    <w:rsid w:val="009D26E1"/>
    <w:rsid w:val="009D5C25"/>
    <w:rsid w:val="009E4FE8"/>
    <w:rsid w:val="009F725E"/>
    <w:rsid w:val="00A079B0"/>
    <w:rsid w:val="00A73306"/>
    <w:rsid w:val="00A81DA2"/>
    <w:rsid w:val="00A84A19"/>
    <w:rsid w:val="00A86EAF"/>
    <w:rsid w:val="00A93BA2"/>
    <w:rsid w:val="00AB77C2"/>
    <w:rsid w:val="00AD2C3D"/>
    <w:rsid w:val="00AE041F"/>
    <w:rsid w:val="00AF536D"/>
    <w:rsid w:val="00B3049D"/>
    <w:rsid w:val="00B43421"/>
    <w:rsid w:val="00B561EA"/>
    <w:rsid w:val="00B60B11"/>
    <w:rsid w:val="00B9559A"/>
    <w:rsid w:val="00BA4B4F"/>
    <w:rsid w:val="00BB2F52"/>
    <w:rsid w:val="00BD7FF9"/>
    <w:rsid w:val="00C417DE"/>
    <w:rsid w:val="00C426D9"/>
    <w:rsid w:val="00C46003"/>
    <w:rsid w:val="00C46E1C"/>
    <w:rsid w:val="00C53381"/>
    <w:rsid w:val="00C53DD0"/>
    <w:rsid w:val="00C824A0"/>
    <w:rsid w:val="00C947B6"/>
    <w:rsid w:val="00CA5DE8"/>
    <w:rsid w:val="00CC38CF"/>
    <w:rsid w:val="00CC6565"/>
    <w:rsid w:val="00CC7457"/>
    <w:rsid w:val="00CD37B1"/>
    <w:rsid w:val="00CF2985"/>
    <w:rsid w:val="00D1048F"/>
    <w:rsid w:val="00D422C9"/>
    <w:rsid w:val="00D57150"/>
    <w:rsid w:val="00D77F0F"/>
    <w:rsid w:val="00DB5B27"/>
    <w:rsid w:val="00DB784D"/>
    <w:rsid w:val="00DC13D4"/>
    <w:rsid w:val="00DC5911"/>
    <w:rsid w:val="00DE3CBB"/>
    <w:rsid w:val="00DF0509"/>
    <w:rsid w:val="00E16B6C"/>
    <w:rsid w:val="00E86867"/>
    <w:rsid w:val="00EA577B"/>
    <w:rsid w:val="00EB2DA1"/>
    <w:rsid w:val="00EE0E62"/>
    <w:rsid w:val="00F11EFB"/>
    <w:rsid w:val="00F3551D"/>
    <w:rsid w:val="00F40B4B"/>
    <w:rsid w:val="00F41249"/>
    <w:rsid w:val="00FA01A5"/>
    <w:rsid w:val="00FA040F"/>
    <w:rsid w:val="00FB1C17"/>
    <w:rsid w:val="00FB1C62"/>
    <w:rsid w:val="00FD0989"/>
    <w:rsid w:val="00FD43CF"/>
    <w:rsid w:val="00FE3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81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53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4A1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51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ermeenfouad78@yahoo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3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Dr.Nermeen</dc:creator>
  <cp:lastModifiedBy>Dr.Nermeen</cp:lastModifiedBy>
  <cp:revision>160</cp:revision>
  <dcterms:created xsi:type="dcterms:W3CDTF">2018-12-11T08:47:00Z</dcterms:created>
  <dcterms:modified xsi:type="dcterms:W3CDTF">2018-12-16T07:11:00Z</dcterms:modified>
</cp:coreProperties>
</file>