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6F16" w:rsidRPr="008C6F16" w:rsidRDefault="008C6F16" w:rsidP="00D33712">
      <w:pPr>
        <w:autoSpaceDE w:val="0"/>
        <w:autoSpaceDN w:val="0"/>
        <w:adjustRightInd w:val="0"/>
        <w:rPr>
          <w:b/>
          <w:bCs/>
          <w:color w:val="000000" w:themeColor="text1"/>
          <w:lang w:val="en-US"/>
        </w:rPr>
      </w:pPr>
      <w:r w:rsidRPr="008C6F16">
        <w:rPr>
          <w:b/>
          <w:bCs/>
          <w:color w:val="000000" w:themeColor="text1"/>
          <w:lang w:val="en-US"/>
        </w:rPr>
        <w:t xml:space="preserve">Effects of fenoxycarb on Female Reproduction in the </w:t>
      </w:r>
      <w:r w:rsidRPr="008C6F16">
        <w:rPr>
          <w:b/>
          <w:bCs/>
          <w:color w:val="000000" w:themeColor="text1"/>
        </w:rPr>
        <w:t xml:space="preserve">cotton bollworm, </w:t>
      </w:r>
      <w:r w:rsidRPr="008C6F16">
        <w:rPr>
          <w:b/>
          <w:bCs/>
          <w:i/>
          <w:iCs/>
          <w:color w:val="000000" w:themeColor="text1"/>
        </w:rPr>
        <w:t>Helicoverpa armigera</w:t>
      </w:r>
      <w:r w:rsidRPr="008C6F16">
        <w:rPr>
          <w:b/>
          <w:bCs/>
          <w:color w:val="000000" w:themeColor="text1"/>
        </w:rPr>
        <w:t xml:space="preserve"> (H.) (Lepidoptera: Noctuidae)</w:t>
      </w:r>
    </w:p>
    <w:p w:rsidR="00710D2E" w:rsidRPr="00E72ECE" w:rsidRDefault="00710D2E" w:rsidP="00710D2E">
      <w:pPr>
        <w:autoSpaceDE w:val="0"/>
        <w:autoSpaceDN w:val="0"/>
        <w:adjustRightInd w:val="0"/>
      </w:pPr>
      <w:r>
        <w:t xml:space="preserve">                    </w:t>
      </w:r>
      <w:r w:rsidRPr="00E72ECE">
        <w:t xml:space="preserve">Abouzar Izadpanah </w:t>
      </w:r>
      <w:r w:rsidRPr="00E72ECE">
        <w:rPr>
          <w:vertAlign w:val="superscript"/>
        </w:rPr>
        <w:t>1</w:t>
      </w:r>
      <w:r w:rsidRPr="00E72ECE">
        <w:t xml:space="preserve">, </w:t>
      </w:r>
      <w:r w:rsidRPr="0033055B">
        <w:rPr>
          <w:rFonts w:hint="eastAsia"/>
        </w:rPr>
        <w:t>*</w:t>
      </w:r>
      <w:r w:rsidRPr="00E72ECE">
        <w:t xml:space="preserve">Azam Mikani </w:t>
      </w:r>
      <w:r w:rsidRPr="00E72ECE">
        <w:rPr>
          <w:vertAlign w:val="superscript"/>
        </w:rPr>
        <w:t>1</w:t>
      </w:r>
      <w:r w:rsidRPr="00E72ECE">
        <w:t xml:space="preserve">, </w:t>
      </w:r>
      <w:r>
        <w:t xml:space="preserve">and </w:t>
      </w:r>
      <w:r w:rsidRPr="00E72ECE">
        <w:rPr>
          <w:color w:val="000000" w:themeColor="text1"/>
        </w:rPr>
        <w:t>Saied Moharramipour</w:t>
      </w:r>
      <w:r w:rsidRPr="00E72ECE">
        <w:rPr>
          <w:color w:val="000000" w:themeColor="text1"/>
          <w:vertAlign w:val="superscript"/>
        </w:rPr>
        <w:t>1</w:t>
      </w:r>
    </w:p>
    <w:p w:rsidR="00710D2E" w:rsidRPr="0033055B" w:rsidRDefault="00710D2E" w:rsidP="0033055B">
      <w:pPr>
        <w:pStyle w:val="a2"/>
      </w:pPr>
    </w:p>
    <w:p w:rsidR="00291157" w:rsidRPr="00E72ECE" w:rsidRDefault="007F7D4B" w:rsidP="00291157">
      <w:pPr>
        <w:pStyle w:val="Heading3"/>
        <w:numPr>
          <w:ilvl w:val="0"/>
          <w:numId w:val="0"/>
        </w:numPr>
        <w:shd w:val="clear" w:color="auto" w:fill="FFFFFF"/>
        <w:spacing w:before="0" w:after="0"/>
        <w:ind w:left="360" w:hanging="360"/>
        <w:rPr>
          <w:rFonts w:ascii="Times New Roman" w:hAnsi="Times New Roman" w:cs="Times New Roman"/>
          <w:b w:val="0"/>
          <w:bCs w:val="0"/>
          <w:i/>
          <w:iCs/>
          <w:color w:val="000000" w:themeColor="text1"/>
          <w:sz w:val="22"/>
          <w:szCs w:val="22"/>
        </w:rPr>
      </w:pPr>
      <w:r w:rsidRPr="00291157">
        <w:rPr>
          <w:rFonts w:ascii="Times New Roman" w:hAnsi="Times New Roman" w:cs="Times New Roman"/>
          <w:b w:val="0"/>
          <w:bCs w:val="0"/>
          <w:sz w:val="22"/>
          <w:szCs w:val="22"/>
        </w:rPr>
        <w:t>1</w:t>
      </w:r>
      <w:r w:rsidRPr="0033055B">
        <w:rPr>
          <w:rFonts w:hint="eastAsia"/>
        </w:rPr>
        <w:t xml:space="preserve"> </w:t>
      </w:r>
      <w:r w:rsidR="00291157" w:rsidRPr="00E72ECE">
        <w:rPr>
          <w:rFonts w:ascii="Times New Roman" w:hAnsi="Times New Roman" w:cs="Times New Roman"/>
          <w:b w:val="0"/>
          <w:bCs w:val="0"/>
          <w:i/>
          <w:iCs/>
          <w:color w:val="000000" w:themeColor="text1"/>
          <w:sz w:val="22"/>
          <w:szCs w:val="22"/>
        </w:rPr>
        <w:t xml:space="preserve">Department of Entomology, Faculty of Agriculture, Tarbiat Modares University, </w:t>
      </w:r>
      <w:r w:rsidR="00291157" w:rsidRPr="00E72ECE">
        <w:rPr>
          <w:rFonts w:ascii="Times New Roman" w:hAnsi="Times New Roman" w:cs="Times New Roman"/>
          <w:b w:val="0"/>
          <w:bCs w:val="0"/>
          <w:i/>
          <w:iCs/>
          <w:sz w:val="22"/>
          <w:szCs w:val="22"/>
        </w:rPr>
        <w:t xml:space="preserve">P. O. Box 14115-336, </w:t>
      </w:r>
      <w:r w:rsidR="00291157" w:rsidRPr="00E72ECE">
        <w:rPr>
          <w:rFonts w:ascii="Times New Roman" w:hAnsi="Times New Roman" w:cs="Times New Roman"/>
          <w:b w:val="0"/>
          <w:bCs w:val="0"/>
          <w:i/>
          <w:iCs/>
          <w:color w:val="000000" w:themeColor="text1"/>
          <w:sz w:val="22"/>
          <w:szCs w:val="22"/>
        </w:rPr>
        <w:t>Tehran, Iran</w:t>
      </w:r>
    </w:p>
    <w:p w:rsidR="00BC7353" w:rsidRPr="0033055B" w:rsidRDefault="007F7D4B" w:rsidP="00291157">
      <w:pPr>
        <w:pStyle w:val="a0"/>
      </w:pPr>
      <w:r w:rsidRPr="0033055B">
        <w:t>*Corresponding author</w:t>
      </w:r>
      <w:r w:rsidRPr="0033055B">
        <w:rPr>
          <w:rFonts w:hint="eastAsia"/>
        </w:rPr>
        <w:t xml:space="preserve">, </w:t>
      </w:r>
      <w:r w:rsidR="00291157">
        <w:t>a.mikani@modares.ac.ir</w:t>
      </w:r>
      <w:r w:rsidRPr="0033055B">
        <w:rPr>
          <w:rFonts w:hint="eastAsia"/>
        </w:rPr>
        <w:t>, Tel.:</w:t>
      </w:r>
      <w:r w:rsidR="00291157">
        <w:t>+98 9128968494</w:t>
      </w:r>
    </w:p>
    <w:p w:rsidR="009230A2" w:rsidRPr="00BF2B89" w:rsidRDefault="00BC7353" w:rsidP="00BF2B89">
      <w:pPr>
        <w:autoSpaceDE w:val="0"/>
        <w:autoSpaceDN w:val="0"/>
        <w:adjustRightInd w:val="0"/>
        <w:rPr>
          <w:color w:val="000000" w:themeColor="text1"/>
          <w:sz w:val="20"/>
          <w:szCs w:val="20"/>
        </w:rPr>
      </w:pPr>
      <w:r w:rsidRPr="006D2F1A">
        <w:rPr>
          <w:b/>
        </w:rPr>
        <w:t xml:space="preserve">Abstract. </w:t>
      </w:r>
      <w:r w:rsidR="009230A2" w:rsidRPr="00BF2B89">
        <w:rPr>
          <w:color w:val="000000" w:themeColor="text1"/>
          <w:sz w:val="20"/>
          <w:szCs w:val="20"/>
        </w:rPr>
        <w:t xml:space="preserve">The cotton bollworm, </w:t>
      </w:r>
      <w:r w:rsidR="009230A2" w:rsidRPr="00BF2B89">
        <w:rPr>
          <w:i/>
          <w:iCs/>
          <w:color w:val="000000" w:themeColor="text1"/>
          <w:sz w:val="20"/>
          <w:szCs w:val="20"/>
        </w:rPr>
        <w:t>Helicoverpa armigera</w:t>
      </w:r>
      <w:r w:rsidR="009230A2" w:rsidRPr="00BF2B89">
        <w:rPr>
          <w:color w:val="000000" w:themeColor="text1"/>
          <w:sz w:val="20"/>
          <w:szCs w:val="20"/>
        </w:rPr>
        <w:t xml:space="preserve"> (Hübner) (Lepidoptera: Noctuidae), is a rapidly reproducing pest that damages several crops and causes economic losses in many countries. Insecticides are the first means of controlling </w:t>
      </w:r>
      <w:r w:rsidR="009230A2" w:rsidRPr="00BF2B89">
        <w:rPr>
          <w:i/>
          <w:iCs/>
          <w:color w:val="000000" w:themeColor="text1"/>
          <w:sz w:val="20"/>
          <w:szCs w:val="20"/>
        </w:rPr>
        <w:t>H. armigera</w:t>
      </w:r>
      <w:r w:rsidR="009230A2" w:rsidRPr="00BF2B89">
        <w:rPr>
          <w:color w:val="000000" w:themeColor="text1"/>
          <w:sz w:val="20"/>
          <w:szCs w:val="20"/>
        </w:rPr>
        <w:t xml:space="preserve"> but they have harmful effects on the environment and human health. Therefore, alternative means such as exogenous hormone analog</w:t>
      </w:r>
      <w:r w:rsidR="00710A4F" w:rsidRPr="00BF2B89">
        <w:rPr>
          <w:color w:val="000000" w:themeColor="text1"/>
          <w:sz w:val="20"/>
          <w:szCs w:val="20"/>
        </w:rPr>
        <w:t>ou</w:t>
      </w:r>
      <w:r w:rsidR="009230A2" w:rsidRPr="00BF2B89">
        <w:rPr>
          <w:color w:val="000000" w:themeColor="text1"/>
          <w:sz w:val="20"/>
          <w:szCs w:val="20"/>
        </w:rPr>
        <w:t xml:space="preserve">s are considered. Fenoxycarb is an insect growth regulator (IGR) that mimics the effects of juvenile hormone applications. In this study, the effects of fenoxycarb at sublethal concentrations were tested on reproduction in </w:t>
      </w:r>
      <w:r w:rsidR="009230A2" w:rsidRPr="00BF2B89">
        <w:rPr>
          <w:i/>
          <w:iCs/>
          <w:color w:val="000000" w:themeColor="text1"/>
          <w:sz w:val="20"/>
          <w:szCs w:val="20"/>
        </w:rPr>
        <w:t>H. armigera</w:t>
      </w:r>
      <w:r w:rsidR="009230A2" w:rsidRPr="00BF2B89">
        <w:rPr>
          <w:color w:val="000000" w:themeColor="text1"/>
          <w:sz w:val="20"/>
          <w:szCs w:val="20"/>
        </w:rPr>
        <w:t xml:space="preserve">. The control insects were treated with acetone. Newly emerge females were topically treated with 30, 60 and 120 µg of fenoxycarb to investigate its effects on reproduction. The effect on vitellogenin synthesis in the fat body and vitellogenin titres in the haemolymph were analysed by using real-time polymerase chain reaction (qRT-PCR) and ELISA. Fenoxycarb downregulated vitellogenin synthesis and reduced vg titres in the haemolymph. Also the expression level of two hormone receptors, ultraspiracle (USP), and the ecdysone receptor (EcR) using qRT-PCR were examined. It was shown that fenoxycarb down-regulated the expression of USP and EcR. The fecundity of treated groups was significantly lower than control. It was found that fenoxycarb decreased egg laying amount. Also oviposition period was shortened by increasing fenoxycarb doses. 30 and 60 μg of fenoxycarb did not have effect on the females’ longevity but a topical application of 100 μg of fenoxycarb significantly shortened the females’ longevity. We showed that the topical application of fenoxycarb on newly emerged females can reduce reproduction in </w:t>
      </w:r>
      <w:r w:rsidR="009230A2" w:rsidRPr="00BF2B89">
        <w:rPr>
          <w:i/>
          <w:iCs/>
          <w:color w:val="000000" w:themeColor="text1"/>
          <w:sz w:val="20"/>
          <w:szCs w:val="20"/>
        </w:rPr>
        <w:t>H. armigera</w:t>
      </w:r>
      <w:r w:rsidR="009230A2" w:rsidRPr="00BF2B89">
        <w:rPr>
          <w:color w:val="000000" w:themeColor="text1"/>
          <w:sz w:val="20"/>
          <w:szCs w:val="20"/>
        </w:rPr>
        <w:t xml:space="preserve"> and may be an alternative mean to the use of harmful insecticides for controlling this polyphagous pest.</w:t>
      </w:r>
    </w:p>
    <w:p w:rsidR="00E85502" w:rsidRPr="00BF2B89" w:rsidRDefault="00E85502" w:rsidP="00BF2B89">
      <w:pPr>
        <w:pStyle w:val="a1"/>
        <w:rPr>
          <w:sz w:val="20"/>
          <w:szCs w:val="20"/>
        </w:rPr>
      </w:pPr>
      <w:r w:rsidRPr="00BF2B89">
        <w:rPr>
          <w:rFonts w:hint="eastAsia"/>
          <w:b/>
          <w:bCs/>
          <w:sz w:val="20"/>
          <w:szCs w:val="20"/>
        </w:rPr>
        <w:t>Keywords:</w:t>
      </w:r>
      <w:r w:rsidR="009230A2" w:rsidRPr="00BF2B89">
        <w:rPr>
          <w:sz w:val="20"/>
          <w:szCs w:val="20"/>
        </w:rPr>
        <w:t xml:space="preserve"> </w:t>
      </w:r>
      <w:r w:rsidR="009230A2" w:rsidRPr="00BF2B89">
        <w:rPr>
          <w:i/>
          <w:iCs/>
          <w:sz w:val="20"/>
          <w:szCs w:val="20"/>
        </w:rPr>
        <w:t>Helicoverpa armigera</w:t>
      </w:r>
      <w:r w:rsidR="009230A2" w:rsidRPr="00BF2B89">
        <w:rPr>
          <w:sz w:val="20"/>
          <w:szCs w:val="20"/>
        </w:rPr>
        <w:t>, Fenoxycarb, Female Reproduction</w:t>
      </w:r>
    </w:p>
    <w:p w:rsidR="00E85502" w:rsidRPr="0033055B" w:rsidRDefault="00E85502" w:rsidP="006D2F1A">
      <w:pPr>
        <w:pStyle w:val="a"/>
        <w:spacing w:after="120"/>
      </w:pPr>
      <w:bookmarkStart w:id="0" w:name="_GoBack"/>
      <w:bookmarkEnd w:id="0"/>
    </w:p>
    <w:sectPr w:rsidR="00E85502" w:rsidRPr="0033055B" w:rsidSect="00705B19">
      <w:pgSz w:w="11906" w:h="16838" w:code="9"/>
      <w:pgMar w:top="1418" w:right="1418" w:bottom="1418" w:left="1418" w:header="709" w:footer="709" w:gutter="0"/>
      <w:pgNumType w:fmt="numberInDash"/>
      <w:cols w:space="48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30F8" w:rsidRDefault="005730F8" w:rsidP="000456E8">
      <w:r>
        <w:separator/>
      </w:r>
    </w:p>
  </w:endnote>
  <w:endnote w:type="continuationSeparator" w:id="0">
    <w:p w:rsidR="005730F8" w:rsidRDefault="005730F8" w:rsidP="00045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30F8" w:rsidRDefault="005730F8" w:rsidP="000456E8">
      <w:r>
        <w:separator/>
      </w:r>
    </w:p>
  </w:footnote>
  <w:footnote w:type="continuationSeparator" w:id="0">
    <w:p w:rsidR="005730F8" w:rsidRDefault="005730F8" w:rsidP="000456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E2E4D"/>
    <w:multiLevelType w:val="multilevel"/>
    <w:tmpl w:val="129C5206"/>
    <w:lvl w:ilvl="0">
      <w:start w:val="1"/>
      <w:numFmt w:val="upperRoman"/>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247B2E95"/>
    <w:multiLevelType w:val="hybridMultilevel"/>
    <w:tmpl w:val="7DCA13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9184548"/>
    <w:multiLevelType w:val="hybridMultilevel"/>
    <w:tmpl w:val="3BE081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B855861"/>
    <w:multiLevelType w:val="multilevel"/>
    <w:tmpl w:val="6380B6B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4">
    <w:nsid w:val="328273D7"/>
    <w:multiLevelType w:val="multilevel"/>
    <w:tmpl w:val="9C8E938C"/>
    <w:numStyleLink w:val="IEEEBullet1"/>
  </w:abstractNum>
  <w:abstractNum w:abstractNumId="5">
    <w:nsid w:val="470A047D"/>
    <w:multiLevelType w:val="hybridMultilevel"/>
    <w:tmpl w:val="DBB423D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50232215"/>
    <w:multiLevelType w:val="multilevel"/>
    <w:tmpl w:val="3D5EA5BC"/>
    <w:lvl w:ilvl="0">
      <w:start w:val="1"/>
      <w:numFmt w:val="upperLetter"/>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601000E4"/>
    <w:multiLevelType w:val="hybridMultilevel"/>
    <w:tmpl w:val="B000A1C2"/>
    <w:lvl w:ilvl="0" w:tplc="04090001">
      <w:start w:val="1"/>
      <w:numFmt w:val="bullet"/>
      <w:lvlText w:val=""/>
      <w:lvlJc w:val="left"/>
      <w:pPr>
        <w:ind w:left="420" w:hanging="420"/>
      </w:pPr>
      <w:rPr>
        <w:rFonts w:ascii="Symbol" w:hAnsi="Symbol"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67673371"/>
    <w:multiLevelType w:val="hybridMultilevel"/>
    <w:tmpl w:val="84FC5536"/>
    <w:lvl w:ilvl="0" w:tplc="272E569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6A7F4B21"/>
    <w:multiLevelType w:val="multilevel"/>
    <w:tmpl w:val="9C62DC70"/>
    <w:lvl w:ilvl="0">
      <w:start w:val="1"/>
      <w:numFmt w:val="decimal"/>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num w:numId="1">
    <w:abstractNumId w:val="7"/>
  </w:num>
  <w:num w:numId="2">
    <w:abstractNumId w:val="10"/>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4"/>
  </w:num>
  <w:num w:numId="7">
    <w:abstractNumId w:val="0"/>
  </w:num>
  <w:num w:numId="8">
    <w:abstractNumId w:val="3"/>
  </w:num>
  <w:num w:numId="9">
    <w:abstractNumId w:val="3"/>
  </w:num>
  <w:num w:numId="10">
    <w:abstractNumId w:val="5"/>
  </w:num>
  <w:num w:numId="11">
    <w:abstractNumId w:val="9"/>
  </w:num>
  <w:num w:numId="12">
    <w:abstractNumId w:val="8"/>
  </w:num>
  <w:num w:numId="13">
    <w:abstractNumId w:val="3"/>
  </w:num>
  <w:num w:numId="14">
    <w:abstractNumId w:val="10"/>
  </w:num>
  <w:num w:numId="15">
    <w:abstractNumId w:val="10"/>
  </w:num>
  <w:num w:numId="16">
    <w:abstractNumId w:val="10"/>
  </w:num>
  <w:num w:numId="17">
    <w:abstractNumId w:val="3"/>
  </w:num>
  <w:num w:numId="18">
    <w:abstractNumId w:val="10"/>
  </w:num>
  <w:num w:numId="19">
    <w:abstractNumId w:val="10"/>
  </w:num>
  <w:num w:numId="20">
    <w:abstractNumId w:val="0"/>
  </w:num>
  <w:num w:numId="21">
    <w:abstractNumId w:val="0"/>
  </w:num>
  <w:num w:numId="22">
    <w:abstractNumId w:val="3"/>
  </w:num>
  <w:num w:numId="23">
    <w:abstractNumId w:val="0"/>
  </w:num>
  <w:num w:numId="24">
    <w:abstractNumId w:val="2"/>
  </w:num>
  <w:num w:numId="25">
    <w:abstractNumId w:val="1"/>
  </w:num>
  <w:num w:numId="26">
    <w:abstractNumId w:val="0"/>
  </w:num>
  <w:num w:numId="27">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AU"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zh-CN" w:vendorID="64" w:dllVersion="131077" w:nlCheck="1" w:checkStyle="1"/>
  <w:activeWritingStyle w:appName="MSWord" w:lang="en-IN"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E09"/>
    <w:rsid w:val="000002E1"/>
    <w:rsid w:val="00006985"/>
    <w:rsid w:val="00014F7F"/>
    <w:rsid w:val="00017719"/>
    <w:rsid w:val="0002096F"/>
    <w:rsid w:val="00022531"/>
    <w:rsid w:val="00026439"/>
    <w:rsid w:val="00027E50"/>
    <w:rsid w:val="00027F1D"/>
    <w:rsid w:val="00030CC3"/>
    <w:rsid w:val="0003296C"/>
    <w:rsid w:val="00040467"/>
    <w:rsid w:val="00042B73"/>
    <w:rsid w:val="00043BB4"/>
    <w:rsid w:val="000456E8"/>
    <w:rsid w:val="00051F7D"/>
    <w:rsid w:val="00054421"/>
    <w:rsid w:val="0005480E"/>
    <w:rsid w:val="0005689A"/>
    <w:rsid w:val="00062E46"/>
    <w:rsid w:val="0007095F"/>
    <w:rsid w:val="000721A8"/>
    <w:rsid w:val="00074AC8"/>
    <w:rsid w:val="00081408"/>
    <w:rsid w:val="00081856"/>
    <w:rsid w:val="00081EBE"/>
    <w:rsid w:val="000867AE"/>
    <w:rsid w:val="00086EDC"/>
    <w:rsid w:val="00094857"/>
    <w:rsid w:val="00094BC6"/>
    <w:rsid w:val="00095FCC"/>
    <w:rsid w:val="000A4ACC"/>
    <w:rsid w:val="000B2E15"/>
    <w:rsid w:val="000B36A3"/>
    <w:rsid w:val="000B7159"/>
    <w:rsid w:val="000C013C"/>
    <w:rsid w:val="000C4559"/>
    <w:rsid w:val="000C784A"/>
    <w:rsid w:val="000D7788"/>
    <w:rsid w:val="000E0F11"/>
    <w:rsid w:val="000E3F84"/>
    <w:rsid w:val="00102B95"/>
    <w:rsid w:val="001056DF"/>
    <w:rsid w:val="00114025"/>
    <w:rsid w:val="001160D2"/>
    <w:rsid w:val="0012425F"/>
    <w:rsid w:val="0012595C"/>
    <w:rsid w:val="001348A5"/>
    <w:rsid w:val="00141F89"/>
    <w:rsid w:val="00151B8E"/>
    <w:rsid w:val="00182170"/>
    <w:rsid w:val="001928F2"/>
    <w:rsid w:val="001928FB"/>
    <w:rsid w:val="00192BC7"/>
    <w:rsid w:val="001A50EA"/>
    <w:rsid w:val="001B0AD2"/>
    <w:rsid w:val="001C57AC"/>
    <w:rsid w:val="001D0271"/>
    <w:rsid w:val="001E2B85"/>
    <w:rsid w:val="001E4963"/>
    <w:rsid w:val="001F16CD"/>
    <w:rsid w:val="001F4066"/>
    <w:rsid w:val="001F47D2"/>
    <w:rsid w:val="00204D94"/>
    <w:rsid w:val="00206194"/>
    <w:rsid w:val="00213181"/>
    <w:rsid w:val="002201AC"/>
    <w:rsid w:val="00220967"/>
    <w:rsid w:val="00221C75"/>
    <w:rsid w:val="0022285A"/>
    <w:rsid w:val="00224C61"/>
    <w:rsid w:val="00226C18"/>
    <w:rsid w:val="00232DFF"/>
    <w:rsid w:val="002368B1"/>
    <w:rsid w:val="00242F06"/>
    <w:rsid w:val="0026161B"/>
    <w:rsid w:val="002662CF"/>
    <w:rsid w:val="0027227B"/>
    <w:rsid w:val="00273AC7"/>
    <w:rsid w:val="00273D2C"/>
    <w:rsid w:val="00285ECD"/>
    <w:rsid w:val="00290E1B"/>
    <w:rsid w:val="00291157"/>
    <w:rsid w:val="00291B17"/>
    <w:rsid w:val="00292BD1"/>
    <w:rsid w:val="00294E4C"/>
    <w:rsid w:val="002A6742"/>
    <w:rsid w:val="002A6BDD"/>
    <w:rsid w:val="002B52F5"/>
    <w:rsid w:val="002C1A7F"/>
    <w:rsid w:val="002C4239"/>
    <w:rsid w:val="002C559D"/>
    <w:rsid w:val="002D2D42"/>
    <w:rsid w:val="002D6F4C"/>
    <w:rsid w:val="002D7974"/>
    <w:rsid w:val="002E1493"/>
    <w:rsid w:val="002F5BDE"/>
    <w:rsid w:val="002F72D0"/>
    <w:rsid w:val="003003AB"/>
    <w:rsid w:val="00300741"/>
    <w:rsid w:val="003066A1"/>
    <w:rsid w:val="00311C49"/>
    <w:rsid w:val="0032119E"/>
    <w:rsid w:val="00321304"/>
    <w:rsid w:val="00325F3B"/>
    <w:rsid w:val="0033055B"/>
    <w:rsid w:val="00330E69"/>
    <w:rsid w:val="00331F84"/>
    <w:rsid w:val="00333E61"/>
    <w:rsid w:val="00334167"/>
    <w:rsid w:val="0033605C"/>
    <w:rsid w:val="00340FB5"/>
    <w:rsid w:val="00341C7A"/>
    <w:rsid w:val="00343CAC"/>
    <w:rsid w:val="00346857"/>
    <w:rsid w:val="00360791"/>
    <w:rsid w:val="00361FC9"/>
    <w:rsid w:val="003656FD"/>
    <w:rsid w:val="00377F97"/>
    <w:rsid w:val="0038173F"/>
    <w:rsid w:val="003831BB"/>
    <w:rsid w:val="003911CA"/>
    <w:rsid w:val="003950A4"/>
    <w:rsid w:val="003C1029"/>
    <w:rsid w:val="003C4773"/>
    <w:rsid w:val="003C4D0E"/>
    <w:rsid w:val="003D4BF6"/>
    <w:rsid w:val="003D75E0"/>
    <w:rsid w:val="003D7B9A"/>
    <w:rsid w:val="003E3577"/>
    <w:rsid w:val="003F3A61"/>
    <w:rsid w:val="00402D1E"/>
    <w:rsid w:val="0040513B"/>
    <w:rsid w:val="00410A5D"/>
    <w:rsid w:val="00411152"/>
    <w:rsid w:val="004126C1"/>
    <w:rsid w:val="0041315E"/>
    <w:rsid w:val="00414909"/>
    <w:rsid w:val="00425A6A"/>
    <w:rsid w:val="00426FBB"/>
    <w:rsid w:val="0043478C"/>
    <w:rsid w:val="004377ED"/>
    <w:rsid w:val="00443B16"/>
    <w:rsid w:val="00450740"/>
    <w:rsid w:val="00471A5D"/>
    <w:rsid w:val="0047429A"/>
    <w:rsid w:val="00475A61"/>
    <w:rsid w:val="00475D24"/>
    <w:rsid w:val="00477536"/>
    <w:rsid w:val="0048374C"/>
    <w:rsid w:val="0048771D"/>
    <w:rsid w:val="00494200"/>
    <w:rsid w:val="0049743A"/>
    <w:rsid w:val="004A6605"/>
    <w:rsid w:val="004A699F"/>
    <w:rsid w:val="004B1BCA"/>
    <w:rsid w:val="004C17F2"/>
    <w:rsid w:val="004C45FA"/>
    <w:rsid w:val="004C4A7F"/>
    <w:rsid w:val="004E1BD8"/>
    <w:rsid w:val="004E216F"/>
    <w:rsid w:val="004E452A"/>
    <w:rsid w:val="004E4B9E"/>
    <w:rsid w:val="004E78E3"/>
    <w:rsid w:val="004F1654"/>
    <w:rsid w:val="005002CB"/>
    <w:rsid w:val="005004BF"/>
    <w:rsid w:val="00502E89"/>
    <w:rsid w:val="00510E95"/>
    <w:rsid w:val="005113F5"/>
    <w:rsid w:val="00527305"/>
    <w:rsid w:val="00527D56"/>
    <w:rsid w:val="00531477"/>
    <w:rsid w:val="0053221F"/>
    <w:rsid w:val="00532D1C"/>
    <w:rsid w:val="00533FB3"/>
    <w:rsid w:val="00536FAE"/>
    <w:rsid w:val="00541D3F"/>
    <w:rsid w:val="00542C85"/>
    <w:rsid w:val="005431ED"/>
    <w:rsid w:val="00544A40"/>
    <w:rsid w:val="00547694"/>
    <w:rsid w:val="00547F3F"/>
    <w:rsid w:val="00552447"/>
    <w:rsid w:val="00553510"/>
    <w:rsid w:val="00554186"/>
    <w:rsid w:val="00554B05"/>
    <w:rsid w:val="00556082"/>
    <w:rsid w:val="005652D1"/>
    <w:rsid w:val="005730F8"/>
    <w:rsid w:val="005755DD"/>
    <w:rsid w:val="00583871"/>
    <w:rsid w:val="0058460B"/>
    <w:rsid w:val="00585769"/>
    <w:rsid w:val="0058627A"/>
    <w:rsid w:val="00587BF4"/>
    <w:rsid w:val="00591130"/>
    <w:rsid w:val="00593F72"/>
    <w:rsid w:val="00595CE6"/>
    <w:rsid w:val="005978A8"/>
    <w:rsid w:val="005A389E"/>
    <w:rsid w:val="005A3F28"/>
    <w:rsid w:val="005A40BE"/>
    <w:rsid w:val="005B13E2"/>
    <w:rsid w:val="005B47D7"/>
    <w:rsid w:val="005C4693"/>
    <w:rsid w:val="005C5526"/>
    <w:rsid w:val="005C62C6"/>
    <w:rsid w:val="005D0D8F"/>
    <w:rsid w:val="005D117B"/>
    <w:rsid w:val="005D77F4"/>
    <w:rsid w:val="005D7B9E"/>
    <w:rsid w:val="005E2F6E"/>
    <w:rsid w:val="005E3026"/>
    <w:rsid w:val="005F0834"/>
    <w:rsid w:val="005F6DC3"/>
    <w:rsid w:val="00601A8E"/>
    <w:rsid w:val="00607935"/>
    <w:rsid w:val="00610C49"/>
    <w:rsid w:val="00616CD7"/>
    <w:rsid w:val="0062033E"/>
    <w:rsid w:val="00624482"/>
    <w:rsid w:val="006457AB"/>
    <w:rsid w:val="00646996"/>
    <w:rsid w:val="0064799C"/>
    <w:rsid w:val="00651DF3"/>
    <w:rsid w:val="00653296"/>
    <w:rsid w:val="00654156"/>
    <w:rsid w:val="0065580F"/>
    <w:rsid w:val="00676989"/>
    <w:rsid w:val="006A29E7"/>
    <w:rsid w:val="006B2BC0"/>
    <w:rsid w:val="006B47CA"/>
    <w:rsid w:val="006C7AAA"/>
    <w:rsid w:val="006D1C2A"/>
    <w:rsid w:val="006D264F"/>
    <w:rsid w:val="006D2F1A"/>
    <w:rsid w:val="006D3781"/>
    <w:rsid w:val="006E2A8D"/>
    <w:rsid w:val="006E54C2"/>
    <w:rsid w:val="006E6A2E"/>
    <w:rsid w:val="006E7574"/>
    <w:rsid w:val="00703430"/>
    <w:rsid w:val="00705B19"/>
    <w:rsid w:val="007069BE"/>
    <w:rsid w:val="00710A4F"/>
    <w:rsid w:val="00710D2E"/>
    <w:rsid w:val="007256FA"/>
    <w:rsid w:val="00726672"/>
    <w:rsid w:val="00727C47"/>
    <w:rsid w:val="00745C86"/>
    <w:rsid w:val="00757854"/>
    <w:rsid w:val="00764603"/>
    <w:rsid w:val="0076604D"/>
    <w:rsid w:val="0077237C"/>
    <w:rsid w:val="007812AA"/>
    <w:rsid w:val="00787118"/>
    <w:rsid w:val="00790909"/>
    <w:rsid w:val="00790F76"/>
    <w:rsid w:val="007A3A16"/>
    <w:rsid w:val="007B0803"/>
    <w:rsid w:val="007B5A07"/>
    <w:rsid w:val="007C1923"/>
    <w:rsid w:val="007D3E71"/>
    <w:rsid w:val="007D6BE9"/>
    <w:rsid w:val="007E277B"/>
    <w:rsid w:val="007E345D"/>
    <w:rsid w:val="007E42BA"/>
    <w:rsid w:val="007E5D6A"/>
    <w:rsid w:val="007E645D"/>
    <w:rsid w:val="007F09F9"/>
    <w:rsid w:val="007F3181"/>
    <w:rsid w:val="007F75CA"/>
    <w:rsid w:val="007F795A"/>
    <w:rsid w:val="007F7D4B"/>
    <w:rsid w:val="00804664"/>
    <w:rsid w:val="00806BD5"/>
    <w:rsid w:val="008100D9"/>
    <w:rsid w:val="008116BC"/>
    <w:rsid w:val="0081206D"/>
    <w:rsid w:val="00821A5A"/>
    <w:rsid w:val="00821E08"/>
    <w:rsid w:val="00824870"/>
    <w:rsid w:val="00826545"/>
    <w:rsid w:val="00826914"/>
    <w:rsid w:val="00830F53"/>
    <w:rsid w:val="00834EFD"/>
    <w:rsid w:val="00840E85"/>
    <w:rsid w:val="00844B24"/>
    <w:rsid w:val="0084515F"/>
    <w:rsid w:val="0085092D"/>
    <w:rsid w:val="0087717B"/>
    <w:rsid w:val="00877D4C"/>
    <w:rsid w:val="00883903"/>
    <w:rsid w:val="00886F40"/>
    <w:rsid w:val="00891EC9"/>
    <w:rsid w:val="0089763B"/>
    <w:rsid w:val="008A6711"/>
    <w:rsid w:val="008B6AE3"/>
    <w:rsid w:val="008C6F16"/>
    <w:rsid w:val="008D1045"/>
    <w:rsid w:val="008E0B48"/>
    <w:rsid w:val="008E5996"/>
    <w:rsid w:val="008F6142"/>
    <w:rsid w:val="00901AE1"/>
    <w:rsid w:val="00901EAB"/>
    <w:rsid w:val="009039C7"/>
    <w:rsid w:val="0090576D"/>
    <w:rsid w:val="0091315A"/>
    <w:rsid w:val="0091543B"/>
    <w:rsid w:val="009205B4"/>
    <w:rsid w:val="009230A2"/>
    <w:rsid w:val="009301EC"/>
    <w:rsid w:val="0093102D"/>
    <w:rsid w:val="00955B59"/>
    <w:rsid w:val="00955D3B"/>
    <w:rsid w:val="0096148D"/>
    <w:rsid w:val="00983522"/>
    <w:rsid w:val="009854DE"/>
    <w:rsid w:val="0098594D"/>
    <w:rsid w:val="00987B4D"/>
    <w:rsid w:val="009920BA"/>
    <w:rsid w:val="00992262"/>
    <w:rsid w:val="009926BC"/>
    <w:rsid w:val="00997AA4"/>
    <w:rsid w:val="009A1170"/>
    <w:rsid w:val="009A1369"/>
    <w:rsid w:val="009A2BB5"/>
    <w:rsid w:val="009A4319"/>
    <w:rsid w:val="009A6C3F"/>
    <w:rsid w:val="009B73F2"/>
    <w:rsid w:val="009C12BD"/>
    <w:rsid w:val="009C192F"/>
    <w:rsid w:val="009C50FE"/>
    <w:rsid w:val="009E4673"/>
    <w:rsid w:val="009E718F"/>
    <w:rsid w:val="00A01B5D"/>
    <w:rsid w:val="00A0332F"/>
    <w:rsid w:val="00A03E75"/>
    <w:rsid w:val="00A13549"/>
    <w:rsid w:val="00A13975"/>
    <w:rsid w:val="00A16533"/>
    <w:rsid w:val="00A17836"/>
    <w:rsid w:val="00A30ADD"/>
    <w:rsid w:val="00A31A47"/>
    <w:rsid w:val="00A32BFA"/>
    <w:rsid w:val="00A432AF"/>
    <w:rsid w:val="00A45FCE"/>
    <w:rsid w:val="00A46190"/>
    <w:rsid w:val="00A625DE"/>
    <w:rsid w:val="00A65BA8"/>
    <w:rsid w:val="00A66E09"/>
    <w:rsid w:val="00A75671"/>
    <w:rsid w:val="00A76312"/>
    <w:rsid w:val="00A76327"/>
    <w:rsid w:val="00A773CC"/>
    <w:rsid w:val="00A9111A"/>
    <w:rsid w:val="00A9318B"/>
    <w:rsid w:val="00A94AC1"/>
    <w:rsid w:val="00AA4EAE"/>
    <w:rsid w:val="00AB18B7"/>
    <w:rsid w:val="00AC0412"/>
    <w:rsid w:val="00AD1E7F"/>
    <w:rsid w:val="00AD335D"/>
    <w:rsid w:val="00AF792B"/>
    <w:rsid w:val="00B01E08"/>
    <w:rsid w:val="00B16F6F"/>
    <w:rsid w:val="00B51FDB"/>
    <w:rsid w:val="00B55D5E"/>
    <w:rsid w:val="00B67C00"/>
    <w:rsid w:val="00B7617C"/>
    <w:rsid w:val="00B874CD"/>
    <w:rsid w:val="00B87C1B"/>
    <w:rsid w:val="00B87FA7"/>
    <w:rsid w:val="00B93A8B"/>
    <w:rsid w:val="00B94516"/>
    <w:rsid w:val="00BB1311"/>
    <w:rsid w:val="00BB2855"/>
    <w:rsid w:val="00BC7353"/>
    <w:rsid w:val="00BC77B6"/>
    <w:rsid w:val="00BD19C1"/>
    <w:rsid w:val="00BD25B8"/>
    <w:rsid w:val="00BD5DCC"/>
    <w:rsid w:val="00BE04D1"/>
    <w:rsid w:val="00BE26A0"/>
    <w:rsid w:val="00BE5648"/>
    <w:rsid w:val="00BF26D1"/>
    <w:rsid w:val="00BF2B89"/>
    <w:rsid w:val="00BF3A9F"/>
    <w:rsid w:val="00C012E1"/>
    <w:rsid w:val="00C039F0"/>
    <w:rsid w:val="00C06BB4"/>
    <w:rsid w:val="00C10D20"/>
    <w:rsid w:val="00C12E0C"/>
    <w:rsid w:val="00C20697"/>
    <w:rsid w:val="00C21916"/>
    <w:rsid w:val="00C21CEE"/>
    <w:rsid w:val="00C25AC9"/>
    <w:rsid w:val="00C26A70"/>
    <w:rsid w:val="00C30247"/>
    <w:rsid w:val="00C35E79"/>
    <w:rsid w:val="00C44612"/>
    <w:rsid w:val="00C457CA"/>
    <w:rsid w:val="00C523A4"/>
    <w:rsid w:val="00C56A47"/>
    <w:rsid w:val="00C57FB7"/>
    <w:rsid w:val="00C62B2C"/>
    <w:rsid w:val="00C65F3F"/>
    <w:rsid w:val="00C7059F"/>
    <w:rsid w:val="00C70890"/>
    <w:rsid w:val="00C72414"/>
    <w:rsid w:val="00C85B27"/>
    <w:rsid w:val="00C8667B"/>
    <w:rsid w:val="00C939B4"/>
    <w:rsid w:val="00CA4CE3"/>
    <w:rsid w:val="00CA7192"/>
    <w:rsid w:val="00CC0CD2"/>
    <w:rsid w:val="00CC6922"/>
    <w:rsid w:val="00CC7DF9"/>
    <w:rsid w:val="00CD4F3F"/>
    <w:rsid w:val="00CE002F"/>
    <w:rsid w:val="00CE6204"/>
    <w:rsid w:val="00D20B47"/>
    <w:rsid w:val="00D216BE"/>
    <w:rsid w:val="00D311F8"/>
    <w:rsid w:val="00D33712"/>
    <w:rsid w:val="00D36B52"/>
    <w:rsid w:val="00D377C8"/>
    <w:rsid w:val="00D41274"/>
    <w:rsid w:val="00D43BF3"/>
    <w:rsid w:val="00D45602"/>
    <w:rsid w:val="00D45A22"/>
    <w:rsid w:val="00D45A96"/>
    <w:rsid w:val="00D470BC"/>
    <w:rsid w:val="00D602A0"/>
    <w:rsid w:val="00D72CA0"/>
    <w:rsid w:val="00D767BB"/>
    <w:rsid w:val="00D7772B"/>
    <w:rsid w:val="00D80110"/>
    <w:rsid w:val="00D80D2D"/>
    <w:rsid w:val="00D83D0F"/>
    <w:rsid w:val="00D939B0"/>
    <w:rsid w:val="00DA7C23"/>
    <w:rsid w:val="00DB16E0"/>
    <w:rsid w:val="00DB2DF9"/>
    <w:rsid w:val="00DB5544"/>
    <w:rsid w:val="00DB583C"/>
    <w:rsid w:val="00DB7E63"/>
    <w:rsid w:val="00DC2055"/>
    <w:rsid w:val="00DD0A6A"/>
    <w:rsid w:val="00DD71E8"/>
    <w:rsid w:val="00DD7F83"/>
    <w:rsid w:val="00DF016D"/>
    <w:rsid w:val="00DF6124"/>
    <w:rsid w:val="00E0641E"/>
    <w:rsid w:val="00E06664"/>
    <w:rsid w:val="00E13FB1"/>
    <w:rsid w:val="00E26181"/>
    <w:rsid w:val="00E27607"/>
    <w:rsid w:val="00E304BC"/>
    <w:rsid w:val="00E32853"/>
    <w:rsid w:val="00E32D61"/>
    <w:rsid w:val="00E33D2F"/>
    <w:rsid w:val="00E401F8"/>
    <w:rsid w:val="00E46425"/>
    <w:rsid w:val="00E47D0E"/>
    <w:rsid w:val="00E571D6"/>
    <w:rsid w:val="00E57B0F"/>
    <w:rsid w:val="00E624BC"/>
    <w:rsid w:val="00E63ECE"/>
    <w:rsid w:val="00E65018"/>
    <w:rsid w:val="00E65AA2"/>
    <w:rsid w:val="00E70F79"/>
    <w:rsid w:val="00E74378"/>
    <w:rsid w:val="00E81A97"/>
    <w:rsid w:val="00E85502"/>
    <w:rsid w:val="00E94339"/>
    <w:rsid w:val="00E97563"/>
    <w:rsid w:val="00EA6550"/>
    <w:rsid w:val="00EB0B63"/>
    <w:rsid w:val="00EC0FA9"/>
    <w:rsid w:val="00EC265C"/>
    <w:rsid w:val="00ED180B"/>
    <w:rsid w:val="00ED61CB"/>
    <w:rsid w:val="00EE2BCF"/>
    <w:rsid w:val="00EE743A"/>
    <w:rsid w:val="00EE7A2C"/>
    <w:rsid w:val="00EE7FAF"/>
    <w:rsid w:val="00F02546"/>
    <w:rsid w:val="00F06A72"/>
    <w:rsid w:val="00F136F0"/>
    <w:rsid w:val="00F16DDA"/>
    <w:rsid w:val="00F17F94"/>
    <w:rsid w:val="00F20BBB"/>
    <w:rsid w:val="00F339C6"/>
    <w:rsid w:val="00F361BE"/>
    <w:rsid w:val="00F4083B"/>
    <w:rsid w:val="00F40A85"/>
    <w:rsid w:val="00F43BD8"/>
    <w:rsid w:val="00F562F3"/>
    <w:rsid w:val="00F74B89"/>
    <w:rsid w:val="00F75133"/>
    <w:rsid w:val="00F830B5"/>
    <w:rsid w:val="00F96804"/>
    <w:rsid w:val="00FA3899"/>
    <w:rsid w:val="00FA4909"/>
    <w:rsid w:val="00FA5858"/>
    <w:rsid w:val="00FA6751"/>
    <w:rsid w:val="00FB1048"/>
    <w:rsid w:val="00FB4E5D"/>
    <w:rsid w:val="00FB4FB8"/>
    <w:rsid w:val="00FB62C4"/>
    <w:rsid w:val="00FB68A3"/>
    <w:rsid w:val="00FB7701"/>
    <w:rsid w:val="00FC264A"/>
    <w:rsid w:val="00FD0CF7"/>
    <w:rsid w:val="00FD1AC5"/>
    <w:rsid w:val="00FD5CF0"/>
    <w:rsid w:val="00FE3AE8"/>
    <w:rsid w:val="00FE41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9EB3883-CDE4-4977-891B-5D2B95540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uiPriority="9"/>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0740"/>
    <w:rPr>
      <w:sz w:val="24"/>
      <w:szCs w:val="24"/>
      <w:lang w:val="en-AU"/>
    </w:rPr>
  </w:style>
  <w:style w:type="paragraph" w:styleId="Heading1">
    <w:name w:val="heading 1"/>
    <w:aliases w:val="摘要集-标题 1"/>
    <w:basedOn w:val="a"/>
    <w:next w:val="Normal"/>
    <w:rsid w:val="000A4ACC"/>
    <w:pPr>
      <w:outlineLvl w:val="0"/>
    </w:pPr>
    <w:rPr>
      <w:rFonts w:eastAsiaTheme="minorEastAsia"/>
    </w:rPr>
  </w:style>
  <w:style w:type="paragraph" w:styleId="Heading2">
    <w:name w:val="heading 2"/>
    <w:basedOn w:val="Normal"/>
    <w:next w:val="Normal"/>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F06A72"/>
    <w:pPr>
      <w:keepNext/>
      <w:numPr>
        <w:ilvl w:val="2"/>
        <w:numId w:val="8"/>
      </w:numPr>
      <w:spacing w:before="240" w:after="60"/>
      <w:outlineLvl w:val="2"/>
    </w:pPr>
    <w:rPr>
      <w:rFonts w:ascii="Arial" w:hAnsi="Arial" w:cs="Arial"/>
      <w:b/>
      <w:bCs/>
      <w:sz w:val="26"/>
      <w:szCs w:val="26"/>
    </w:rPr>
  </w:style>
  <w:style w:type="paragraph" w:styleId="Heading6">
    <w:name w:val="heading 6"/>
    <w:basedOn w:val="Normal"/>
    <w:next w:val="Normal"/>
    <w:link w:val="Heading6Char"/>
    <w:uiPriority w:val="9"/>
    <w:semiHidden/>
    <w:unhideWhenUsed/>
    <w:qFormat/>
    <w:rsid w:val="00AD1E7F"/>
    <w:pPr>
      <w:keepNext/>
      <w:keepLines/>
      <w:spacing w:before="240" w:after="64" w:line="320" w:lineRule="auto"/>
      <w:outlineLvl w:val="5"/>
    </w:pPr>
    <w:rPr>
      <w:rFonts w:ascii="Cambria" w:hAnsi="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
    <w:name w:val="摘要集-标题"/>
    <w:basedOn w:val="Heading1"/>
    <w:next w:val="Normal"/>
    <w:rsid w:val="006D2F1A"/>
    <w:rPr>
      <w:b/>
      <w:sz w:val="24"/>
    </w:rPr>
  </w:style>
  <w:style w:type="paragraph" w:customStyle="1" w:styleId="Affiliation">
    <w:name w:val="摘要集 作者Affiliation"/>
    <w:basedOn w:val="Normal"/>
    <w:next w:val="a0"/>
    <w:rsid w:val="00B874CD"/>
    <w:rPr>
      <w:rFonts w:eastAsia="Times New Roman"/>
      <w:i/>
      <w:color w:val="000000" w:themeColor="text1"/>
      <w:sz w:val="22"/>
      <w:lang w:val="en-GB" w:eastAsia="en-GB"/>
    </w:rPr>
  </w:style>
  <w:style w:type="paragraph" w:styleId="Header">
    <w:name w:val="header"/>
    <w:basedOn w:val="Normal"/>
    <w:link w:val="HeaderChar"/>
    <w:uiPriority w:val="99"/>
    <w:unhideWhenUsed/>
    <w:rsid w:val="00B874CD"/>
    <w:pPr>
      <w:pBdr>
        <w:bottom w:val="single" w:sz="6" w:space="1" w:color="auto"/>
      </w:pBdr>
      <w:tabs>
        <w:tab w:val="center" w:pos="4153"/>
        <w:tab w:val="right" w:pos="8306"/>
      </w:tabs>
      <w:snapToGrid w:val="0"/>
      <w:jc w:val="center"/>
    </w:pPr>
    <w:rPr>
      <w:sz w:val="18"/>
      <w:szCs w:val="18"/>
    </w:rPr>
  </w:style>
  <w:style w:type="paragraph" w:customStyle="1" w:styleId="a0">
    <w:name w:val="摘要集 作者邮箱"/>
    <w:basedOn w:val="Normal"/>
    <w:next w:val="a1"/>
    <w:rsid w:val="006D2F1A"/>
    <w:pPr>
      <w:spacing w:before="120" w:after="240"/>
    </w:pPr>
    <w:rPr>
      <w:rFonts w:eastAsia="Times New Roman"/>
      <w:i/>
      <w:color w:val="000000" w:themeColor="text1"/>
      <w:sz w:val="22"/>
      <w:lang w:val="en-GB" w:eastAsia="en-GB"/>
    </w:rPr>
  </w:style>
  <w:style w:type="character" w:customStyle="1" w:styleId="HeaderChar">
    <w:name w:val="Header Char"/>
    <w:basedOn w:val="DefaultParagraphFont"/>
    <w:link w:val="Header"/>
    <w:uiPriority w:val="99"/>
    <w:rsid w:val="00B874CD"/>
    <w:rPr>
      <w:sz w:val="18"/>
      <w:szCs w:val="18"/>
      <w:lang w:val="en-AU"/>
    </w:rPr>
  </w:style>
  <w:style w:type="paragraph" w:styleId="Footer">
    <w:name w:val="footer"/>
    <w:basedOn w:val="Normal"/>
    <w:link w:val="FooterChar"/>
    <w:uiPriority w:val="99"/>
    <w:unhideWhenUsed/>
    <w:rsid w:val="00B874CD"/>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B874CD"/>
    <w:rPr>
      <w:sz w:val="18"/>
      <w:szCs w:val="18"/>
      <w:lang w:val="en-AU"/>
    </w:rPr>
  </w:style>
  <w:style w:type="paragraph" w:customStyle="1" w:styleId="a2">
    <w:name w:val="摘要集 作者名字"/>
    <w:basedOn w:val="Normal"/>
    <w:rsid w:val="00B874CD"/>
    <w:pPr>
      <w:spacing w:afterLines="50" w:after="120"/>
      <w:jc w:val="center"/>
    </w:pPr>
    <w:rPr>
      <w:rFonts w:eastAsia="Times New Roman" w:cs="SimSun"/>
      <w:color w:val="000000" w:themeColor="text1"/>
      <w:szCs w:val="20"/>
    </w:rPr>
  </w:style>
  <w:style w:type="table" w:styleId="TableGrid">
    <w:name w:val="Table Grid"/>
    <w:basedOn w:val="TableNormal"/>
    <w:rsid w:val="00A03E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EEEBullet1">
    <w:name w:val="IEEE Bullet 1"/>
    <w:basedOn w:val="NoList"/>
    <w:rsid w:val="00955B59"/>
    <w:pPr>
      <w:numPr>
        <w:numId w:val="5"/>
      </w:numPr>
    </w:pPr>
  </w:style>
  <w:style w:type="paragraph" w:customStyle="1" w:styleId="a3">
    <w:name w:val="摘要集 关键词"/>
    <w:next w:val="a"/>
    <w:uiPriority w:val="99"/>
    <w:rsid w:val="006D2F1A"/>
    <w:pPr>
      <w:spacing w:beforeLines="50" w:before="50" w:afterLines="50" w:after="50"/>
      <w:jc w:val="both"/>
    </w:pPr>
    <w:rPr>
      <w:rFonts w:eastAsiaTheme="minorEastAsia"/>
      <w:bCs/>
      <w:iCs/>
      <w:noProof/>
      <w:color w:val="000000" w:themeColor="text1"/>
      <w:sz w:val="22"/>
      <w:szCs w:val="18"/>
      <w:lang w:eastAsia="en-US"/>
    </w:rPr>
  </w:style>
  <w:style w:type="paragraph" w:styleId="BodyText">
    <w:name w:val="Body Text"/>
    <w:basedOn w:val="Normal"/>
    <w:link w:val="BodyTextChar"/>
    <w:uiPriority w:val="99"/>
    <w:rsid w:val="00471A5D"/>
    <w:pPr>
      <w:spacing w:after="120" w:line="228" w:lineRule="auto"/>
      <w:ind w:firstLine="288"/>
      <w:jc w:val="both"/>
    </w:pPr>
    <w:rPr>
      <w:spacing w:val="-1"/>
      <w:sz w:val="20"/>
      <w:szCs w:val="20"/>
      <w:lang w:eastAsia="en-US"/>
    </w:rPr>
  </w:style>
  <w:style w:type="character" w:customStyle="1" w:styleId="BodyTextChar">
    <w:name w:val="Body Text Char"/>
    <w:link w:val="BodyText"/>
    <w:uiPriority w:val="99"/>
    <w:rsid w:val="00471A5D"/>
    <w:rPr>
      <w:rFonts w:eastAsia="SimSun"/>
      <w:spacing w:val="-1"/>
      <w:lang w:eastAsia="en-US"/>
    </w:rPr>
  </w:style>
  <w:style w:type="paragraph" w:styleId="BalloonText">
    <w:name w:val="Balloon Text"/>
    <w:basedOn w:val="Normal"/>
    <w:link w:val="BalloonTextChar"/>
    <w:uiPriority w:val="99"/>
    <w:semiHidden/>
    <w:unhideWhenUsed/>
    <w:rsid w:val="006457AB"/>
    <w:rPr>
      <w:sz w:val="18"/>
      <w:szCs w:val="18"/>
    </w:rPr>
  </w:style>
  <w:style w:type="character" w:customStyle="1" w:styleId="BalloonTextChar">
    <w:name w:val="Balloon Text Char"/>
    <w:link w:val="BalloonText"/>
    <w:uiPriority w:val="99"/>
    <w:semiHidden/>
    <w:rsid w:val="006457AB"/>
    <w:rPr>
      <w:sz w:val="18"/>
      <w:szCs w:val="18"/>
      <w:lang w:val="en-AU"/>
    </w:rPr>
  </w:style>
  <w:style w:type="character" w:customStyle="1" w:styleId="Heading6Char">
    <w:name w:val="Heading 6 Char"/>
    <w:link w:val="Heading6"/>
    <w:uiPriority w:val="9"/>
    <w:semiHidden/>
    <w:rsid w:val="00AD1E7F"/>
    <w:rPr>
      <w:rFonts w:ascii="Cambria" w:eastAsia="SimSun" w:hAnsi="Cambria" w:cs="Times New Roman"/>
      <w:b/>
      <w:bCs/>
      <w:sz w:val="24"/>
      <w:szCs w:val="24"/>
      <w:lang w:val="en-AU"/>
    </w:rPr>
  </w:style>
  <w:style w:type="paragraph" w:customStyle="1" w:styleId="a">
    <w:name w:val="摘要集 致谢"/>
    <w:basedOn w:val="Normal"/>
    <w:rsid w:val="006D2F1A"/>
    <w:pPr>
      <w:spacing w:afterLines="50" w:after="50"/>
      <w:jc w:val="both"/>
    </w:pPr>
    <w:rPr>
      <w:rFonts w:eastAsia="Times New Roman"/>
      <w:color w:val="000000" w:themeColor="text1"/>
      <w:sz w:val="22"/>
      <w:szCs w:val="20"/>
      <w:lang w:val="en-GB" w:eastAsia="en-US"/>
    </w:rPr>
  </w:style>
  <w:style w:type="paragraph" w:customStyle="1" w:styleId="a1">
    <w:name w:val="摘要集 摘要"/>
    <w:basedOn w:val="Normal"/>
    <w:next w:val="a3"/>
    <w:rsid w:val="006D2F1A"/>
    <w:pPr>
      <w:jc w:val="both"/>
    </w:pPr>
    <w:rPr>
      <w:rFonts w:eastAsiaTheme="minorEastAsia"/>
      <w:color w:val="000000" w:themeColor="text1"/>
    </w:rPr>
  </w:style>
  <w:style w:type="paragraph" w:customStyle="1" w:styleId="a4">
    <w:name w:val="摘要集 编号"/>
    <w:basedOn w:val="Normal"/>
    <w:next w:val="-"/>
    <w:rsid w:val="006D2F1A"/>
    <w:pPr>
      <w:spacing w:beforeLines="150" w:before="360"/>
    </w:pPr>
    <w:rPr>
      <w:rFonts w:eastAsia="Times New Roman"/>
      <w:b/>
      <w:color w:val="000000" w:themeColor="text1"/>
    </w:rPr>
  </w:style>
  <w:style w:type="character" w:customStyle="1" w:styleId="Heading3Char">
    <w:name w:val="Heading 3 Char"/>
    <w:basedOn w:val="DefaultParagraphFont"/>
    <w:link w:val="Heading3"/>
    <w:uiPriority w:val="9"/>
    <w:rsid w:val="00291157"/>
    <w:rPr>
      <w:rFonts w:ascii="Arial" w:hAnsi="Arial" w:cs="Arial"/>
      <w:b/>
      <w:bCs/>
      <w:sz w:val="26"/>
      <w:szCs w:val="26"/>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881680">
      <w:bodyDiv w:val="1"/>
      <w:marLeft w:val="0"/>
      <w:marRight w:val="0"/>
      <w:marTop w:val="0"/>
      <w:marBottom w:val="0"/>
      <w:divBdr>
        <w:top w:val="none" w:sz="0" w:space="0" w:color="auto"/>
        <w:left w:val="none" w:sz="0" w:space="0" w:color="auto"/>
        <w:bottom w:val="none" w:sz="0" w:space="0" w:color="auto"/>
        <w:right w:val="none" w:sz="0" w:space="0" w:color="auto"/>
      </w:divBdr>
    </w:div>
    <w:div w:id="669454668">
      <w:bodyDiv w:val="1"/>
      <w:marLeft w:val="0"/>
      <w:marRight w:val="0"/>
      <w:marTop w:val="0"/>
      <w:marBottom w:val="0"/>
      <w:divBdr>
        <w:top w:val="none" w:sz="0" w:space="0" w:color="auto"/>
        <w:left w:val="none" w:sz="0" w:space="0" w:color="auto"/>
        <w:bottom w:val="none" w:sz="0" w:space="0" w:color="auto"/>
        <w:right w:val="none" w:sz="0" w:space="0" w:color="auto"/>
      </w:divBdr>
    </w:div>
    <w:div w:id="775757190">
      <w:bodyDiv w:val="1"/>
      <w:marLeft w:val="0"/>
      <w:marRight w:val="0"/>
      <w:marTop w:val="0"/>
      <w:marBottom w:val="0"/>
      <w:divBdr>
        <w:top w:val="none" w:sz="0" w:space="0" w:color="auto"/>
        <w:left w:val="none" w:sz="0" w:space="0" w:color="auto"/>
        <w:bottom w:val="none" w:sz="0" w:space="0" w:color="auto"/>
        <w:right w:val="none" w:sz="0" w:space="0" w:color="auto"/>
      </w:divBdr>
    </w:div>
    <w:div w:id="1012412085">
      <w:bodyDiv w:val="1"/>
      <w:marLeft w:val="0"/>
      <w:marRight w:val="0"/>
      <w:marTop w:val="0"/>
      <w:marBottom w:val="0"/>
      <w:divBdr>
        <w:top w:val="none" w:sz="0" w:space="0" w:color="auto"/>
        <w:left w:val="none" w:sz="0" w:space="0" w:color="auto"/>
        <w:bottom w:val="none" w:sz="0" w:space="0" w:color="auto"/>
        <w:right w:val="none" w:sz="0" w:space="0" w:color="auto"/>
      </w:divBdr>
    </w:div>
    <w:div w:id="1100027341">
      <w:bodyDiv w:val="1"/>
      <w:marLeft w:val="0"/>
      <w:marRight w:val="0"/>
      <w:marTop w:val="0"/>
      <w:marBottom w:val="0"/>
      <w:divBdr>
        <w:top w:val="none" w:sz="0" w:space="0" w:color="auto"/>
        <w:left w:val="none" w:sz="0" w:space="0" w:color="auto"/>
        <w:bottom w:val="none" w:sz="0" w:space="0" w:color="auto"/>
        <w:right w:val="none" w:sz="0" w:space="0" w:color="auto"/>
      </w:divBdr>
    </w:div>
    <w:div w:id="1486553746">
      <w:bodyDiv w:val="1"/>
      <w:marLeft w:val="0"/>
      <w:marRight w:val="0"/>
      <w:marTop w:val="0"/>
      <w:marBottom w:val="0"/>
      <w:divBdr>
        <w:top w:val="none" w:sz="0" w:space="0" w:color="auto"/>
        <w:left w:val="none" w:sz="0" w:space="0" w:color="auto"/>
        <w:bottom w:val="none" w:sz="0" w:space="0" w:color="auto"/>
        <w:right w:val="none" w:sz="0" w:space="0" w:color="auto"/>
      </w:divBdr>
      <w:divsChild>
        <w:div w:id="957687419">
          <w:marLeft w:val="0"/>
          <w:marRight w:val="0"/>
          <w:marTop w:val="0"/>
          <w:marBottom w:val="0"/>
          <w:divBdr>
            <w:top w:val="none" w:sz="0" w:space="0" w:color="auto"/>
            <w:left w:val="none" w:sz="0" w:space="0" w:color="auto"/>
            <w:bottom w:val="none" w:sz="0" w:space="0" w:color="auto"/>
            <w:right w:val="none" w:sz="0" w:space="0" w:color="auto"/>
          </w:divBdr>
        </w:div>
        <w:div w:id="1178932891">
          <w:marLeft w:val="0"/>
          <w:marRight w:val="0"/>
          <w:marTop w:val="0"/>
          <w:marBottom w:val="0"/>
          <w:divBdr>
            <w:top w:val="none" w:sz="0" w:space="0" w:color="auto"/>
            <w:left w:val="none" w:sz="0" w:space="0" w:color="auto"/>
            <w:bottom w:val="none" w:sz="0" w:space="0" w:color="auto"/>
            <w:right w:val="none" w:sz="0" w:space="0" w:color="auto"/>
          </w:divBdr>
        </w:div>
        <w:div w:id="1224679882">
          <w:marLeft w:val="0"/>
          <w:marRight w:val="0"/>
          <w:marTop w:val="0"/>
          <w:marBottom w:val="0"/>
          <w:divBdr>
            <w:top w:val="none" w:sz="0" w:space="0" w:color="auto"/>
            <w:left w:val="none" w:sz="0" w:space="0" w:color="auto"/>
            <w:bottom w:val="none" w:sz="0" w:space="0" w:color="auto"/>
            <w:right w:val="none" w:sz="0" w:space="0" w:color="auto"/>
          </w:divBdr>
        </w:div>
        <w:div w:id="1398672133">
          <w:marLeft w:val="0"/>
          <w:marRight w:val="0"/>
          <w:marTop w:val="0"/>
          <w:marBottom w:val="0"/>
          <w:divBdr>
            <w:top w:val="none" w:sz="0" w:space="0" w:color="auto"/>
            <w:left w:val="none" w:sz="0" w:space="0" w:color="auto"/>
            <w:bottom w:val="none" w:sz="0" w:space="0" w:color="auto"/>
            <w:right w:val="none" w:sz="0" w:space="0" w:color="auto"/>
          </w:divBdr>
        </w:div>
      </w:divsChild>
    </w:div>
    <w:div w:id="1555968011">
      <w:bodyDiv w:val="1"/>
      <w:marLeft w:val="0"/>
      <w:marRight w:val="0"/>
      <w:marTop w:val="0"/>
      <w:marBottom w:val="0"/>
      <w:divBdr>
        <w:top w:val="none" w:sz="0" w:space="0" w:color="auto"/>
        <w:left w:val="none" w:sz="0" w:space="0" w:color="auto"/>
        <w:bottom w:val="none" w:sz="0" w:space="0" w:color="auto"/>
        <w:right w:val="none" w:sz="0" w:space="0" w:color="auto"/>
      </w:divBdr>
      <w:divsChild>
        <w:div w:id="532574747">
          <w:marLeft w:val="0"/>
          <w:marRight w:val="0"/>
          <w:marTop w:val="0"/>
          <w:marBottom w:val="0"/>
          <w:divBdr>
            <w:top w:val="none" w:sz="0" w:space="0" w:color="auto"/>
            <w:left w:val="none" w:sz="0" w:space="0" w:color="auto"/>
            <w:bottom w:val="none" w:sz="0" w:space="0" w:color="auto"/>
            <w:right w:val="none" w:sz="0" w:space="0" w:color="auto"/>
          </w:divBdr>
        </w:div>
        <w:div w:id="575673153">
          <w:marLeft w:val="0"/>
          <w:marRight w:val="0"/>
          <w:marTop w:val="0"/>
          <w:marBottom w:val="0"/>
          <w:divBdr>
            <w:top w:val="none" w:sz="0" w:space="0" w:color="auto"/>
            <w:left w:val="none" w:sz="0" w:space="0" w:color="auto"/>
            <w:bottom w:val="none" w:sz="0" w:space="0" w:color="auto"/>
            <w:right w:val="none" w:sz="0" w:space="0" w:color="auto"/>
          </w:divBdr>
        </w:div>
        <w:div w:id="833302144">
          <w:marLeft w:val="0"/>
          <w:marRight w:val="0"/>
          <w:marTop w:val="0"/>
          <w:marBottom w:val="0"/>
          <w:divBdr>
            <w:top w:val="none" w:sz="0" w:space="0" w:color="auto"/>
            <w:left w:val="none" w:sz="0" w:space="0" w:color="auto"/>
            <w:bottom w:val="none" w:sz="0" w:space="0" w:color="auto"/>
            <w:right w:val="none" w:sz="0" w:space="0" w:color="auto"/>
          </w:divBdr>
        </w:div>
        <w:div w:id="1092967857">
          <w:marLeft w:val="0"/>
          <w:marRight w:val="0"/>
          <w:marTop w:val="0"/>
          <w:marBottom w:val="0"/>
          <w:divBdr>
            <w:top w:val="none" w:sz="0" w:space="0" w:color="auto"/>
            <w:left w:val="none" w:sz="0" w:space="0" w:color="auto"/>
            <w:bottom w:val="none" w:sz="0" w:space="0" w:color="auto"/>
            <w:right w:val="none" w:sz="0" w:space="0" w:color="auto"/>
          </w:divBdr>
        </w:div>
        <w:div w:id="1200628838">
          <w:marLeft w:val="0"/>
          <w:marRight w:val="0"/>
          <w:marTop w:val="0"/>
          <w:marBottom w:val="0"/>
          <w:divBdr>
            <w:top w:val="none" w:sz="0" w:space="0" w:color="auto"/>
            <w:left w:val="none" w:sz="0" w:space="0" w:color="auto"/>
            <w:bottom w:val="none" w:sz="0" w:space="0" w:color="auto"/>
            <w:right w:val="none" w:sz="0" w:space="0" w:color="auto"/>
          </w:divBdr>
        </w:div>
        <w:div w:id="1706634834">
          <w:marLeft w:val="0"/>
          <w:marRight w:val="0"/>
          <w:marTop w:val="0"/>
          <w:marBottom w:val="0"/>
          <w:divBdr>
            <w:top w:val="none" w:sz="0" w:space="0" w:color="auto"/>
            <w:left w:val="none" w:sz="0" w:space="0" w:color="auto"/>
            <w:bottom w:val="none" w:sz="0" w:space="0" w:color="auto"/>
            <w:right w:val="none" w:sz="0" w:space="0" w:color="auto"/>
          </w:divBdr>
        </w:div>
        <w:div w:id="1863744399">
          <w:marLeft w:val="0"/>
          <w:marRight w:val="0"/>
          <w:marTop w:val="0"/>
          <w:marBottom w:val="0"/>
          <w:divBdr>
            <w:top w:val="none" w:sz="0" w:space="0" w:color="auto"/>
            <w:left w:val="none" w:sz="0" w:space="0" w:color="auto"/>
            <w:bottom w:val="none" w:sz="0" w:space="0" w:color="auto"/>
            <w:right w:val="none" w:sz="0" w:space="0" w:color="auto"/>
          </w:divBdr>
        </w:div>
        <w:div w:id="1901015076">
          <w:marLeft w:val="0"/>
          <w:marRight w:val="0"/>
          <w:marTop w:val="0"/>
          <w:marBottom w:val="0"/>
          <w:divBdr>
            <w:top w:val="none" w:sz="0" w:space="0" w:color="auto"/>
            <w:left w:val="none" w:sz="0" w:space="0" w:color="auto"/>
            <w:bottom w:val="none" w:sz="0" w:space="0" w:color="auto"/>
            <w:right w:val="none" w:sz="0" w:space="0" w:color="auto"/>
          </w:divBdr>
        </w:div>
      </w:divsChild>
    </w:div>
    <w:div w:id="1746798029">
      <w:bodyDiv w:val="1"/>
      <w:marLeft w:val="0"/>
      <w:marRight w:val="0"/>
      <w:marTop w:val="0"/>
      <w:marBottom w:val="0"/>
      <w:divBdr>
        <w:top w:val="none" w:sz="0" w:space="0" w:color="auto"/>
        <w:left w:val="none" w:sz="0" w:space="0" w:color="auto"/>
        <w:bottom w:val="none" w:sz="0" w:space="0" w:color="auto"/>
        <w:right w:val="none" w:sz="0" w:space="0" w:color="auto"/>
      </w:divBdr>
    </w:div>
    <w:div w:id="176314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ikani\Downloads\ABS2018-Abstract%20Template%20(2).do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ABS2018-Abstract Template (2).dotm</Template>
  <TotalTime>29</TotalTime>
  <Pages>1</Pages>
  <Words>343</Words>
  <Characters>1958</Characters>
  <Application>Microsoft Office Word</Application>
  <DocSecurity>0</DocSecurity>
  <Lines>16</Lines>
  <Paragraphs>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WAP Paper Template in A4 (V1)</vt:lpstr>
      <vt:lpstr>WAP Paper Template in A4 (V1)</vt:lpstr>
    </vt:vector>
  </TitlesOfParts>
  <Company>微软中国</Company>
  <LinksUpToDate>false</LinksUpToDate>
  <CharactersWithSpaces>2297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WAP Paper Template in A4 (V1)</dc:title>
  <dc:creator>Azam Mikani</dc:creator>
  <cp:lastModifiedBy>Azam Mikani</cp:lastModifiedBy>
  <cp:revision>9</cp:revision>
  <cp:lastPrinted>2015-02-04T06:36:00Z</cp:lastPrinted>
  <dcterms:created xsi:type="dcterms:W3CDTF">2017-12-10T14:49:00Z</dcterms:created>
  <dcterms:modified xsi:type="dcterms:W3CDTF">2017-12-18T10:17:00Z</dcterms:modified>
</cp:coreProperties>
</file>