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EB8" w:rsidRPr="00971AF9" w:rsidRDefault="00AB4EB8" w:rsidP="00AB4EB8">
      <w:pPr>
        <w:jc w:val="center"/>
        <w:rPr>
          <w:rFonts w:ascii="Times New Roman" w:hAnsi="Times New Roman" w:cs="Times New Roman"/>
          <w:b/>
          <w:bCs/>
          <w:sz w:val="28"/>
          <w:szCs w:val="28"/>
        </w:rPr>
      </w:pPr>
      <w:r w:rsidRPr="00971AF9">
        <w:rPr>
          <w:rFonts w:ascii="Times New Roman" w:hAnsi="Times New Roman" w:cs="Times New Roman"/>
          <w:b/>
          <w:bCs/>
          <w:sz w:val="28"/>
          <w:szCs w:val="28"/>
        </w:rPr>
        <w:t>Application of Nanotechnology in Agriculture</w:t>
      </w:r>
    </w:p>
    <w:p w:rsidR="00AB4EB8" w:rsidRDefault="00AB4EB8" w:rsidP="00AB4EB8">
      <w:pPr>
        <w:jc w:val="center"/>
        <w:rPr>
          <w:rFonts w:ascii="Times New Roman" w:hAnsi="Times New Roman" w:cs="Times New Roman"/>
          <w:sz w:val="28"/>
          <w:szCs w:val="28"/>
        </w:rPr>
      </w:pPr>
      <w:r w:rsidRPr="000B61AD">
        <w:rPr>
          <w:rFonts w:ascii="Times New Roman" w:hAnsi="Times New Roman" w:cs="Times New Roman"/>
          <w:b/>
          <w:bCs/>
          <w:sz w:val="28"/>
          <w:szCs w:val="28"/>
        </w:rPr>
        <w:t>Part 1:</w:t>
      </w:r>
      <w:r w:rsidRPr="00971AF9">
        <w:rPr>
          <w:rFonts w:ascii="Times New Roman" w:hAnsi="Times New Roman" w:cs="Times New Roman"/>
          <w:sz w:val="28"/>
          <w:szCs w:val="28"/>
        </w:rPr>
        <w:t xml:space="preserve"> </w:t>
      </w:r>
      <w:bookmarkStart w:id="0" w:name="_GoBack"/>
      <w:r w:rsidRPr="00971AF9">
        <w:rPr>
          <w:rFonts w:ascii="Times New Roman" w:hAnsi="Times New Roman" w:cs="Times New Roman"/>
          <w:sz w:val="28"/>
          <w:szCs w:val="28"/>
        </w:rPr>
        <w:t xml:space="preserve">Soil Remediation </w:t>
      </w:r>
      <w:bookmarkEnd w:id="0"/>
      <w:r w:rsidRPr="00971AF9">
        <w:rPr>
          <w:rFonts w:ascii="Times New Roman" w:hAnsi="Times New Roman" w:cs="Times New Roman"/>
          <w:sz w:val="28"/>
          <w:szCs w:val="28"/>
        </w:rPr>
        <w:t>by Using Nanotechnology: A Review</w:t>
      </w:r>
    </w:p>
    <w:p w:rsidR="00AB4EB8" w:rsidRDefault="00AB4EB8" w:rsidP="00AB4EB8">
      <w:pPr>
        <w:jc w:val="center"/>
        <w:rPr>
          <w:rFonts w:ascii="Times New Roman" w:hAnsi="Times New Roman" w:cs="Times New Roman"/>
          <w:sz w:val="28"/>
          <w:szCs w:val="28"/>
        </w:rPr>
      </w:pPr>
      <w:r w:rsidRPr="00E7110A">
        <w:rPr>
          <w:rFonts w:ascii="Times New Roman" w:hAnsi="Times New Roman" w:cs="Times New Roman"/>
          <w:sz w:val="28"/>
          <w:szCs w:val="28"/>
        </w:rPr>
        <w:t>Muhittin Onur Akça</w:t>
      </w:r>
      <w:r>
        <w:rPr>
          <w:rFonts w:ascii="Times New Roman" w:hAnsi="Times New Roman" w:cs="Times New Roman"/>
          <w:sz w:val="28"/>
          <w:szCs w:val="28"/>
        </w:rPr>
        <w:t xml:space="preserve">, </w:t>
      </w:r>
      <w:r w:rsidRPr="00AB4EB8">
        <w:rPr>
          <w:rFonts w:ascii="Times New Roman" w:hAnsi="Times New Roman" w:cs="Times New Roman"/>
          <w:sz w:val="28"/>
          <w:szCs w:val="28"/>
        </w:rPr>
        <w:t>Abdelbagi MohamedElnour</w:t>
      </w:r>
      <w:r w:rsidRPr="00177411">
        <w:rPr>
          <w:rFonts w:ascii="Times New Roman" w:hAnsi="Times New Roman" w:cs="Times New Roman"/>
          <w:sz w:val="28"/>
          <w:szCs w:val="28"/>
        </w:rPr>
        <w:t>, Sonay SÖZÜDOĞRU OK, Sadık USTA</w:t>
      </w:r>
    </w:p>
    <w:p w:rsidR="00AB4EB8" w:rsidRPr="00AB4EB8" w:rsidRDefault="00AB4EB8" w:rsidP="00AB4EB8">
      <w:pPr>
        <w:spacing w:after="0" w:line="360" w:lineRule="auto"/>
        <w:jc w:val="center"/>
        <w:rPr>
          <w:rFonts w:ascii="Times New Roman" w:hAnsi="Times New Roman" w:cs="Times New Roman"/>
          <w:sz w:val="24"/>
          <w:szCs w:val="24"/>
        </w:rPr>
      </w:pPr>
      <w:r w:rsidRPr="00AB4EB8">
        <w:rPr>
          <w:rFonts w:ascii="Times New Roman" w:hAnsi="Times New Roman" w:cs="Times New Roman"/>
          <w:sz w:val="24"/>
          <w:szCs w:val="24"/>
        </w:rPr>
        <w:t>Ankara University, Faculty of Agriculture, Department of Soil Science and Plant Nutrition, Dışkapı, Ankara, TURKEY</w:t>
      </w:r>
    </w:p>
    <w:p w:rsidR="00AB4EB8" w:rsidRDefault="00AB4EB8" w:rsidP="00AB4EB8">
      <w:pPr>
        <w:jc w:val="center"/>
        <w:rPr>
          <w:rFonts w:ascii="Times New Roman" w:hAnsi="Times New Roman" w:cs="Times New Roman"/>
          <w:sz w:val="28"/>
          <w:szCs w:val="28"/>
        </w:rPr>
      </w:pPr>
    </w:p>
    <w:p w:rsidR="00AB4EB8" w:rsidRDefault="00AB4EB8" w:rsidP="00AB4EB8">
      <w:pPr>
        <w:autoSpaceDE w:val="0"/>
        <w:autoSpaceDN w:val="0"/>
        <w:adjustRightInd w:val="0"/>
        <w:spacing w:after="0" w:line="360" w:lineRule="auto"/>
        <w:jc w:val="both"/>
        <w:rPr>
          <w:rFonts w:ascii="Times New Roman" w:hAnsi="Times New Roman" w:cs="Times New Roman"/>
          <w:b/>
          <w:bCs/>
          <w:sz w:val="28"/>
          <w:szCs w:val="28"/>
        </w:rPr>
      </w:pPr>
      <w:r w:rsidRPr="00AB4EB8">
        <w:rPr>
          <w:rFonts w:ascii="Times New Roman" w:hAnsi="Times New Roman" w:cs="Times New Roman"/>
          <w:b/>
          <w:bCs/>
          <w:sz w:val="28"/>
          <w:szCs w:val="28"/>
        </w:rPr>
        <w:t>Abstract:</w:t>
      </w:r>
    </w:p>
    <w:p w:rsidR="00AB4EB8" w:rsidRDefault="00AB4EB8" w:rsidP="00AB4EB8">
      <w:pPr>
        <w:autoSpaceDE w:val="0"/>
        <w:autoSpaceDN w:val="0"/>
        <w:adjustRightInd w:val="0"/>
        <w:spacing w:after="0" w:line="360" w:lineRule="auto"/>
        <w:jc w:val="both"/>
        <w:rPr>
          <w:rFonts w:ascii="Times New Roman" w:hAnsi="Times New Roman" w:cs="Times New Roman"/>
          <w:sz w:val="28"/>
          <w:szCs w:val="28"/>
        </w:rPr>
      </w:pPr>
      <w:r w:rsidRPr="00AB4EB8">
        <w:rPr>
          <w:rFonts w:ascii="Times New Roman" w:hAnsi="Times New Roman" w:cs="Times New Roman"/>
          <w:sz w:val="28"/>
          <w:szCs w:val="28"/>
        </w:rPr>
        <w:t>Pollution of soils is becoming a major problem in the world and especially, for most of the developed countries of the world. The crops cultivated in polluted soils may be containing a high level of heavy metals and/or toxic materials that can effect on human health. So, it is necessary to use the different technologies to clean up the polluted soil and creates additional lands for agricultural uses. Nanotechnology offers a wide number of smarter and cheaper techniques can be used as alternative methods to immobilize contaminants such as; nanoremediation technology. The nanoremediation methods entail the nanomaterials application on polluted soil. Additionally, this method has the potential to reduce the high costs of soil remediation for large-scale and the time of cleanup.</w:t>
      </w:r>
    </w:p>
    <w:p w:rsidR="00AB4EB8" w:rsidRDefault="00AB4EB8" w:rsidP="00AB4EB8">
      <w:pPr>
        <w:autoSpaceDE w:val="0"/>
        <w:autoSpaceDN w:val="0"/>
        <w:adjustRightInd w:val="0"/>
        <w:spacing w:after="0" w:line="360" w:lineRule="auto"/>
        <w:jc w:val="both"/>
        <w:rPr>
          <w:rFonts w:ascii="Times New Roman" w:hAnsi="Times New Roman" w:cs="Times New Roman"/>
          <w:sz w:val="28"/>
          <w:szCs w:val="28"/>
        </w:rPr>
      </w:pPr>
      <w:r w:rsidRPr="00AB4EB8">
        <w:rPr>
          <w:rFonts w:ascii="Times New Roman" w:hAnsi="Times New Roman" w:cs="Times New Roman"/>
          <w:sz w:val="28"/>
          <w:szCs w:val="28"/>
        </w:rPr>
        <w:t>Also, may be reducing toxic materials concentration or heavy metals to near zero in situ. This study aims to present a review of nanotechnology application on contaminated soil remediation.</w:t>
      </w:r>
    </w:p>
    <w:p w:rsidR="00AB4EB8" w:rsidRPr="00AB4EB8" w:rsidRDefault="00AB4EB8" w:rsidP="00AB4EB8">
      <w:pPr>
        <w:autoSpaceDE w:val="0"/>
        <w:autoSpaceDN w:val="0"/>
        <w:adjustRightInd w:val="0"/>
        <w:spacing w:after="0" w:line="360" w:lineRule="auto"/>
        <w:jc w:val="both"/>
        <w:rPr>
          <w:rFonts w:ascii="Times New Roman" w:hAnsi="Times New Roman" w:cs="Times New Roman"/>
          <w:sz w:val="28"/>
          <w:szCs w:val="28"/>
          <w:shd w:val="clear" w:color="auto" w:fill="FFFFFF"/>
        </w:rPr>
      </w:pPr>
    </w:p>
    <w:p w:rsidR="00AB4EB8" w:rsidRPr="00AB4EB8" w:rsidRDefault="00AB4EB8" w:rsidP="00AB4EB8">
      <w:pPr>
        <w:spacing w:after="0" w:line="360" w:lineRule="auto"/>
        <w:rPr>
          <w:rFonts w:ascii="Times New Roman" w:hAnsi="Times New Roman" w:cs="Times New Roman"/>
          <w:b/>
          <w:bCs/>
          <w:sz w:val="28"/>
          <w:szCs w:val="28"/>
          <w:shd w:val="clear" w:color="auto" w:fill="FFFFFF"/>
        </w:rPr>
      </w:pPr>
      <w:r w:rsidRPr="00AB4EB8">
        <w:rPr>
          <w:rFonts w:ascii="Times New Roman" w:hAnsi="Times New Roman" w:cs="Times New Roman"/>
          <w:b/>
          <w:bCs/>
          <w:sz w:val="28"/>
          <w:szCs w:val="28"/>
          <w:shd w:val="clear" w:color="auto" w:fill="FFFFFF"/>
        </w:rPr>
        <w:t>Keywords: </w:t>
      </w:r>
    </w:p>
    <w:p w:rsidR="00AB4EB8" w:rsidRPr="00AB4EB8" w:rsidRDefault="00AB4EB8" w:rsidP="00AB4EB8">
      <w:pPr>
        <w:spacing w:after="0" w:line="360" w:lineRule="auto"/>
        <w:rPr>
          <w:rFonts w:ascii="Times New Roman" w:hAnsi="Times New Roman" w:cs="Times New Roman"/>
          <w:sz w:val="28"/>
          <w:szCs w:val="28"/>
          <w:shd w:val="clear" w:color="auto" w:fill="FFFFFF"/>
        </w:rPr>
      </w:pPr>
      <w:r w:rsidRPr="00AB4EB8">
        <w:rPr>
          <w:rFonts w:ascii="Times New Roman" w:hAnsi="Times New Roman" w:cs="Times New Roman"/>
          <w:sz w:val="28"/>
          <w:szCs w:val="28"/>
          <w:shd w:val="clear" w:color="auto" w:fill="FFFFFF"/>
        </w:rPr>
        <w:t>Nanotechnology, nanoremediation, soil remediation, zerovalent iron (nZVI)</w:t>
      </w:r>
    </w:p>
    <w:p w:rsidR="00957A04" w:rsidRDefault="00957A04"/>
    <w:sectPr w:rsidR="00957A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EB8"/>
    <w:rsid w:val="00957A04"/>
    <w:rsid w:val="00AB4EB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8CE21-2F8C-42D3-9F42-53B179EC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EB8"/>
    <w:pPr>
      <w:spacing w:after="200" w:line="276" w:lineRule="auto"/>
    </w:pPr>
    <w:rPr>
      <w:rFonts w:ascii="Calibri" w:eastAsia="Calibri" w:hAnsi="Calibri" w:cs="Aria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1165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Bagi</dc:creator>
  <cp:keywords/>
  <dc:description/>
  <cp:lastModifiedBy>Bagi</cp:lastModifiedBy>
  <cp:revision>1</cp:revision>
  <dcterms:created xsi:type="dcterms:W3CDTF">2017-06-21T14:42:00Z</dcterms:created>
  <dcterms:modified xsi:type="dcterms:W3CDTF">2017-06-21T14:46:00Z</dcterms:modified>
</cp:coreProperties>
</file>