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8EF" w:rsidRPr="00C920F5" w:rsidRDefault="00AD18EF" w:rsidP="00AD18EF">
      <w:pPr>
        <w:spacing w:line="360" w:lineRule="auto"/>
        <w:jc w:val="both"/>
        <w:rPr>
          <w:rFonts w:ascii="Times New Roman" w:hAnsi="Times New Roman" w:cs="Times New Roman"/>
          <w:b/>
          <w:sz w:val="36"/>
          <w:szCs w:val="36"/>
        </w:rPr>
      </w:pPr>
      <w:r w:rsidRPr="00C920F5">
        <w:rPr>
          <w:rFonts w:ascii="Times New Roman" w:hAnsi="Times New Roman" w:cs="Times New Roman"/>
          <w:b/>
          <w:sz w:val="36"/>
          <w:szCs w:val="36"/>
        </w:rPr>
        <w:t xml:space="preserve">Assessment of the Training Needs of Artisanal fishers’ in </w:t>
      </w:r>
      <w:proofErr w:type="spellStart"/>
      <w:r w:rsidRPr="00C920F5">
        <w:rPr>
          <w:rFonts w:ascii="Times New Roman" w:hAnsi="Times New Roman" w:cs="Times New Roman"/>
          <w:b/>
          <w:sz w:val="36"/>
          <w:szCs w:val="36"/>
        </w:rPr>
        <w:t>Asa</w:t>
      </w:r>
      <w:proofErr w:type="spellEnd"/>
      <w:r w:rsidRPr="00C920F5">
        <w:rPr>
          <w:rFonts w:ascii="Times New Roman" w:hAnsi="Times New Roman" w:cs="Times New Roman"/>
          <w:b/>
          <w:sz w:val="36"/>
          <w:szCs w:val="36"/>
        </w:rPr>
        <w:t xml:space="preserve"> Local Government Area of </w:t>
      </w:r>
      <w:proofErr w:type="spellStart"/>
      <w:r w:rsidRPr="00C920F5">
        <w:rPr>
          <w:rFonts w:ascii="Times New Roman" w:hAnsi="Times New Roman" w:cs="Times New Roman"/>
          <w:b/>
          <w:sz w:val="36"/>
          <w:szCs w:val="36"/>
        </w:rPr>
        <w:t>Kwara</w:t>
      </w:r>
      <w:proofErr w:type="spellEnd"/>
      <w:r w:rsidRPr="00C920F5">
        <w:rPr>
          <w:rFonts w:ascii="Times New Roman" w:hAnsi="Times New Roman" w:cs="Times New Roman"/>
          <w:b/>
          <w:sz w:val="36"/>
          <w:szCs w:val="36"/>
        </w:rPr>
        <w:t xml:space="preserve"> State Nigeria.</w:t>
      </w:r>
    </w:p>
    <w:p w:rsidR="00C920F5" w:rsidRPr="00C920F5" w:rsidRDefault="00C920F5" w:rsidP="00C920F5">
      <w:pPr>
        <w:spacing w:line="360" w:lineRule="auto"/>
        <w:ind w:left="720" w:firstLine="720"/>
        <w:jc w:val="both"/>
        <w:rPr>
          <w:rFonts w:ascii="Times New Roman" w:hAnsi="Times New Roman" w:cs="Times New Roman"/>
          <w:b/>
          <w:sz w:val="24"/>
          <w:szCs w:val="24"/>
          <w:vertAlign w:val="superscript"/>
        </w:rPr>
      </w:pPr>
      <w:r w:rsidRPr="00BC5772">
        <w:rPr>
          <w:rFonts w:ascii="Times New Roman" w:hAnsi="Times New Roman" w:cs="Times New Roman"/>
          <w:b/>
          <w:sz w:val="36"/>
          <w:szCs w:val="36"/>
        </w:rPr>
        <w:t>*</w:t>
      </w:r>
      <w:proofErr w:type="spellStart"/>
      <w:r w:rsidRPr="00C920F5">
        <w:rPr>
          <w:rFonts w:ascii="Times New Roman" w:hAnsi="Times New Roman" w:cs="Times New Roman"/>
          <w:b/>
          <w:sz w:val="24"/>
          <w:szCs w:val="24"/>
        </w:rPr>
        <w:t>Ifabiyi</w:t>
      </w:r>
      <w:proofErr w:type="spellEnd"/>
      <w:r w:rsidRPr="00C920F5">
        <w:rPr>
          <w:rFonts w:ascii="Times New Roman" w:hAnsi="Times New Roman" w:cs="Times New Roman"/>
          <w:b/>
          <w:sz w:val="24"/>
          <w:szCs w:val="24"/>
        </w:rPr>
        <w:t xml:space="preserve"> J.O</w:t>
      </w:r>
      <w:r w:rsidRPr="00C920F5">
        <w:rPr>
          <w:rFonts w:ascii="Times New Roman" w:hAnsi="Times New Roman" w:cs="Times New Roman"/>
          <w:b/>
          <w:sz w:val="24"/>
          <w:szCs w:val="24"/>
          <w:vertAlign w:val="superscript"/>
        </w:rPr>
        <w:t>1</w:t>
      </w:r>
      <w:r w:rsidRPr="00C920F5">
        <w:rPr>
          <w:rFonts w:ascii="Times New Roman" w:hAnsi="Times New Roman" w:cs="Times New Roman"/>
          <w:b/>
          <w:sz w:val="24"/>
          <w:szCs w:val="24"/>
        </w:rPr>
        <w:t xml:space="preserve">, </w:t>
      </w:r>
      <w:proofErr w:type="spellStart"/>
      <w:r w:rsidRPr="00C920F5">
        <w:rPr>
          <w:rFonts w:ascii="Times New Roman" w:hAnsi="Times New Roman" w:cs="Times New Roman"/>
          <w:b/>
          <w:sz w:val="24"/>
          <w:szCs w:val="24"/>
        </w:rPr>
        <w:t>Banjoko</w:t>
      </w:r>
      <w:proofErr w:type="spellEnd"/>
      <w:r w:rsidRPr="00C920F5">
        <w:rPr>
          <w:rFonts w:ascii="Times New Roman" w:hAnsi="Times New Roman" w:cs="Times New Roman"/>
          <w:b/>
          <w:sz w:val="24"/>
          <w:szCs w:val="24"/>
        </w:rPr>
        <w:t xml:space="preserve"> I.K</w:t>
      </w:r>
      <w:r w:rsidRPr="00C920F5">
        <w:rPr>
          <w:rFonts w:ascii="Times New Roman" w:hAnsi="Times New Roman" w:cs="Times New Roman"/>
          <w:b/>
          <w:sz w:val="24"/>
          <w:szCs w:val="24"/>
          <w:vertAlign w:val="superscript"/>
        </w:rPr>
        <w:t>2</w:t>
      </w:r>
      <w:r w:rsidRPr="00C920F5">
        <w:rPr>
          <w:rFonts w:ascii="Times New Roman" w:hAnsi="Times New Roman" w:cs="Times New Roman"/>
          <w:b/>
          <w:sz w:val="24"/>
          <w:szCs w:val="24"/>
          <w:vertAlign w:val="superscript"/>
        </w:rPr>
        <w:t xml:space="preserve">   </w:t>
      </w:r>
      <w:r w:rsidRPr="00C920F5">
        <w:rPr>
          <w:rFonts w:ascii="Times New Roman" w:hAnsi="Times New Roman" w:cs="Times New Roman"/>
          <w:b/>
          <w:sz w:val="24"/>
          <w:szCs w:val="24"/>
        </w:rPr>
        <w:t xml:space="preserve">and </w:t>
      </w:r>
      <w:proofErr w:type="spellStart"/>
      <w:r w:rsidRPr="00C920F5">
        <w:rPr>
          <w:rFonts w:ascii="Times New Roman" w:hAnsi="Times New Roman" w:cs="Times New Roman"/>
          <w:b/>
          <w:sz w:val="24"/>
          <w:szCs w:val="24"/>
        </w:rPr>
        <w:t>Komolafe</w:t>
      </w:r>
      <w:proofErr w:type="spellEnd"/>
      <w:r w:rsidRPr="00C920F5">
        <w:rPr>
          <w:rFonts w:ascii="Times New Roman" w:hAnsi="Times New Roman" w:cs="Times New Roman"/>
          <w:b/>
          <w:sz w:val="24"/>
          <w:szCs w:val="24"/>
        </w:rPr>
        <w:t xml:space="preserve"> S.E</w:t>
      </w:r>
      <w:r w:rsidRPr="00C920F5">
        <w:rPr>
          <w:rFonts w:ascii="Times New Roman" w:hAnsi="Times New Roman" w:cs="Times New Roman"/>
          <w:b/>
          <w:sz w:val="24"/>
          <w:szCs w:val="24"/>
          <w:vertAlign w:val="superscript"/>
        </w:rPr>
        <w:t>1</w:t>
      </w:r>
    </w:p>
    <w:p w:rsidR="00C920F5" w:rsidRPr="00C920F5" w:rsidRDefault="00C920F5" w:rsidP="00C920F5">
      <w:pPr>
        <w:spacing w:line="360" w:lineRule="auto"/>
        <w:jc w:val="both"/>
        <w:rPr>
          <w:rFonts w:ascii="Times New Roman" w:hAnsi="Times New Roman" w:cs="Times New Roman"/>
          <w:b/>
          <w:sz w:val="24"/>
          <w:szCs w:val="24"/>
        </w:rPr>
      </w:pPr>
      <w:r w:rsidRPr="00C920F5">
        <w:rPr>
          <w:rFonts w:ascii="Times New Roman" w:hAnsi="Times New Roman" w:cs="Times New Roman"/>
          <w:b/>
          <w:sz w:val="24"/>
          <w:szCs w:val="24"/>
          <w:vertAlign w:val="superscript"/>
        </w:rPr>
        <w:t>1</w:t>
      </w:r>
      <w:r w:rsidRPr="00C920F5">
        <w:rPr>
          <w:rFonts w:ascii="Times New Roman" w:hAnsi="Times New Roman" w:cs="Times New Roman"/>
          <w:b/>
          <w:sz w:val="24"/>
          <w:szCs w:val="24"/>
        </w:rPr>
        <w:t>D</w:t>
      </w:r>
      <w:r w:rsidRPr="00C920F5">
        <w:rPr>
          <w:rFonts w:ascii="Times New Roman" w:hAnsi="Times New Roman" w:cs="Times New Roman"/>
          <w:b/>
          <w:sz w:val="24"/>
          <w:szCs w:val="24"/>
        </w:rPr>
        <w:t>epartment of Agricultural Extension and Rural Development, University of Ilorin, PMB 1515, Ilorin, Nigeria</w:t>
      </w:r>
    </w:p>
    <w:p w:rsidR="00C920F5" w:rsidRPr="00C920F5" w:rsidRDefault="00C920F5" w:rsidP="00C920F5">
      <w:pPr>
        <w:spacing w:line="360" w:lineRule="auto"/>
        <w:jc w:val="both"/>
        <w:rPr>
          <w:rFonts w:ascii="Times New Roman" w:hAnsi="Times New Roman" w:cs="Times New Roman"/>
          <w:b/>
          <w:sz w:val="24"/>
          <w:szCs w:val="24"/>
        </w:rPr>
      </w:pPr>
      <w:r w:rsidRPr="00C920F5">
        <w:rPr>
          <w:rFonts w:ascii="Times New Roman" w:hAnsi="Times New Roman" w:cs="Times New Roman"/>
          <w:b/>
          <w:sz w:val="24"/>
          <w:szCs w:val="24"/>
          <w:vertAlign w:val="superscript"/>
        </w:rPr>
        <w:t>2</w:t>
      </w:r>
      <w:r w:rsidRPr="00C920F5">
        <w:rPr>
          <w:rFonts w:ascii="Times New Roman" w:hAnsi="Times New Roman" w:cs="Times New Roman"/>
          <w:b/>
          <w:sz w:val="24"/>
          <w:szCs w:val="24"/>
        </w:rPr>
        <w:t xml:space="preserve">Department of Agricultural Technology, </w:t>
      </w:r>
      <w:proofErr w:type="spellStart"/>
      <w:r w:rsidRPr="00C920F5">
        <w:rPr>
          <w:rFonts w:ascii="Times New Roman" w:hAnsi="Times New Roman" w:cs="Times New Roman"/>
          <w:b/>
          <w:sz w:val="24"/>
          <w:szCs w:val="24"/>
        </w:rPr>
        <w:t>Kwara</w:t>
      </w:r>
      <w:proofErr w:type="spellEnd"/>
      <w:r w:rsidRPr="00C920F5">
        <w:rPr>
          <w:rFonts w:ascii="Times New Roman" w:hAnsi="Times New Roman" w:cs="Times New Roman"/>
          <w:b/>
          <w:sz w:val="24"/>
          <w:szCs w:val="24"/>
        </w:rPr>
        <w:t xml:space="preserve"> State Polytechnic, Ilorin, Nigeria.</w:t>
      </w:r>
    </w:p>
    <w:p w:rsidR="00C920F5" w:rsidRDefault="00C920F5" w:rsidP="00C920F5">
      <w:pPr>
        <w:spacing w:line="360" w:lineRule="auto"/>
        <w:jc w:val="both"/>
        <w:rPr>
          <w:rFonts w:ascii="Times New Roman" w:hAnsi="Times New Roman" w:cs="Times New Roman"/>
          <w:b/>
          <w:sz w:val="24"/>
          <w:szCs w:val="24"/>
        </w:rPr>
      </w:pPr>
      <w:r w:rsidRPr="00BC5772">
        <w:rPr>
          <w:rFonts w:ascii="Times New Roman" w:hAnsi="Times New Roman" w:cs="Times New Roman"/>
          <w:b/>
          <w:sz w:val="36"/>
          <w:szCs w:val="36"/>
        </w:rPr>
        <w:t>*</w:t>
      </w:r>
      <w:r w:rsidR="00BC5772">
        <w:rPr>
          <w:rFonts w:ascii="Times New Roman" w:hAnsi="Times New Roman" w:cs="Times New Roman"/>
          <w:b/>
          <w:sz w:val="24"/>
          <w:szCs w:val="24"/>
        </w:rPr>
        <w:t xml:space="preserve">Corresponding author </w:t>
      </w:r>
      <w:bookmarkStart w:id="0" w:name="_GoBack"/>
      <w:bookmarkEnd w:id="0"/>
      <w:r>
        <w:rPr>
          <w:rFonts w:ascii="Times New Roman" w:hAnsi="Times New Roman" w:cs="Times New Roman"/>
          <w:b/>
          <w:sz w:val="24"/>
          <w:szCs w:val="24"/>
        </w:rPr>
        <w:t>mail and phone No</w:t>
      </w:r>
      <w:r w:rsidRPr="00C920F5">
        <w:rPr>
          <w:rFonts w:ascii="Times New Roman" w:hAnsi="Times New Roman" w:cs="Times New Roman"/>
          <w:b/>
          <w:sz w:val="24"/>
          <w:szCs w:val="24"/>
        </w:rPr>
        <w:t xml:space="preserve">: </w:t>
      </w:r>
      <w:hyperlink r:id="rId6" w:history="1">
        <w:r w:rsidRPr="00C920F5">
          <w:rPr>
            <w:rStyle w:val="Hyperlink"/>
            <w:rFonts w:ascii="Times New Roman" w:hAnsi="Times New Roman" w:cs="Times New Roman"/>
            <w:b/>
            <w:sz w:val="24"/>
            <w:szCs w:val="24"/>
          </w:rPr>
          <w:t>oluwole4love@yahoo.com</w:t>
        </w:r>
      </w:hyperlink>
      <w:r>
        <w:rPr>
          <w:rStyle w:val="Hyperlink"/>
          <w:rFonts w:ascii="Times New Roman" w:hAnsi="Times New Roman" w:cs="Times New Roman"/>
          <w:b/>
          <w:sz w:val="24"/>
          <w:szCs w:val="24"/>
        </w:rPr>
        <w:t xml:space="preserve"> and +2348061246270</w:t>
      </w:r>
    </w:p>
    <w:p w:rsidR="00AD18EF" w:rsidRPr="00C920F5" w:rsidRDefault="00AD18EF" w:rsidP="00C920F5">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p>
    <w:p w:rsidR="00AD18EF" w:rsidRPr="00307F69" w:rsidRDefault="00AD18EF" w:rsidP="00AD18EF">
      <w:pPr>
        <w:spacing w:line="360" w:lineRule="auto"/>
        <w:jc w:val="both"/>
        <w:rPr>
          <w:rFonts w:ascii="Times New Roman" w:hAnsi="Times New Roman" w:cs="Times New Roman"/>
          <w:i/>
          <w:iCs/>
          <w:sz w:val="24"/>
          <w:szCs w:val="24"/>
        </w:rPr>
      </w:pPr>
      <w:r w:rsidRPr="00307F69">
        <w:rPr>
          <w:rFonts w:ascii="Times New Roman" w:hAnsi="Times New Roman" w:cs="Times New Roman"/>
          <w:i/>
          <w:iCs/>
          <w:sz w:val="24"/>
          <w:szCs w:val="24"/>
        </w:rPr>
        <w:t xml:space="preserve">Abstract </w:t>
      </w:r>
    </w:p>
    <w:p w:rsidR="00AD18EF" w:rsidRPr="00AD18EF" w:rsidRDefault="00AD18EF" w:rsidP="00AD18EF">
      <w:pPr>
        <w:spacing w:line="360" w:lineRule="auto"/>
        <w:jc w:val="both"/>
        <w:rPr>
          <w:rFonts w:ascii="Times New Roman" w:hAnsi="Times New Roman" w:cs="Times New Roman"/>
          <w:sz w:val="24"/>
          <w:szCs w:val="24"/>
        </w:rPr>
      </w:pPr>
      <w:r w:rsidRPr="00307F69">
        <w:rPr>
          <w:rFonts w:ascii="Times New Roman" w:hAnsi="Times New Roman" w:cs="Times New Roman"/>
          <w:i/>
          <w:iCs/>
          <w:sz w:val="24"/>
          <w:szCs w:val="24"/>
        </w:rPr>
        <w:t>The study examined the</w:t>
      </w:r>
      <w:r>
        <w:rPr>
          <w:rFonts w:ascii="Times New Roman" w:hAnsi="Times New Roman" w:cs="Times New Roman"/>
          <w:i/>
          <w:iCs/>
          <w:sz w:val="24"/>
          <w:szCs w:val="24"/>
        </w:rPr>
        <w:t xml:space="preserve"> training needs of</w:t>
      </w:r>
      <w:r w:rsidRPr="00307F69">
        <w:rPr>
          <w:rFonts w:ascii="Times New Roman" w:hAnsi="Times New Roman" w:cs="Times New Roman"/>
          <w:i/>
          <w:iCs/>
          <w:sz w:val="24"/>
          <w:szCs w:val="24"/>
        </w:rPr>
        <w:t xml:space="preserve"> artisanal fishers’ in </w:t>
      </w:r>
      <w:proofErr w:type="spellStart"/>
      <w:r w:rsidRPr="00307F69">
        <w:rPr>
          <w:rFonts w:ascii="Times New Roman" w:hAnsi="Times New Roman" w:cs="Times New Roman"/>
          <w:i/>
          <w:iCs/>
          <w:sz w:val="24"/>
          <w:szCs w:val="24"/>
        </w:rPr>
        <w:t>Asa</w:t>
      </w:r>
      <w:proofErr w:type="spellEnd"/>
      <w:r w:rsidRPr="00307F69">
        <w:rPr>
          <w:rFonts w:ascii="Times New Roman" w:hAnsi="Times New Roman" w:cs="Times New Roman"/>
          <w:i/>
          <w:iCs/>
          <w:sz w:val="24"/>
          <w:szCs w:val="24"/>
        </w:rPr>
        <w:t xml:space="preserve"> Local Government Area of </w:t>
      </w:r>
      <w:proofErr w:type="spellStart"/>
      <w:r w:rsidRPr="00307F69">
        <w:rPr>
          <w:rFonts w:ascii="Times New Roman" w:hAnsi="Times New Roman" w:cs="Times New Roman"/>
          <w:i/>
          <w:iCs/>
          <w:sz w:val="24"/>
          <w:szCs w:val="24"/>
        </w:rPr>
        <w:t>Kwara</w:t>
      </w:r>
      <w:proofErr w:type="spellEnd"/>
      <w:r w:rsidRPr="00307F69">
        <w:rPr>
          <w:rFonts w:ascii="Times New Roman" w:hAnsi="Times New Roman" w:cs="Times New Roman"/>
          <w:i/>
          <w:iCs/>
          <w:sz w:val="24"/>
          <w:szCs w:val="24"/>
        </w:rPr>
        <w:t xml:space="preserve"> State Nigeria.</w:t>
      </w:r>
      <w:r>
        <w:rPr>
          <w:rFonts w:ascii="Times New Roman" w:hAnsi="Times New Roman" w:cs="Times New Roman"/>
          <w:i/>
          <w:iCs/>
          <w:sz w:val="24"/>
          <w:szCs w:val="24"/>
        </w:rPr>
        <w:t xml:space="preserve"> All the artisanal fishers at </w:t>
      </w:r>
      <w:proofErr w:type="spellStart"/>
      <w:r>
        <w:rPr>
          <w:rFonts w:ascii="Times New Roman" w:hAnsi="Times New Roman" w:cs="Times New Roman"/>
          <w:i/>
          <w:iCs/>
          <w:sz w:val="24"/>
          <w:szCs w:val="24"/>
        </w:rPr>
        <w:t>oloko</w:t>
      </w:r>
      <w:proofErr w:type="spellEnd"/>
      <w:r>
        <w:rPr>
          <w:rFonts w:ascii="Times New Roman" w:hAnsi="Times New Roman" w:cs="Times New Roman"/>
          <w:i/>
          <w:iCs/>
          <w:sz w:val="24"/>
          <w:szCs w:val="24"/>
        </w:rPr>
        <w:t xml:space="preserve"> fishing settlement in </w:t>
      </w:r>
      <w:proofErr w:type="spellStart"/>
      <w:r>
        <w:rPr>
          <w:rFonts w:ascii="Times New Roman" w:hAnsi="Times New Roman" w:cs="Times New Roman"/>
          <w:i/>
          <w:iCs/>
          <w:sz w:val="24"/>
          <w:szCs w:val="24"/>
        </w:rPr>
        <w:t>Asa</w:t>
      </w:r>
      <w:proofErr w:type="spellEnd"/>
      <w:r>
        <w:rPr>
          <w:rFonts w:ascii="Times New Roman" w:hAnsi="Times New Roman" w:cs="Times New Roman"/>
          <w:i/>
          <w:iCs/>
          <w:sz w:val="24"/>
          <w:szCs w:val="24"/>
        </w:rPr>
        <w:t xml:space="preserve"> local Government Area of </w:t>
      </w:r>
      <w:proofErr w:type="spellStart"/>
      <w:r>
        <w:rPr>
          <w:rFonts w:ascii="Times New Roman" w:hAnsi="Times New Roman" w:cs="Times New Roman"/>
          <w:i/>
          <w:iCs/>
          <w:sz w:val="24"/>
          <w:szCs w:val="24"/>
        </w:rPr>
        <w:t>kwara</w:t>
      </w:r>
      <w:proofErr w:type="spellEnd"/>
      <w:r>
        <w:rPr>
          <w:rFonts w:ascii="Times New Roman" w:hAnsi="Times New Roman" w:cs="Times New Roman"/>
          <w:i/>
          <w:iCs/>
          <w:sz w:val="24"/>
          <w:szCs w:val="24"/>
        </w:rPr>
        <w:t xml:space="preserve"> state were selected for the study.</w:t>
      </w:r>
      <w:r w:rsidRPr="00307F69">
        <w:rPr>
          <w:rFonts w:ascii="Times New Roman" w:hAnsi="Times New Roman" w:cs="Times New Roman"/>
          <w:i/>
          <w:iCs/>
          <w:sz w:val="24"/>
          <w:szCs w:val="24"/>
        </w:rPr>
        <w:t xml:space="preserve"> </w:t>
      </w:r>
      <w:r>
        <w:rPr>
          <w:rFonts w:ascii="Times New Roman" w:hAnsi="Times New Roman" w:cs="Times New Roman"/>
          <w:i/>
          <w:iCs/>
          <w:sz w:val="24"/>
          <w:szCs w:val="24"/>
        </w:rPr>
        <w:t>D</w:t>
      </w:r>
      <w:r w:rsidR="000F6972">
        <w:rPr>
          <w:rFonts w:ascii="Times New Roman" w:hAnsi="Times New Roman" w:cs="Times New Roman"/>
          <w:i/>
          <w:iCs/>
          <w:sz w:val="24"/>
          <w:szCs w:val="24"/>
        </w:rPr>
        <w:t xml:space="preserve">ata were </w:t>
      </w:r>
      <w:proofErr w:type="spellStart"/>
      <w:r w:rsidR="000F6972">
        <w:rPr>
          <w:rFonts w:ascii="Times New Roman" w:hAnsi="Times New Roman" w:cs="Times New Roman"/>
          <w:i/>
          <w:iCs/>
          <w:sz w:val="24"/>
          <w:szCs w:val="24"/>
        </w:rPr>
        <w:t>analysed</w:t>
      </w:r>
      <w:proofErr w:type="spellEnd"/>
      <w:r w:rsidR="000F6972">
        <w:rPr>
          <w:rFonts w:ascii="Times New Roman" w:hAnsi="Times New Roman" w:cs="Times New Roman"/>
          <w:i/>
          <w:iCs/>
          <w:sz w:val="24"/>
          <w:szCs w:val="24"/>
        </w:rPr>
        <w:t xml:space="preserve"> using</w:t>
      </w:r>
      <w:r w:rsidRPr="00307F69">
        <w:rPr>
          <w:rFonts w:ascii="Times New Roman" w:hAnsi="Times New Roman" w:cs="Times New Roman"/>
          <w:i/>
          <w:iCs/>
          <w:sz w:val="24"/>
          <w:szCs w:val="24"/>
        </w:rPr>
        <w:t xml:space="preserve"> </w:t>
      </w:r>
      <w:r>
        <w:rPr>
          <w:rFonts w:ascii="Times New Roman" w:hAnsi="Times New Roman" w:cs="Times New Roman"/>
          <w:i/>
          <w:iCs/>
          <w:sz w:val="24"/>
          <w:szCs w:val="24"/>
        </w:rPr>
        <w:t xml:space="preserve">frequency, percentage and mean. </w:t>
      </w:r>
      <w:r w:rsidRPr="00307F69">
        <w:rPr>
          <w:rFonts w:ascii="Times New Roman" w:hAnsi="Times New Roman" w:cs="Times New Roman"/>
          <w:i/>
          <w:iCs/>
          <w:sz w:val="24"/>
          <w:szCs w:val="24"/>
        </w:rPr>
        <w:t>Results show that mean age of the fishers was 37.4 years, all the respondents were married, 85.7 % had no formal education, the mean yea</w:t>
      </w:r>
      <w:r>
        <w:rPr>
          <w:rFonts w:ascii="Times New Roman" w:hAnsi="Times New Roman" w:cs="Times New Roman"/>
          <w:i/>
          <w:iCs/>
          <w:sz w:val="24"/>
          <w:szCs w:val="24"/>
        </w:rPr>
        <w:t xml:space="preserve">rs of experience was 20.8 and </w:t>
      </w:r>
      <w:r w:rsidRPr="00307F69">
        <w:rPr>
          <w:rFonts w:ascii="Times New Roman" w:hAnsi="Times New Roman" w:cs="Times New Roman"/>
          <w:i/>
          <w:iCs/>
          <w:sz w:val="24"/>
          <w:szCs w:val="24"/>
        </w:rPr>
        <w:t>the avera</w:t>
      </w:r>
      <w:r>
        <w:rPr>
          <w:rFonts w:ascii="Times New Roman" w:hAnsi="Times New Roman" w:cs="Times New Roman"/>
          <w:i/>
          <w:iCs/>
          <w:sz w:val="24"/>
          <w:szCs w:val="24"/>
        </w:rPr>
        <w:t xml:space="preserve">ge monthly income was ₦31, 571 naira. </w:t>
      </w:r>
      <w:r w:rsidRPr="00AD18EF">
        <w:rPr>
          <w:i/>
        </w:rPr>
        <w:t xml:space="preserve">The areas of training needs identified in this study were canoe/boat safety navigation measures (10.6), </w:t>
      </w:r>
      <w:r w:rsidRPr="00AD18EF">
        <w:rPr>
          <w:rFonts w:ascii="Times New Roman" w:hAnsi="Times New Roman" w:cs="Times New Roman"/>
          <w:i/>
          <w:sz w:val="24"/>
          <w:szCs w:val="24"/>
        </w:rPr>
        <w:t>Fish marketing/ distribution</w:t>
      </w:r>
      <w:r w:rsidRPr="00AD18EF">
        <w:rPr>
          <w:i/>
        </w:rPr>
        <w:t xml:space="preserve"> (10. 21), canoe handling and maintenance (9.15), </w:t>
      </w:r>
      <w:r w:rsidRPr="00AD18EF">
        <w:rPr>
          <w:rFonts w:ascii="Times New Roman" w:hAnsi="Times New Roman" w:cs="Times New Roman"/>
          <w:i/>
          <w:sz w:val="24"/>
          <w:szCs w:val="24"/>
        </w:rPr>
        <w:t>Construction of cast and gill net (</w:t>
      </w:r>
      <w:r w:rsidRPr="00AD18EF">
        <w:rPr>
          <w:i/>
          <w:color w:val="000000"/>
        </w:rPr>
        <w:t>8.9</w:t>
      </w:r>
      <w:r w:rsidRPr="00AD18EF">
        <w:rPr>
          <w:rFonts w:ascii="Times New Roman" w:hAnsi="Times New Roman" w:cs="Times New Roman"/>
          <w:i/>
          <w:sz w:val="24"/>
          <w:szCs w:val="24"/>
        </w:rPr>
        <w:t>), Use of cast and gill net (</w:t>
      </w:r>
      <w:r w:rsidRPr="00AD18EF">
        <w:rPr>
          <w:i/>
          <w:color w:val="000000"/>
        </w:rPr>
        <w:t>8.8</w:t>
      </w:r>
      <w:r w:rsidRPr="00AD18EF">
        <w:rPr>
          <w:rFonts w:ascii="Times New Roman" w:hAnsi="Times New Roman" w:cs="Times New Roman"/>
          <w:i/>
          <w:sz w:val="24"/>
          <w:szCs w:val="24"/>
        </w:rPr>
        <w:t xml:space="preserve">). </w:t>
      </w:r>
      <w:r w:rsidRPr="00307F69">
        <w:rPr>
          <w:rFonts w:ascii="Times New Roman" w:hAnsi="Times New Roman" w:cs="Times New Roman"/>
          <w:i/>
          <w:iCs/>
          <w:sz w:val="24"/>
          <w:szCs w:val="24"/>
        </w:rPr>
        <w:t>The major occupation</w:t>
      </w:r>
      <w:r>
        <w:rPr>
          <w:rFonts w:ascii="Times New Roman" w:hAnsi="Times New Roman" w:cs="Times New Roman"/>
          <w:i/>
          <w:iCs/>
          <w:sz w:val="24"/>
          <w:szCs w:val="24"/>
        </w:rPr>
        <w:t>al</w:t>
      </w:r>
      <w:r w:rsidRPr="00307F69">
        <w:rPr>
          <w:rFonts w:ascii="Times New Roman" w:hAnsi="Times New Roman" w:cs="Times New Roman"/>
          <w:i/>
          <w:iCs/>
          <w:sz w:val="24"/>
          <w:szCs w:val="24"/>
        </w:rPr>
        <w:t xml:space="preserve"> health hazards of the respondents were </w:t>
      </w:r>
      <w:r>
        <w:rPr>
          <w:rFonts w:ascii="Times New Roman" w:hAnsi="Times New Roman" w:cs="Times New Roman"/>
          <w:i/>
          <w:iCs/>
          <w:sz w:val="24"/>
          <w:szCs w:val="24"/>
        </w:rPr>
        <w:t>b</w:t>
      </w:r>
      <w:r w:rsidRPr="00307F69">
        <w:rPr>
          <w:rFonts w:ascii="Times New Roman" w:hAnsi="Times New Roman" w:cs="Times New Roman"/>
          <w:i/>
          <w:iCs/>
          <w:sz w:val="24"/>
          <w:szCs w:val="24"/>
        </w:rPr>
        <w:t xml:space="preserve">ack/general body pain (4.7), </w:t>
      </w:r>
      <w:r>
        <w:rPr>
          <w:rFonts w:ascii="Times New Roman" w:hAnsi="Times New Roman" w:cs="Times New Roman"/>
          <w:i/>
          <w:iCs/>
          <w:sz w:val="24"/>
          <w:szCs w:val="24"/>
        </w:rPr>
        <w:t>c</w:t>
      </w:r>
      <w:r w:rsidRPr="00307F69">
        <w:rPr>
          <w:rFonts w:ascii="Times New Roman" w:hAnsi="Times New Roman" w:cs="Times New Roman"/>
          <w:i/>
          <w:iCs/>
          <w:sz w:val="24"/>
          <w:szCs w:val="24"/>
        </w:rPr>
        <w:t>hest pain (4.</w:t>
      </w:r>
      <w:r>
        <w:rPr>
          <w:rFonts w:ascii="Times New Roman" w:hAnsi="Times New Roman" w:cs="Times New Roman"/>
          <w:i/>
          <w:iCs/>
          <w:sz w:val="24"/>
          <w:szCs w:val="24"/>
        </w:rPr>
        <w:t>6</w:t>
      </w:r>
      <w:r w:rsidRPr="00307F69">
        <w:rPr>
          <w:rFonts w:ascii="Times New Roman" w:hAnsi="Times New Roman" w:cs="Times New Roman"/>
          <w:i/>
          <w:iCs/>
          <w:sz w:val="24"/>
          <w:szCs w:val="24"/>
        </w:rPr>
        <w:t>)</w:t>
      </w:r>
      <w:r>
        <w:rPr>
          <w:rFonts w:ascii="Times New Roman" w:hAnsi="Times New Roman" w:cs="Times New Roman"/>
          <w:i/>
          <w:iCs/>
          <w:sz w:val="24"/>
          <w:szCs w:val="24"/>
        </w:rPr>
        <w:t>, b</w:t>
      </w:r>
      <w:r w:rsidRPr="00307F69">
        <w:rPr>
          <w:rFonts w:ascii="Times New Roman" w:hAnsi="Times New Roman" w:cs="Times New Roman"/>
          <w:i/>
          <w:iCs/>
          <w:sz w:val="24"/>
          <w:szCs w:val="24"/>
        </w:rPr>
        <w:t xml:space="preserve">oat </w:t>
      </w:r>
      <w:r>
        <w:rPr>
          <w:rFonts w:ascii="Times New Roman" w:hAnsi="Times New Roman" w:cs="Times New Roman"/>
          <w:i/>
          <w:iCs/>
          <w:sz w:val="24"/>
          <w:szCs w:val="24"/>
        </w:rPr>
        <w:t>c</w:t>
      </w:r>
      <w:r w:rsidRPr="00307F69">
        <w:rPr>
          <w:rFonts w:ascii="Times New Roman" w:hAnsi="Times New Roman" w:cs="Times New Roman"/>
          <w:i/>
          <w:iCs/>
          <w:sz w:val="24"/>
          <w:szCs w:val="24"/>
        </w:rPr>
        <w:t>apsizing</w:t>
      </w:r>
      <w:r>
        <w:rPr>
          <w:rFonts w:ascii="Times New Roman" w:hAnsi="Times New Roman" w:cs="Times New Roman"/>
          <w:i/>
          <w:iCs/>
          <w:sz w:val="24"/>
          <w:szCs w:val="24"/>
        </w:rPr>
        <w:t xml:space="preserve"> </w:t>
      </w:r>
      <w:r w:rsidRPr="00307F69">
        <w:rPr>
          <w:rFonts w:ascii="Times New Roman" w:hAnsi="Times New Roman" w:cs="Times New Roman"/>
          <w:i/>
          <w:iCs/>
          <w:sz w:val="24"/>
          <w:szCs w:val="24"/>
        </w:rPr>
        <w:t xml:space="preserve">/ </w:t>
      </w:r>
      <w:r>
        <w:rPr>
          <w:rFonts w:ascii="Times New Roman" w:hAnsi="Times New Roman" w:cs="Times New Roman"/>
          <w:i/>
          <w:iCs/>
          <w:sz w:val="24"/>
          <w:szCs w:val="24"/>
        </w:rPr>
        <w:t>w</w:t>
      </w:r>
      <w:r w:rsidRPr="00307F69">
        <w:rPr>
          <w:rFonts w:ascii="Times New Roman" w:hAnsi="Times New Roman" w:cs="Times New Roman"/>
          <w:i/>
          <w:iCs/>
          <w:sz w:val="24"/>
          <w:szCs w:val="24"/>
        </w:rPr>
        <w:t>ater accident (3.</w:t>
      </w:r>
      <w:r>
        <w:rPr>
          <w:rFonts w:ascii="Times New Roman" w:hAnsi="Times New Roman" w:cs="Times New Roman"/>
          <w:i/>
          <w:iCs/>
          <w:sz w:val="24"/>
          <w:szCs w:val="24"/>
        </w:rPr>
        <w:t>9</w:t>
      </w:r>
      <w:r w:rsidRPr="00307F69">
        <w:rPr>
          <w:rFonts w:ascii="Times New Roman" w:hAnsi="Times New Roman" w:cs="Times New Roman"/>
          <w:i/>
          <w:iCs/>
          <w:sz w:val="24"/>
          <w:szCs w:val="24"/>
        </w:rPr>
        <w:t>)</w:t>
      </w:r>
      <w:r>
        <w:rPr>
          <w:rFonts w:ascii="Times New Roman" w:hAnsi="Times New Roman" w:cs="Times New Roman"/>
          <w:i/>
          <w:iCs/>
          <w:sz w:val="24"/>
          <w:szCs w:val="24"/>
        </w:rPr>
        <w:t>, m</w:t>
      </w:r>
      <w:r w:rsidRPr="00307F69">
        <w:rPr>
          <w:rFonts w:ascii="Times New Roman" w:hAnsi="Times New Roman" w:cs="Times New Roman"/>
          <w:i/>
          <w:iCs/>
          <w:sz w:val="24"/>
          <w:szCs w:val="24"/>
        </w:rPr>
        <w:t>inor cuts and Scrapes (3.</w:t>
      </w:r>
      <w:r>
        <w:rPr>
          <w:rFonts w:ascii="Times New Roman" w:hAnsi="Times New Roman" w:cs="Times New Roman"/>
          <w:i/>
          <w:iCs/>
          <w:sz w:val="24"/>
          <w:szCs w:val="24"/>
        </w:rPr>
        <w:t>6) and e</w:t>
      </w:r>
      <w:r w:rsidRPr="00307F69">
        <w:rPr>
          <w:rFonts w:ascii="Times New Roman" w:hAnsi="Times New Roman" w:cs="Times New Roman"/>
          <w:i/>
          <w:iCs/>
          <w:sz w:val="24"/>
          <w:szCs w:val="24"/>
        </w:rPr>
        <w:t>xposure to sunburn during work (3.</w:t>
      </w:r>
      <w:r>
        <w:rPr>
          <w:rFonts w:ascii="Times New Roman" w:hAnsi="Times New Roman" w:cs="Times New Roman"/>
          <w:i/>
          <w:iCs/>
          <w:sz w:val="24"/>
          <w:szCs w:val="24"/>
        </w:rPr>
        <w:t>2</w:t>
      </w:r>
      <w:r w:rsidRPr="00307F69">
        <w:rPr>
          <w:rFonts w:ascii="Times New Roman" w:hAnsi="Times New Roman" w:cs="Times New Roman"/>
          <w:i/>
          <w:iCs/>
          <w:sz w:val="24"/>
          <w:szCs w:val="24"/>
        </w:rPr>
        <w:t>)</w:t>
      </w:r>
      <w:r>
        <w:rPr>
          <w:rFonts w:ascii="Times New Roman" w:hAnsi="Times New Roman" w:cs="Times New Roman"/>
          <w:i/>
          <w:iCs/>
          <w:sz w:val="24"/>
          <w:szCs w:val="24"/>
        </w:rPr>
        <w:t>.</w:t>
      </w:r>
      <w:r w:rsidRPr="00307F69">
        <w:rPr>
          <w:rFonts w:ascii="Times New Roman" w:hAnsi="Times New Roman" w:cs="Times New Roman"/>
          <w:i/>
          <w:iCs/>
          <w:sz w:val="24"/>
          <w:szCs w:val="24"/>
        </w:rPr>
        <w:t xml:space="preserve"> The study recommended that government should</w:t>
      </w:r>
      <w:r w:rsidR="000865F2">
        <w:rPr>
          <w:rFonts w:ascii="Times New Roman" w:hAnsi="Times New Roman" w:cs="Times New Roman"/>
          <w:i/>
          <w:iCs/>
          <w:sz w:val="24"/>
          <w:szCs w:val="24"/>
        </w:rPr>
        <w:t xml:space="preserve"> provide agricultural extension workers and </w:t>
      </w:r>
      <w:r w:rsidR="000865F2" w:rsidRPr="000865F2">
        <w:rPr>
          <w:rFonts w:ascii="Times New Roman" w:hAnsi="Times New Roman" w:cs="Times New Roman"/>
          <w:sz w:val="24"/>
          <w:szCs w:val="24"/>
        </w:rPr>
        <w:t>health officers</w:t>
      </w:r>
      <w:r w:rsidR="000865F2">
        <w:rPr>
          <w:rFonts w:ascii="Times New Roman" w:hAnsi="Times New Roman" w:cs="Times New Roman"/>
          <w:sz w:val="24"/>
          <w:szCs w:val="24"/>
        </w:rPr>
        <w:t xml:space="preserve"> </w:t>
      </w:r>
      <w:r w:rsidR="000865F2">
        <w:rPr>
          <w:rFonts w:ascii="Times New Roman" w:hAnsi="Times New Roman" w:cs="Times New Roman"/>
          <w:i/>
          <w:iCs/>
          <w:sz w:val="24"/>
          <w:szCs w:val="24"/>
        </w:rPr>
        <w:t>to</w:t>
      </w:r>
      <w:r w:rsidRPr="00307F69">
        <w:rPr>
          <w:rFonts w:ascii="Times New Roman" w:hAnsi="Times New Roman" w:cs="Times New Roman"/>
          <w:i/>
          <w:iCs/>
          <w:sz w:val="24"/>
          <w:szCs w:val="24"/>
        </w:rPr>
        <w:t xml:space="preserve"> educate artisanal fishers</w:t>
      </w:r>
      <w:r>
        <w:rPr>
          <w:rFonts w:ascii="Times New Roman" w:hAnsi="Times New Roman" w:cs="Times New Roman"/>
          <w:i/>
          <w:iCs/>
          <w:sz w:val="24"/>
          <w:szCs w:val="24"/>
        </w:rPr>
        <w:t xml:space="preserve"> </w:t>
      </w:r>
      <w:r w:rsidRPr="00307F69">
        <w:rPr>
          <w:rFonts w:ascii="Times New Roman" w:hAnsi="Times New Roman" w:cs="Times New Roman"/>
          <w:i/>
          <w:iCs/>
          <w:sz w:val="24"/>
          <w:szCs w:val="24"/>
        </w:rPr>
        <w:t>on the</w:t>
      </w:r>
      <w:r>
        <w:rPr>
          <w:rFonts w:ascii="Times New Roman" w:hAnsi="Times New Roman" w:cs="Times New Roman"/>
          <w:i/>
          <w:iCs/>
          <w:sz w:val="24"/>
          <w:szCs w:val="24"/>
        </w:rPr>
        <w:t xml:space="preserve"> identified</w:t>
      </w:r>
      <w:r w:rsidRPr="00307F69">
        <w:rPr>
          <w:rFonts w:ascii="Times New Roman" w:hAnsi="Times New Roman" w:cs="Times New Roman"/>
          <w:i/>
          <w:iCs/>
          <w:sz w:val="24"/>
          <w:szCs w:val="24"/>
        </w:rPr>
        <w:t xml:space="preserve"> </w:t>
      </w:r>
      <w:r>
        <w:rPr>
          <w:rFonts w:ascii="Times New Roman" w:hAnsi="Times New Roman" w:cs="Times New Roman"/>
          <w:i/>
          <w:iCs/>
          <w:sz w:val="24"/>
          <w:szCs w:val="24"/>
        </w:rPr>
        <w:t>areas of tr</w:t>
      </w:r>
      <w:r w:rsidR="000865F2">
        <w:rPr>
          <w:rFonts w:ascii="Times New Roman" w:hAnsi="Times New Roman" w:cs="Times New Roman"/>
          <w:i/>
          <w:iCs/>
          <w:sz w:val="24"/>
          <w:szCs w:val="24"/>
        </w:rPr>
        <w:t>aining needs</w:t>
      </w:r>
      <w:proofErr w:type="gramStart"/>
      <w:r w:rsidR="000865F2">
        <w:rPr>
          <w:rFonts w:ascii="Times New Roman" w:hAnsi="Times New Roman" w:cs="Times New Roman"/>
          <w:i/>
          <w:iCs/>
          <w:sz w:val="24"/>
          <w:szCs w:val="24"/>
        </w:rPr>
        <w:t>.</w:t>
      </w:r>
      <w:r>
        <w:rPr>
          <w:rFonts w:ascii="Times New Roman" w:hAnsi="Times New Roman" w:cs="Times New Roman"/>
          <w:i/>
          <w:iCs/>
          <w:sz w:val="24"/>
          <w:szCs w:val="24"/>
        </w:rPr>
        <w:t>.</w:t>
      </w:r>
      <w:proofErr w:type="gramEnd"/>
    </w:p>
    <w:p w:rsidR="00AD18EF" w:rsidRPr="002C4541" w:rsidRDefault="00AD18EF" w:rsidP="00AD18EF">
      <w:pPr>
        <w:spacing w:line="360" w:lineRule="auto"/>
        <w:jc w:val="both"/>
        <w:rPr>
          <w:rFonts w:ascii="Times New Roman" w:hAnsi="Times New Roman" w:cs="Times New Roman"/>
          <w:sz w:val="24"/>
          <w:szCs w:val="24"/>
        </w:rPr>
      </w:pPr>
      <w:r w:rsidRPr="001A7B88">
        <w:rPr>
          <w:rFonts w:ascii="Times New Roman" w:hAnsi="Times New Roman" w:cs="Times New Roman"/>
          <w:b/>
          <w:bCs/>
          <w:sz w:val="24"/>
          <w:szCs w:val="24"/>
        </w:rPr>
        <w:t>Keyword</w:t>
      </w:r>
      <w:r>
        <w:rPr>
          <w:rFonts w:ascii="Times New Roman" w:hAnsi="Times New Roman" w:cs="Times New Roman"/>
          <w:b/>
          <w:bCs/>
          <w:sz w:val="24"/>
          <w:szCs w:val="24"/>
        </w:rPr>
        <w:t>s</w:t>
      </w:r>
      <w:r>
        <w:rPr>
          <w:rFonts w:ascii="Times New Roman" w:hAnsi="Times New Roman" w:cs="Times New Roman"/>
          <w:sz w:val="24"/>
          <w:szCs w:val="24"/>
        </w:rPr>
        <w:t xml:space="preserve">: </w:t>
      </w:r>
      <w:r w:rsidRPr="0034067D">
        <w:rPr>
          <w:rFonts w:ascii="Times New Roman" w:hAnsi="Times New Roman" w:cs="Times New Roman"/>
          <w:b/>
          <w:bCs/>
          <w:sz w:val="24"/>
          <w:szCs w:val="24"/>
        </w:rPr>
        <w:t>Artisanal fishers</w:t>
      </w:r>
      <w:r>
        <w:rPr>
          <w:rFonts w:ascii="Times New Roman" w:hAnsi="Times New Roman" w:cs="Times New Roman"/>
          <w:b/>
          <w:bCs/>
          <w:sz w:val="24"/>
          <w:szCs w:val="24"/>
        </w:rPr>
        <w:t xml:space="preserve">, Training needs, </w:t>
      </w:r>
      <w:r w:rsidR="00C920F5">
        <w:rPr>
          <w:rFonts w:ascii="Times New Roman" w:hAnsi="Times New Roman" w:cs="Times New Roman"/>
          <w:b/>
          <w:bCs/>
          <w:sz w:val="24"/>
          <w:szCs w:val="24"/>
        </w:rPr>
        <w:t xml:space="preserve">Occupational </w:t>
      </w:r>
      <w:r>
        <w:rPr>
          <w:rFonts w:ascii="Times New Roman" w:hAnsi="Times New Roman" w:cs="Times New Roman"/>
          <w:b/>
          <w:bCs/>
          <w:sz w:val="24"/>
          <w:szCs w:val="24"/>
        </w:rPr>
        <w:t>H</w:t>
      </w:r>
      <w:r w:rsidRPr="0034067D">
        <w:rPr>
          <w:rFonts w:ascii="Times New Roman" w:hAnsi="Times New Roman" w:cs="Times New Roman"/>
          <w:b/>
          <w:bCs/>
          <w:sz w:val="24"/>
          <w:szCs w:val="24"/>
        </w:rPr>
        <w:t>ealth hazards,</w:t>
      </w:r>
    </w:p>
    <w:p w:rsidR="00AD18EF" w:rsidRDefault="00AD18EF" w:rsidP="00AD18EF">
      <w:pPr>
        <w:spacing w:line="360" w:lineRule="auto"/>
        <w:jc w:val="both"/>
        <w:rPr>
          <w:rFonts w:ascii="Times New Roman" w:hAnsi="Times New Roman" w:cs="Times New Roman"/>
          <w:b/>
          <w:bCs/>
          <w:sz w:val="28"/>
          <w:szCs w:val="28"/>
        </w:rPr>
      </w:pPr>
    </w:p>
    <w:p w:rsidR="00C8259F" w:rsidRDefault="00C8259F" w:rsidP="00AD18EF">
      <w:pPr>
        <w:spacing w:line="360" w:lineRule="auto"/>
        <w:jc w:val="both"/>
        <w:rPr>
          <w:rFonts w:ascii="Times New Roman" w:hAnsi="Times New Roman" w:cs="Times New Roman"/>
          <w:b/>
          <w:bCs/>
          <w:sz w:val="28"/>
          <w:szCs w:val="28"/>
        </w:rPr>
      </w:pPr>
    </w:p>
    <w:p w:rsidR="00AD18EF" w:rsidRPr="00486187" w:rsidRDefault="00AD18EF" w:rsidP="00AD18EF">
      <w:pPr>
        <w:spacing w:line="360" w:lineRule="auto"/>
        <w:jc w:val="both"/>
        <w:rPr>
          <w:rFonts w:ascii="Times New Roman" w:hAnsi="Times New Roman" w:cs="Times New Roman"/>
          <w:b/>
          <w:bCs/>
          <w:sz w:val="28"/>
          <w:szCs w:val="28"/>
        </w:rPr>
      </w:pPr>
      <w:r w:rsidRPr="00486187">
        <w:rPr>
          <w:rFonts w:ascii="Times New Roman" w:hAnsi="Times New Roman" w:cs="Times New Roman"/>
          <w:b/>
          <w:bCs/>
          <w:sz w:val="28"/>
          <w:szCs w:val="28"/>
        </w:rPr>
        <w:lastRenderedPageBreak/>
        <w:t>INTRODUCTION</w:t>
      </w:r>
    </w:p>
    <w:p w:rsidR="00AD18EF" w:rsidRPr="002C4541" w:rsidRDefault="00AD18EF" w:rsidP="00AD18EF">
      <w:pPr>
        <w:spacing w:line="360" w:lineRule="auto"/>
        <w:jc w:val="both"/>
        <w:rPr>
          <w:rFonts w:ascii="Times New Roman" w:hAnsi="Times New Roman" w:cs="Times New Roman"/>
          <w:sz w:val="24"/>
          <w:szCs w:val="24"/>
        </w:rPr>
      </w:pPr>
      <w:r w:rsidRPr="002C4541">
        <w:rPr>
          <w:rFonts w:ascii="Times New Roman" w:hAnsi="Times New Roman" w:cs="Times New Roman"/>
          <w:sz w:val="24"/>
          <w:szCs w:val="24"/>
        </w:rPr>
        <w:t>Fish harvesting, handling, processing and distribution provides livelihood for millions of people as well as providing foreign exchange to many countries (Al-</w:t>
      </w:r>
      <w:proofErr w:type="spellStart"/>
      <w:r w:rsidRPr="002C4541">
        <w:rPr>
          <w:rFonts w:ascii="Times New Roman" w:hAnsi="Times New Roman" w:cs="Times New Roman"/>
          <w:sz w:val="24"/>
          <w:szCs w:val="24"/>
        </w:rPr>
        <w:t>Jufaili</w:t>
      </w:r>
      <w:proofErr w:type="spellEnd"/>
      <w:r w:rsidRPr="002C4541">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&amp; </w:t>
      </w:r>
      <w:r w:rsidRPr="002C4541">
        <w:rPr>
          <w:rFonts w:ascii="Times New Roman" w:hAnsi="Times New Roman" w:cs="Times New Roman"/>
          <w:sz w:val="24"/>
          <w:szCs w:val="24"/>
        </w:rPr>
        <w:t xml:space="preserve"> </w:t>
      </w:r>
      <w:proofErr w:type="spellStart"/>
      <w:r w:rsidRPr="002C4541">
        <w:rPr>
          <w:rFonts w:ascii="Times New Roman" w:hAnsi="Times New Roman" w:cs="Times New Roman"/>
          <w:sz w:val="24"/>
          <w:szCs w:val="24"/>
        </w:rPr>
        <w:t>Opara</w:t>
      </w:r>
      <w:proofErr w:type="spellEnd"/>
      <w:proofErr w:type="gramEnd"/>
      <w:r w:rsidRPr="002C4541">
        <w:rPr>
          <w:rFonts w:ascii="Times New Roman" w:hAnsi="Times New Roman" w:cs="Times New Roman"/>
          <w:sz w:val="24"/>
          <w:szCs w:val="24"/>
        </w:rPr>
        <w:t>, 2006).  Artisanal fishing is described as the process of capturing fish from the natural water using traditional fishing gears, canoes and boats. It involves the use of small scale and less technology for commercial or subsistence purpose. Many artisanal fisheries along shoreline areas in most places in the world are of the “S” type: Small-scale, Spatial-structured and catching Sedentary stocks (</w:t>
      </w:r>
      <w:proofErr w:type="spellStart"/>
      <w:r w:rsidRPr="002C4541">
        <w:rPr>
          <w:rFonts w:ascii="Times New Roman" w:hAnsi="Times New Roman" w:cs="Times New Roman"/>
          <w:sz w:val="24"/>
          <w:szCs w:val="24"/>
        </w:rPr>
        <w:t>Orensanz</w:t>
      </w:r>
      <w:proofErr w:type="spellEnd"/>
      <w:r w:rsidRPr="002C4541">
        <w:rPr>
          <w:rFonts w:ascii="Times New Roman" w:hAnsi="Times New Roman" w:cs="Times New Roman"/>
          <w:sz w:val="24"/>
          <w:szCs w:val="24"/>
        </w:rPr>
        <w:t xml:space="preserve"> </w:t>
      </w:r>
      <w:r w:rsidRPr="001464CC">
        <w:rPr>
          <w:rFonts w:ascii="Times New Roman" w:hAnsi="Times New Roman" w:cs="Times New Roman"/>
          <w:i/>
          <w:iCs/>
          <w:sz w:val="24"/>
          <w:szCs w:val="24"/>
        </w:rPr>
        <w:t>et al.,</w:t>
      </w:r>
      <w:r w:rsidRPr="002C4541">
        <w:rPr>
          <w:rFonts w:ascii="Times New Roman" w:hAnsi="Times New Roman" w:cs="Times New Roman"/>
          <w:sz w:val="24"/>
          <w:szCs w:val="24"/>
        </w:rPr>
        <w:t xml:space="preserve"> 2005). It is an important source of protein for rural fishing households, artisanal fishing also provide income and employment opportunities for the fish value chain actors (fishers, processors and marketers). Artisanal fisheries production is much </w:t>
      </w:r>
      <w:proofErr w:type="spellStart"/>
      <w:r w:rsidRPr="002C4541">
        <w:rPr>
          <w:rFonts w:ascii="Times New Roman" w:hAnsi="Times New Roman" w:cs="Times New Roman"/>
          <w:sz w:val="24"/>
          <w:szCs w:val="24"/>
        </w:rPr>
        <w:t>favoured</w:t>
      </w:r>
      <w:proofErr w:type="spellEnd"/>
      <w:r w:rsidRPr="002C4541">
        <w:rPr>
          <w:rFonts w:ascii="Times New Roman" w:hAnsi="Times New Roman" w:cs="Times New Roman"/>
          <w:sz w:val="24"/>
          <w:szCs w:val="24"/>
        </w:rPr>
        <w:t xml:space="preserve"> as a result of numerous tentacles of inland waters and streams as well as flood plains of River Niger and River Benue in Nigeria (</w:t>
      </w:r>
      <w:proofErr w:type="spellStart"/>
      <w:r w:rsidRPr="002C4541">
        <w:rPr>
          <w:rFonts w:ascii="Times New Roman" w:hAnsi="Times New Roman" w:cs="Times New Roman"/>
          <w:sz w:val="24"/>
          <w:szCs w:val="24"/>
        </w:rPr>
        <w:t>Oladimeji</w:t>
      </w:r>
      <w:proofErr w:type="spellEnd"/>
      <w:r w:rsidRPr="002C4541">
        <w:rPr>
          <w:rFonts w:ascii="Times New Roman" w:hAnsi="Times New Roman" w:cs="Times New Roman"/>
          <w:sz w:val="24"/>
          <w:szCs w:val="24"/>
        </w:rPr>
        <w:t xml:space="preserve"> </w:t>
      </w:r>
      <w:r w:rsidRPr="001464CC">
        <w:rPr>
          <w:rFonts w:ascii="Times New Roman" w:hAnsi="Times New Roman" w:cs="Times New Roman"/>
          <w:i/>
          <w:iCs/>
          <w:sz w:val="24"/>
          <w:szCs w:val="24"/>
        </w:rPr>
        <w:t>et al</w:t>
      </w:r>
      <w:r>
        <w:rPr>
          <w:rFonts w:ascii="Times New Roman" w:hAnsi="Times New Roman" w:cs="Times New Roman"/>
          <w:i/>
          <w:iCs/>
          <w:sz w:val="24"/>
          <w:szCs w:val="24"/>
        </w:rPr>
        <w:t>.,</w:t>
      </w:r>
      <w:r w:rsidRPr="002C4541">
        <w:rPr>
          <w:rFonts w:ascii="Times New Roman" w:hAnsi="Times New Roman" w:cs="Times New Roman"/>
          <w:sz w:val="24"/>
          <w:szCs w:val="24"/>
        </w:rPr>
        <w:t xml:space="preserve"> 2013). Fishing in the inland waters of Nigeria is basically artisanal.</w:t>
      </w:r>
    </w:p>
    <w:p w:rsidR="00AD18EF" w:rsidRDefault="000865F2" w:rsidP="00AD18E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Training is the acquisition of skills and knowledge required to perform a task better. </w:t>
      </w:r>
      <w:r w:rsidR="00AD18EF">
        <w:rPr>
          <w:rFonts w:ascii="Times New Roman" w:hAnsi="Times New Roman" w:cs="Times New Roman"/>
          <w:sz w:val="24"/>
          <w:szCs w:val="24"/>
        </w:rPr>
        <w:t>Training is an important tool of extension which helps in improving the knowledge, skills as well as changing the attitude of an incumbent with respect to doing a specified job properly (</w:t>
      </w:r>
      <w:proofErr w:type="spellStart"/>
      <w:r w:rsidR="00AD18EF">
        <w:rPr>
          <w:rFonts w:ascii="Times New Roman" w:hAnsi="Times New Roman" w:cs="Times New Roman"/>
          <w:sz w:val="24"/>
          <w:szCs w:val="24"/>
        </w:rPr>
        <w:t>Sanni</w:t>
      </w:r>
      <w:proofErr w:type="spellEnd"/>
      <w:r w:rsidR="00AD18EF">
        <w:rPr>
          <w:rFonts w:ascii="Times New Roman" w:hAnsi="Times New Roman" w:cs="Times New Roman"/>
          <w:sz w:val="24"/>
          <w:szCs w:val="24"/>
        </w:rPr>
        <w:t xml:space="preserve"> </w:t>
      </w:r>
      <w:r w:rsidR="00AD18EF">
        <w:rPr>
          <w:rFonts w:ascii="Times New Roman" w:hAnsi="Times New Roman" w:cs="Times New Roman"/>
          <w:i/>
          <w:iCs/>
          <w:sz w:val="24"/>
          <w:szCs w:val="24"/>
        </w:rPr>
        <w:t xml:space="preserve">et al, </w:t>
      </w:r>
      <w:r w:rsidR="00AD18EF">
        <w:rPr>
          <w:rFonts w:ascii="Times New Roman" w:hAnsi="Times New Roman" w:cs="Times New Roman"/>
          <w:sz w:val="24"/>
          <w:szCs w:val="24"/>
        </w:rPr>
        <w:t xml:space="preserve">2009). Training will improve the fishing skills and attitude of artisanal fishers. The identification of the training needs of the </w:t>
      </w:r>
      <w:proofErr w:type="spellStart"/>
      <w:r w:rsidR="00AD18EF">
        <w:rPr>
          <w:rFonts w:ascii="Times New Roman" w:hAnsi="Times New Roman" w:cs="Times New Roman"/>
          <w:sz w:val="24"/>
          <w:szCs w:val="24"/>
        </w:rPr>
        <w:t>fisherfolks</w:t>
      </w:r>
      <w:proofErr w:type="spellEnd"/>
      <w:r w:rsidR="00AD18EF">
        <w:rPr>
          <w:rFonts w:ascii="Times New Roman" w:hAnsi="Times New Roman" w:cs="Times New Roman"/>
          <w:sz w:val="24"/>
          <w:szCs w:val="24"/>
        </w:rPr>
        <w:t xml:space="preserve"> and suitable training deliveries are the most sought after interventions to reverse the decline in level of fish production (</w:t>
      </w:r>
      <w:proofErr w:type="spellStart"/>
      <w:r w:rsidR="00AD18EF">
        <w:rPr>
          <w:rFonts w:ascii="Times New Roman" w:hAnsi="Times New Roman" w:cs="Times New Roman"/>
          <w:sz w:val="24"/>
          <w:szCs w:val="24"/>
        </w:rPr>
        <w:t>Belwal</w:t>
      </w:r>
      <w:proofErr w:type="spellEnd"/>
      <w:r w:rsidR="00AD18EF">
        <w:rPr>
          <w:rFonts w:ascii="Times New Roman" w:hAnsi="Times New Roman" w:cs="Times New Roman"/>
          <w:sz w:val="24"/>
          <w:szCs w:val="24"/>
        </w:rPr>
        <w:t xml:space="preserve"> &amp; </w:t>
      </w:r>
      <w:proofErr w:type="spellStart"/>
      <w:r w:rsidR="00AD18EF">
        <w:rPr>
          <w:rFonts w:ascii="Times New Roman" w:hAnsi="Times New Roman" w:cs="Times New Roman"/>
          <w:sz w:val="24"/>
          <w:szCs w:val="24"/>
        </w:rPr>
        <w:t>Belwal</w:t>
      </w:r>
      <w:proofErr w:type="spellEnd"/>
      <w:r w:rsidR="00AD18EF">
        <w:rPr>
          <w:rFonts w:ascii="Times New Roman" w:hAnsi="Times New Roman" w:cs="Times New Roman"/>
          <w:sz w:val="24"/>
          <w:szCs w:val="24"/>
        </w:rPr>
        <w:t>, 2014).</w:t>
      </w:r>
    </w:p>
    <w:p w:rsidR="00AD18EF" w:rsidRPr="002C4541" w:rsidRDefault="00AD18EF" w:rsidP="00AD18EF">
      <w:pPr>
        <w:autoSpaceDE w:val="0"/>
        <w:autoSpaceDN w:val="0"/>
        <w:adjustRightInd w:val="0"/>
        <w:spacing w:after="0" w:line="360" w:lineRule="auto"/>
        <w:jc w:val="both"/>
        <w:rPr>
          <w:rFonts w:ascii="Times New Roman" w:hAnsi="Times New Roman" w:cs="Times New Roman"/>
          <w:sz w:val="24"/>
          <w:szCs w:val="24"/>
        </w:rPr>
      </w:pPr>
      <w:r w:rsidRPr="002C4541">
        <w:rPr>
          <w:rFonts w:ascii="Times New Roman" w:hAnsi="Times New Roman" w:cs="Times New Roman"/>
          <w:sz w:val="24"/>
          <w:szCs w:val="24"/>
        </w:rPr>
        <w:t xml:space="preserve">Hazard is a biological, chemical or physical agent with the potential to cause an adverse health effect. Hazards are defined as the presence of a material or conditions that has the potential for causing loss or harm or a combination of the severity of consequences and likelihood of occurrence of undesired outcomes. There are more occupational and health hazards in fishing industry than other occupational categories in the world </w:t>
      </w:r>
      <w:proofErr w:type="spellStart"/>
      <w:r w:rsidRPr="002C4541">
        <w:rPr>
          <w:rFonts w:ascii="Times New Roman" w:hAnsi="Times New Roman" w:cs="Times New Roman"/>
          <w:sz w:val="24"/>
          <w:szCs w:val="24"/>
        </w:rPr>
        <w:t>Udolisa</w:t>
      </w:r>
      <w:proofErr w:type="spellEnd"/>
      <w:r w:rsidRPr="002C4541">
        <w:rPr>
          <w:rFonts w:ascii="Times New Roman" w:hAnsi="Times New Roman" w:cs="Times New Roman"/>
          <w:sz w:val="24"/>
          <w:szCs w:val="24"/>
        </w:rPr>
        <w:t xml:space="preserve"> </w:t>
      </w:r>
      <w:r w:rsidRPr="001464CC">
        <w:rPr>
          <w:rFonts w:ascii="Times New Roman" w:hAnsi="Times New Roman" w:cs="Times New Roman"/>
          <w:i/>
          <w:iCs/>
          <w:sz w:val="24"/>
          <w:szCs w:val="24"/>
        </w:rPr>
        <w:t>et al.,</w:t>
      </w:r>
      <w:r w:rsidRPr="002C4541">
        <w:rPr>
          <w:rFonts w:ascii="Times New Roman" w:hAnsi="Times New Roman" w:cs="Times New Roman"/>
          <w:sz w:val="24"/>
          <w:szCs w:val="24"/>
        </w:rPr>
        <w:t xml:space="preserve"> (2013). Fishing is a difficult task. Fishing has been reported as probably the most dangerous occupation in the world (Rodrigues and </w:t>
      </w:r>
      <w:proofErr w:type="spellStart"/>
      <w:r w:rsidRPr="002C4541">
        <w:rPr>
          <w:rFonts w:ascii="Times New Roman" w:hAnsi="Times New Roman" w:cs="Times New Roman"/>
          <w:sz w:val="24"/>
          <w:szCs w:val="24"/>
        </w:rPr>
        <w:t>Kiran</w:t>
      </w:r>
      <w:proofErr w:type="spellEnd"/>
      <w:r w:rsidRPr="002C4541">
        <w:rPr>
          <w:rFonts w:ascii="Times New Roman" w:hAnsi="Times New Roman" w:cs="Times New Roman"/>
          <w:sz w:val="24"/>
          <w:szCs w:val="24"/>
        </w:rPr>
        <w:t xml:space="preserve"> 2013). Traditional fishing methods expose fisher folks to a lots of health hazards as reported by Anon (1971) and </w:t>
      </w:r>
      <w:proofErr w:type="spellStart"/>
      <w:r w:rsidRPr="002C4541">
        <w:rPr>
          <w:rFonts w:ascii="Times New Roman" w:hAnsi="Times New Roman" w:cs="Times New Roman"/>
          <w:sz w:val="24"/>
          <w:szCs w:val="24"/>
        </w:rPr>
        <w:t>Adelowo</w:t>
      </w:r>
      <w:proofErr w:type="spellEnd"/>
      <w:r w:rsidRPr="002C4541">
        <w:rPr>
          <w:rFonts w:ascii="Times New Roman" w:hAnsi="Times New Roman" w:cs="Times New Roman"/>
          <w:sz w:val="24"/>
          <w:szCs w:val="24"/>
        </w:rPr>
        <w:t xml:space="preserve"> et al, (1999) had that the health of artisanal fishers were at risk. </w:t>
      </w:r>
    </w:p>
    <w:p w:rsidR="00AD18EF" w:rsidRPr="002C4541" w:rsidRDefault="00AD18EF" w:rsidP="00AD18EF">
      <w:pPr>
        <w:pStyle w:val="Default"/>
        <w:spacing w:line="360" w:lineRule="auto"/>
        <w:jc w:val="both"/>
        <w:rPr>
          <w:rFonts w:ascii="Times New Roman" w:hAnsi="Times New Roman" w:cs="Times New Roman"/>
        </w:rPr>
      </w:pPr>
      <w:r w:rsidRPr="002C4541">
        <w:rPr>
          <w:rFonts w:ascii="Times New Roman" w:hAnsi="Times New Roman" w:cs="Times New Roman"/>
        </w:rPr>
        <w:t xml:space="preserve">According to Raw Materials Research and Development Council (2007), over 10 million people are directly or indirectly engaged in fishery in Nigeria. Samson (2006) reported that there are no </w:t>
      </w:r>
      <w:proofErr w:type="spellStart"/>
      <w:r w:rsidR="00D971D9">
        <w:rPr>
          <w:rFonts w:ascii="Times New Roman" w:hAnsi="Times New Roman" w:cs="Times New Roman"/>
        </w:rPr>
        <w:t>well organiz</w:t>
      </w:r>
      <w:r w:rsidR="00D971D9" w:rsidRPr="002C4541">
        <w:rPr>
          <w:rFonts w:ascii="Times New Roman" w:hAnsi="Times New Roman" w:cs="Times New Roman"/>
        </w:rPr>
        <w:t>ed</w:t>
      </w:r>
      <w:proofErr w:type="spellEnd"/>
      <w:r w:rsidRPr="002C4541">
        <w:rPr>
          <w:rFonts w:ascii="Times New Roman" w:hAnsi="Times New Roman" w:cs="Times New Roman"/>
        </w:rPr>
        <w:t xml:space="preserve"> extension services for fisheries in Nigeria. Hence, artisanal </w:t>
      </w:r>
      <w:proofErr w:type="spellStart"/>
      <w:r w:rsidRPr="002C4541">
        <w:rPr>
          <w:rFonts w:ascii="Times New Roman" w:hAnsi="Times New Roman" w:cs="Times New Roman"/>
        </w:rPr>
        <w:t>fisherfolks</w:t>
      </w:r>
      <w:proofErr w:type="spellEnd"/>
      <w:r w:rsidRPr="002C4541">
        <w:rPr>
          <w:rFonts w:ascii="Times New Roman" w:hAnsi="Times New Roman" w:cs="Times New Roman"/>
        </w:rPr>
        <w:t xml:space="preserve"> lacks basic information because most of the fishing settlement</w:t>
      </w:r>
      <w:r>
        <w:rPr>
          <w:rFonts w:ascii="Times New Roman" w:hAnsi="Times New Roman" w:cs="Times New Roman"/>
        </w:rPr>
        <w:t>s</w:t>
      </w:r>
      <w:r w:rsidRPr="002C4541">
        <w:rPr>
          <w:rFonts w:ascii="Times New Roman" w:hAnsi="Times New Roman" w:cs="Times New Roman"/>
        </w:rPr>
        <w:t xml:space="preserve"> are situated far from cities and they don’t have </w:t>
      </w:r>
      <w:r w:rsidRPr="002C4541">
        <w:rPr>
          <w:rFonts w:ascii="Times New Roman" w:hAnsi="Times New Roman" w:cs="Times New Roman"/>
        </w:rPr>
        <w:lastRenderedPageBreak/>
        <w:t>basic infrastructures like clinics, health centers, schools, pipe borne water and</w:t>
      </w:r>
      <w:r>
        <w:rPr>
          <w:rFonts w:ascii="Times New Roman" w:hAnsi="Times New Roman" w:cs="Times New Roman"/>
        </w:rPr>
        <w:t xml:space="preserve"> h</w:t>
      </w:r>
      <w:r w:rsidR="00D971D9">
        <w:rPr>
          <w:rFonts w:ascii="Times New Roman" w:hAnsi="Times New Roman" w:cs="Times New Roman"/>
        </w:rPr>
        <w:t xml:space="preserve">ealth </w:t>
      </w:r>
      <w:proofErr w:type="spellStart"/>
      <w:r w:rsidR="00D971D9">
        <w:rPr>
          <w:rFonts w:ascii="Times New Roman" w:hAnsi="Times New Roman" w:cs="Times New Roman"/>
        </w:rPr>
        <w:t>personels</w:t>
      </w:r>
      <w:proofErr w:type="spellEnd"/>
      <w:r w:rsidR="00D971D9">
        <w:rPr>
          <w:rFonts w:ascii="Times New Roman" w:hAnsi="Times New Roman" w:cs="Times New Roman"/>
        </w:rPr>
        <w:t xml:space="preserve">. Fishing is a risky job since there were </w:t>
      </w:r>
      <w:r>
        <w:rPr>
          <w:rFonts w:ascii="Times New Roman" w:hAnsi="Times New Roman" w:cs="Times New Roman"/>
        </w:rPr>
        <w:t>more inherent occupational hazards</w:t>
      </w:r>
      <w:r w:rsidR="00D971D9">
        <w:rPr>
          <w:rFonts w:ascii="Times New Roman" w:hAnsi="Times New Roman" w:cs="Times New Roman"/>
        </w:rPr>
        <w:t xml:space="preserve"> in it</w:t>
      </w:r>
      <w:r>
        <w:rPr>
          <w:rFonts w:ascii="Times New Roman" w:hAnsi="Times New Roman" w:cs="Times New Roman"/>
        </w:rPr>
        <w:t xml:space="preserve"> than most other jobs in the world as reported by </w:t>
      </w:r>
      <w:proofErr w:type="spellStart"/>
      <w:r w:rsidRPr="002C4541">
        <w:rPr>
          <w:rFonts w:ascii="Times New Roman" w:hAnsi="Times New Roman" w:cs="Times New Roman"/>
        </w:rPr>
        <w:t>Udolisa</w:t>
      </w:r>
      <w:proofErr w:type="spellEnd"/>
      <w:r w:rsidRPr="002C4541">
        <w:rPr>
          <w:rFonts w:ascii="Times New Roman" w:hAnsi="Times New Roman" w:cs="Times New Roman"/>
        </w:rPr>
        <w:t xml:space="preserve"> </w:t>
      </w:r>
      <w:r w:rsidRPr="001464CC">
        <w:rPr>
          <w:rFonts w:ascii="Times New Roman" w:hAnsi="Times New Roman" w:cs="Times New Roman"/>
          <w:i/>
          <w:iCs/>
        </w:rPr>
        <w:t>et al.,</w:t>
      </w:r>
      <w:r w:rsidRPr="002C4541">
        <w:rPr>
          <w:rFonts w:ascii="Times New Roman" w:hAnsi="Times New Roman" w:cs="Times New Roman"/>
        </w:rPr>
        <w:t xml:space="preserve"> </w:t>
      </w:r>
      <w:r>
        <w:rPr>
          <w:rFonts w:ascii="Times New Roman" w:hAnsi="Times New Roman" w:cs="Times New Roman"/>
        </w:rPr>
        <w:t xml:space="preserve">(2013). Therefore there </w:t>
      </w:r>
      <w:r w:rsidRPr="002C4541">
        <w:rPr>
          <w:rFonts w:ascii="Times New Roman" w:hAnsi="Times New Roman" w:cs="Times New Roman"/>
        </w:rPr>
        <w:t>is need to assess the</w:t>
      </w:r>
      <w:r>
        <w:rPr>
          <w:rFonts w:ascii="Times New Roman" w:hAnsi="Times New Roman" w:cs="Times New Roman"/>
        </w:rPr>
        <w:t xml:space="preserve"> training needs of </w:t>
      </w:r>
      <w:r w:rsidRPr="002C4541">
        <w:rPr>
          <w:rFonts w:ascii="Times New Roman" w:hAnsi="Times New Roman" w:cs="Times New Roman"/>
        </w:rPr>
        <w:t xml:space="preserve">artisanal fishers in </w:t>
      </w:r>
      <w:proofErr w:type="spellStart"/>
      <w:r w:rsidRPr="002C4541">
        <w:rPr>
          <w:rFonts w:ascii="Times New Roman" w:hAnsi="Times New Roman" w:cs="Times New Roman"/>
        </w:rPr>
        <w:t>Asa</w:t>
      </w:r>
      <w:proofErr w:type="spellEnd"/>
      <w:r w:rsidRPr="002C4541">
        <w:rPr>
          <w:rFonts w:ascii="Times New Roman" w:hAnsi="Times New Roman" w:cs="Times New Roman"/>
        </w:rPr>
        <w:t xml:space="preserve"> local government area of </w:t>
      </w:r>
      <w:proofErr w:type="spellStart"/>
      <w:r w:rsidRPr="002C4541">
        <w:rPr>
          <w:rFonts w:ascii="Times New Roman" w:hAnsi="Times New Roman" w:cs="Times New Roman"/>
        </w:rPr>
        <w:t>kwara</w:t>
      </w:r>
      <w:proofErr w:type="spellEnd"/>
      <w:r w:rsidRPr="002C4541">
        <w:rPr>
          <w:rFonts w:ascii="Times New Roman" w:hAnsi="Times New Roman" w:cs="Times New Roman"/>
        </w:rPr>
        <w:t xml:space="preserve"> state, Nigeria.</w:t>
      </w:r>
    </w:p>
    <w:p w:rsidR="00AD18EF" w:rsidRDefault="00AD18EF" w:rsidP="00AD18EF">
      <w:pPr>
        <w:spacing w:line="360" w:lineRule="auto"/>
        <w:jc w:val="both"/>
        <w:rPr>
          <w:rFonts w:ascii="Times New Roman" w:hAnsi="Times New Roman" w:cs="Times New Roman"/>
          <w:sz w:val="24"/>
          <w:szCs w:val="24"/>
        </w:rPr>
      </w:pPr>
      <w:r w:rsidRPr="002C4541">
        <w:rPr>
          <w:rFonts w:ascii="Times New Roman" w:hAnsi="Times New Roman" w:cs="Times New Roman"/>
          <w:sz w:val="24"/>
          <w:szCs w:val="24"/>
        </w:rPr>
        <w:t xml:space="preserve">The specific Objectives were to; </w:t>
      </w:r>
    </w:p>
    <w:p w:rsidR="00AD18EF" w:rsidRDefault="00AD18EF" w:rsidP="00AD18EF">
      <w:pPr>
        <w:pStyle w:val="ListParagraph"/>
        <w:numPr>
          <w:ilvl w:val="0"/>
          <w:numId w:val="1"/>
        </w:numPr>
        <w:spacing w:line="360" w:lineRule="auto"/>
        <w:jc w:val="both"/>
        <w:rPr>
          <w:rFonts w:ascii="Times New Roman" w:hAnsi="Times New Roman" w:cs="Times New Roman"/>
          <w:sz w:val="24"/>
          <w:szCs w:val="24"/>
        </w:rPr>
      </w:pPr>
      <w:r w:rsidRPr="00307F69">
        <w:rPr>
          <w:rFonts w:ascii="Times New Roman" w:hAnsi="Times New Roman" w:cs="Times New Roman"/>
          <w:sz w:val="24"/>
          <w:szCs w:val="24"/>
        </w:rPr>
        <w:t>describe the soc</w:t>
      </w:r>
      <w:r w:rsidR="00C8259F">
        <w:rPr>
          <w:rFonts w:ascii="Times New Roman" w:hAnsi="Times New Roman" w:cs="Times New Roman"/>
          <w:sz w:val="24"/>
          <w:szCs w:val="24"/>
        </w:rPr>
        <w:t xml:space="preserve">io-economic characteristics of </w:t>
      </w:r>
      <w:r w:rsidRPr="00307F69">
        <w:rPr>
          <w:rFonts w:ascii="Times New Roman" w:hAnsi="Times New Roman" w:cs="Times New Roman"/>
          <w:sz w:val="24"/>
          <w:szCs w:val="24"/>
        </w:rPr>
        <w:t xml:space="preserve">artisanal fishers in </w:t>
      </w:r>
      <w:proofErr w:type="spellStart"/>
      <w:r w:rsidRPr="00307F69">
        <w:rPr>
          <w:rFonts w:ascii="Times New Roman" w:hAnsi="Times New Roman" w:cs="Times New Roman"/>
          <w:sz w:val="24"/>
          <w:szCs w:val="24"/>
        </w:rPr>
        <w:t>Asa</w:t>
      </w:r>
      <w:proofErr w:type="spellEnd"/>
      <w:r w:rsidRPr="00307F69">
        <w:rPr>
          <w:rFonts w:ascii="Times New Roman" w:hAnsi="Times New Roman" w:cs="Times New Roman"/>
          <w:sz w:val="24"/>
          <w:szCs w:val="24"/>
        </w:rPr>
        <w:t xml:space="preserve"> Local Government Area of </w:t>
      </w:r>
      <w:proofErr w:type="spellStart"/>
      <w:r w:rsidRPr="00307F69">
        <w:rPr>
          <w:rFonts w:ascii="Times New Roman" w:hAnsi="Times New Roman" w:cs="Times New Roman"/>
          <w:sz w:val="24"/>
          <w:szCs w:val="24"/>
        </w:rPr>
        <w:t>Kwara</w:t>
      </w:r>
      <w:proofErr w:type="spellEnd"/>
      <w:r w:rsidRPr="00307F69">
        <w:rPr>
          <w:rFonts w:ascii="Times New Roman" w:hAnsi="Times New Roman" w:cs="Times New Roman"/>
          <w:sz w:val="24"/>
          <w:szCs w:val="24"/>
        </w:rPr>
        <w:t xml:space="preserve"> state, Nigeria</w:t>
      </w:r>
    </w:p>
    <w:p w:rsidR="00AD18EF" w:rsidRPr="00307F69" w:rsidRDefault="00AD18EF" w:rsidP="00AD18EF">
      <w:pPr>
        <w:pStyle w:val="ListParagraph"/>
        <w:numPr>
          <w:ilvl w:val="0"/>
          <w:numId w:val="1"/>
        </w:num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determine</w:t>
      </w:r>
      <w:proofErr w:type="gramEnd"/>
      <w:r>
        <w:rPr>
          <w:rFonts w:ascii="Times New Roman" w:hAnsi="Times New Roman" w:cs="Times New Roman"/>
          <w:sz w:val="24"/>
          <w:szCs w:val="24"/>
        </w:rPr>
        <w:t xml:space="preserve"> the areas of training needs of the respondents.</w:t>
      </w:r>
    </w:p>
    <w:p w:rsidR="00AD18EF" w:rsidRPr="00307F69" w:rsidRDefault="00AD18EF" w:rsidP="00AD18E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307F69">
        <w:rPr>
          <w:rFonts w:ascii="Times New Roman" w:hAnsi="Times New Roman" w:cs="Times New Roman"/>
          <w:sz w:val="24"/>
          <w:szCs w:val="24"/>
        </w:rPr>
        <w:t>identify</w:t>
      </w:r>
      <w:proofErr w:type="gramEnd"/>
      <w:r w:rsidRPr="00307F69">
        <w:rPr>
          <w:rFonts w:ascii="Times New Roman" w:hAnsi="Times New Roman" w:cs="Times New Roman"/>
          <w:sz w:val="24"/>
          <w:szCs w:val="24"/>
        </w:rPr>
        <w:t xml:space="preserve"> the occupation health hazards of  the respondents.</w:t>
      </w:r>
    </w:p>
    <w:p w:rsidR="00AD18EF" w:rsidRPr="00307F69" w:rsidRDefault="00AD18EF" w:rsidP="00AD18EF">
      <w:pPr>
        <w:pStyle w:val="ListParagraph"/>
        <w:numPr>
          <w:ilvl w:val="0"/>
          <w:numId w:val="1"/>
        </w:numPr>
        <w:spacing w:line="360" w:lineRule="auto"/>
        <w:jc w:val="both"/>
        <w:rPr>
          <w:rFonts w:ascii="Times New Roman" w:hAnsi="Times New Roman" w:cs="Times New Roman"/>
          <w:sz w:val="24"/>
          <w:szCs w:val="24"/>
        </w:rPr>
      </w:pPr>
      <w:proofErr w:type="gramStart"/>
      <w:r w:rsidRPr="00307F69">
        <w:rPr>
          <w:rFonts w:ascii="Times New Roman" w:hAnsi="Times New Roman" w:cs="Times New Roman"/>
          <w:sz w:val="24"/>
          <w:szCs w:val="24"/>
        </w:rPr>
        <w:t>determine</w:t>
      </w:r>
      <w:proofErr w:type="gramEnd"/>
      <w:r w:rsidRPr="00307F69">
        <w:rPr>
          <w:rFonts w:ascii="Times New Roman" w:hAnsi="Times New Roman" w:cs="Times New Roman"/>
          <w:sz w:val="24"/>
          <w:szCs w:val="24"/>
        </w:rPr>
        <w:t xml:space="preserve"> the constraints affecting the respondents.</w:t>
      </w:r>
    </w:p>
    <w:p w:rsidR="00AD18EF" w:rsidRDefault="00AD18EF" w:rsidP="00AD18EF">
      <w:pPr>
        <w:spacing w:line="360" w:lineRule="auto"/>
        <w:jc w:val="both"/>
        <w:rPr>
          <w:rFonts w:ascii="Times New Roman" w:hAnsi="Times New Roman" w:cs="Times New Roman"/>
          <w:sz w:val="24"/>
          <w:szCs w:val="24"/>
        </w:rPr>
      </w:pPr>
    </w:p>
    <w:p w:rsidR="00AD18EF" w:rsidRPr="00486187" w:rsidRDefault="00AD18EF" w:rsidP="00AD18EF">
      <w:pPr>
        <w:spacing w:line="360" w:lineRule="auto"/>
        <w:jc w:val="both"/>
        <w:rPr>
          <w:rFonts w:ascii="Times New Roman" w:hAnsi="Times New Roman" w:cs="Times New Roman"/>
          <w:b/>
          <w:bCs/>
          <w:sz w:val="24"/>
          <w:szCs w:val="24"/>
        </w:rPr>
      </w:pPr>
      <w:r w:rsidRPr="00486187">
        <w:rPr>
          <w:rFonts w:ascii="Times New Roman" w:hAnsi="Times New Roman" w:cs="Times New Roman"/>
          <w:b/>
          <w:bCs/>
          <w:sz w:val="24"/>
          <w:szCs w:val="24"/>
        </w:rPr>
        <w:t>METHODOLOGY</w:t>
      </w:r>
    </w:p>
    <w:p w:rsidR="00AD18EF" w:rsidRPr="002C4541" w:rsidRDefault="00AD18EF" w:rsidP="00AD18EF">
      <w:pPr>
        <w:spacing w:line="360" w:lineRule="auto"/>
        <w:jc w:val="both"/>
        <w:rPr>
          <w:rFonts w:ascii="Times New Roman" w:hAnsi="Times New Roman" w:cs="Times New Roman"/>
          <w:sz w:val="24"/>
          <w:szCs w:val="24"/>
        </w:rPr>
      </w:pPr>
      <w:r w:rsidRPr="002C4541">
        <w:rPr>
          <w:rFonts w:ascii="Times New Roman" w:hAnsi="Times New Roman" w:cs="Times New Roman"/>
          <w:sz w:val="24"/>
          <w:szCs w:val="24"/>
        </w:rPr>
        <w:t xml:space="preserve">The study was carried out </w:t>
      </w:r>
      <w:r>
        <w:rPr>
          <w:rFonts w:ascii="Times New Roman" w:hAnsi="Times New Roman" w:cs="Times New Roman"/>
          <w:sz w:val="24"/>
          <w:szCs w:val="24"/>
        </w:rPr>
        <w:t xml:space="preserve">in </w:t>
      </w:r>
      <w:proofErr w:type="spellStart"/>
      <w:r w:rsidRPr="002C4541">
        <w:rPr>
          <w:rFonts w:ascii="Times New Roman" w:hAnsi="Times New Roman" w:cs="Times New Roman"/>
          <w:sz w:val="24"/>
          <w:szCs w:val="24"/>
        </w:rPr>
        <w:t>Asa</w:t>
      </w:r>
      <w:proofErr w:type="spellEnd"/>
      <w:r w:rsidRPr="002C4541">
        <w:rPr>
          <w:rFonts w:ascii="Times New Roman" w:hAnsi="Times New Roman" w:cs="Times New Roman"/>
          <w:sz w:val="24"/>
          <w:szCs w:val="24"/>
        </w:rPr>
        <w:t xml:space="preserve"> </w:t>
      </w:r>
      <w:r>
        <w:rPr>
          <w:rFonts w:ascii="Times New Roman" w:hAnsi="Times New Roman" w:cs="Times New Roman"/>
          <w:sz w:val="24"/>
          <w:szCs w:val="24"/>
        </w:rPr>
        <w:t>R</w:t>
      </w:r>
      <w:r w:rsidRPr="002C4541">
        <w:rPr>
          <w:rFonts w:ascii="Times New Roman" w:hAnsi="Times New Roman" w:cs="Times New Roman"/>
          <w:sz w:val="24"/>
          <w:szCs w:val="24"/>
        </w:rPr>
        <w:t>iver at</w:t>
      </w:r>
      <w:r>
        <w:rPr>
          <w:rFonts w:ascii="Times New Roman" w:hAnsi="Times New Roman" w:cs="Times New Roman"/>
          <w:sz w:val="24"/>
          <w:szCs w:val="24"/>
        </w:rPr>
        <w:t xml:space="preserve"> </w:t>
      </w:r>
      <w:proofErr w:type="spellStart"/>
      <w:r w:rsidRPr="002C4541">
        <w:rPr>
          <w:rFonts w:ascii="Times New Roman" w:hAnsi="Times New Roman" w:cs="Times New Roman"/>
          <w:sz w:val="24"/>
          <w:szCs w:val="24"/>
        </w:rPr>
        <w:t>Oloko</w:t>
      </w:r>
      <w:proofErr w:type="spellEnd"/>
      <w:r w:rsidRPr="002C4541">
        <w:rPr>
          <w:rFonts w:ascii="Times New Roman" w:hAnsi="Times New Roman" w:cs="Times New Roman"/>
          <w:sz w:val="24"/>
          <w:szCs w:val="24"/>
        </w:rPr>
        <w:t xml:space="preserve"> fishing </w:t>
      </w:r>
      <w:proofErr w:type="gramStart"/>
      <w:r w:rsidRPr="002C4541">
        <w:rPr>
          <w:rFonts w:ascii="Times New Roman" w:hAnsi="Times New Roman" w:cs="Times New Roman"/>
          <w:sz w:val="24"/>
          <w:szCs w:val="24"/>
        </w:rPr>
        <w:t>settlement  in</w:t>
      </w:r>
      <w:proofErr w:type="gramEnd"/>
      <w:r>
        <w:rPr>
          <w:rFonts w:ascii="Times New Roman" w:hAnsi="Times New Roman" w:cs="Times New Roman"/>
          <w:sz w:val="24"/>
          <w:szCs w:val="24"/>
        </w:rPr>
        <w:t xml:space="preserve"> </w:t>
      </w:r>
      <w:proofErr w:type="spellStart"/>
      <w:r w:rsidRPr="002C4541">
        <w:rPr>
          <w:rFonts w:ascii="Times New Roman" w:hAnsi="Times New Roman" w:cs="Times New Roman"/>
          <w:sz w:val="24"/>
          <w:szCs w:val="24"/>
        </w:rPr>
        <w:t>Asa</w:t>
      </w:r>
      <w:proofErr w:type="spellEnd"/>
      <w:r w:rsidRPr="002C4541">
        <w:rPr>
          <w:rFonts w:ascii="Times New Roman" w:hAnsi="Times New Roman" w:cs="Times New Roman"/>
          <w:sz w:val="24"/>
          <w:szCs w:val="24"/>
        </w:rPr>
        <w:t xml:space="preserve"> local Government area of </w:t>
      </w:r>
      <w:proofErr w:type="spellStart"/>
      <w:r>
        <w:rPr>
          <w:rFonts w:ascii="Times New Roman" w:hAnsi="Times New Roman" w:cs="Times New Roman"/>
          <w:sz w:val="24"/>
          <w:szCs w:val="24"/>
        </w:rPr>
        <w:t>K</w:t>
      </w:r>
      <w:r w:rsidRPr="002C4541">
        <w:rPr>
          <w:rFonts w:ascii="Times New Roman" w:hAnsi="Times New Roman" w:cs="Times New Roman"/>
          <w:sz w:val="24"/>
          <w:szCs w:val="24"/>
        </w:rPr>
        <w:t>wara</w:t>
      </w:r>
      <w:proofErr w:type="spellEnd"/>
      <w:r w:rsidRPr="002C4541">
        <w:rPr>
          <w:rFonts w:ascii="Times New Roman" w:hAnsi="Times New Roman" w:cs="Times New Roman"/>
          <w:sz w:val="24"/>
          <w:szCs w:val="24"/>
        </w:rPr>
        <w:t xml:space="preserve"> state. Majority of the people</w:t>
      </w:r>
      <w:r>
        <w:rPr>
          <w:rFonts w:ascii="Times New Roman" w:hAnsi="Times New Roman" w:cs="Times New Roman"/>
          <w:sz w:val="24"/>
          <w:szCs w:val="24"/>
        </w:rPr>
        <w:t xml:space="preserve"> in </w:t>
      </w:r>
      <w:proofErr w:type="spellStart"/>
      <w:r>
        <w:rPr>
          <w:rFonts w:ascii="Times New Roman" w:hAnsi="Times New Roman" w:cs="Times New Roman"/>
          <w:sz w:val="24"/>
          <w:szCs w:val="24"/>
        </w:rPr>
        <w:t>oloko</w:t>
      </w:r>
      <w:proofErr w:type="spellEnd"/>
      <w:r>
        <w:rPr>
          <w:rFonts w:ascii="Times New Roman" w:hAnsi="Times New Roman" w:cs="Times New Roman"/>
          <w:sz w:val="24"/>
          <w:szCs w:val="24"/>
        </w:rPr>
        <w:t xml:space="preserve"> fishing settlement</w:t>
      </w:r>
      <w:r w:rsidR="00D971D9">
        <w:rPr>
          <w:rFonts w:ascii="Times New Roman" w:hAnsi="Times New Roman" w:cs="Times New Roman"/>
          <w:sz w:val="24"/>
          <w:szCs w:val="24"/>
        </w:rPr>
        <w:t xml:space="preserve"> wer</w:t>
      </w:r>
      <w:r w:rsidRPr="002C4541">
        <w:rPr>
          <w:rFonts w:ascii="Times New Roman" w:hAnsi="Times New Roman" w:cs="Times New Roman"/>
          <w:sz w:val="24"/>
          <w:szCs w:val="24"/>
        </w:rPr>
        <w:t xml:space="preserve">e farmers and artisanal fishers. </w:t>
      </w:r>
      <w:proofErr w:type="spellStart"/>
      <w:r>
        <w:rPr>
          <w:rFonts w:ascii="Times New Roman" w:hAnsi="Times New Roman" w:cs="Times New Roman"/>
          <w:sz w:val="24"/>
          <w:szCs w:val="24"/>
        </w:rPr>
        <w:t>Asa</w:t>
      </w:r>
      <w:proofErr w:type="spellEnd"/>
      <w:r>
        <w:rPr>
          <w:rFonts w:ascii="Times New Roman" w:hAnsi="Times New Roman" w:cs="Times New Roman"/>
          <w:sz w:val="24"/>
          <w:szCs w:val="24"/>
        </w:rPr>
        <w:t xml:space="preserve"> local government area of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has an area of 1,286 km</w:t>
      </w:r>
      <w:r w:rsidRPr="001464CC">
        <w:rPr>
          <w:rFonts w:ascii="Times New Roman" w:hAnsi="Times New Roman" w:cs="Times New Roman"/>
          <w:sz w:val="24"/>
          <w:szCs w:val="24"/>
          <w:vertAlign w:val="superscript"/>
        </w:rPr>
        <w:t>2</w:t>
      </w:r>
      <w:r>
        <w:rPr>
          <w:rFonts w:ascii="Times New Roman" w:hAnsi="Times New Roman" w:cs="Times New Roman"/>
          <w:sz w:val="24"/>
          <w:szCs w:val="24"/>
        </w:rPr>
        <w:t xml:space="preserve"> and a population of 126, 435 at 2006 census. </w:t>
      </w:r>
      <w:r w:rsidRPr="002C4541">
        <w:rPr>
          <w:rFonts w:ascii="Times New Roman" w:hAnsi="Times New Roman" w:cs="Times New Roman"/>
          <w:sz w:val="24"/>
          <w:szCs w:val="24"/>
        </w:rPr>
        <w:t xml:space="preserve"> </w:t>
      </w:r>
    </w:p>
    <w:p w:rsidR="00AD18EF" w:rsidRPr="00307F69" w:rsidRDefault="00AD18EF" w:rsidP="00AD18EF">
      <w:pPr>
        <w:spacing w:line="360" w:lineRule="auto"/>
        <w:jc w:val="both"/>
        <w:rPr>
          <w:rFonts w:ascii="Times New Roman" w:hAnsi="Times New Roman" w:cs="Times New Roman"/>
          <w:b/>
          <w:bCs/>
          <w:sz w:val="24"/>
          <w:szCs w:val="24"/>
        </w:rPr>
      </w:pPr>
      <w:r w:rsidRPr="00307F69">
        <w:rPr>
          <w:rFonts w:ascii="Times New Roman" w:hAnsi="Times New Roman" w:cs="Times New Roman"/>
          <w:b/>
          <w:bCs/>
          <w:sz w:val="24"/>
          <w:szCs w:val="24"/>
        </w:rPr>
        <w:t xml:space="preserve">Sampling/Data Collection </w:t>
      </w:r>
    </w:p>
    <w:p w:rsidR="00AD18EF" w:rsidRPr="002C4541" w:rsidRDefault="00AD18EF" w:rsidP="00AD18EF">
      <w:pPr>
        <w:autoSpaceDE w:val="0"/>
        <w:autoSpaceDN w:val="0"/>
        <w:adjustRightInd w:val="0"/>
        <w:spacing w:line="360" w:lineRule="auto"/>
        <w:jc w:val="both"/>
        <w:rPr>
          <w:rFonts w:ascii="Times New Roman" w:hAnsi="Times New Roman" w:cs="Times New Roman"/>
          <w:sz w:val="24"/>
          <w:szCs w:val="24"/>
        </w:rPr>
      </w:pPr>
      <w:r w:rsidRPr="002C4541">
        <w:rPr>
          <w:rFonts w:ascii="Times New Roman" w:hAnsi="Times New Roman" w:cs="Times New Roman"/>
          <w:sz w:val="24"/>
          <w:szCs w:val="24"/>
        </w:rPr>
        <w:t>To achieve the objective of the study, all the artisanal fishers were selected for the study. A total of 28 artisanal fishers</w:t>
      </w:r>
      <w:r>
        <w:rPr>
          <w:rFonts w:ascii="Times New Roman" w:hAnsi="Times New Roman" w:cs="Times New Roman"/>
          <w:sz w:val="24"/>
          <w:szCs w:val="24"/>
        </w:rPr>
        <w:t xml:space="preserve"> at </w:t>
      </w:r>
      <w:proofErr w:type="spellStart"/>
      <w:r>
        <w:rPr>
          <w:rFonts w:ascii="Times New Roman" w:hAnsi="Times New Roman" w:cs="Times New Roman"/>
          <w:sz w:val="24"/>
          <w:szCs w:val="24"/>
        </w:rPr>
        <w:t>Oloko</w:t>
      </w:r>
      <w:proofErr w:type="spellEnd"/>
      <w:r>
        <w:rPr>
          <w:rFonts w:ascii="Times New Roman" w:hAnsi="Times New Roman" w:cs="Times New Roman"/>
          <w:sz w:val="24"/>
          <w:szCs w:val="24"/>
        </w:rPr>
        <w:t xml:space="preserve"> fishing </w:t>
      </w:r>
      <w:proofErr w:type="spellStart"/>
      <w:r>
        <w:rPr>
          <w:rFonts w:ascii="Times New Roman" w:hAnsi="Times New Roman" w:cs="Times New Roman"/>
          <w:sz w:val="24"/>
          <w:szCs w:val="24"/>
        </w:rPr>
        <w:t>villiage</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Asa</w:t>
      </w:r>
      <w:proofErr w:type="spellEnd"/>
      <w:r>
        <w:rPr>
          <w:rFonts w:ascii="Times New Roman" w:hAnsi="Times New Roman" w:cs="Times New Roman"/>
          <w:sz w:val="24"/>
          <w:szCs w:val="24"/>
        </w:rPr>
        <w:t xml:space="preserve"> local government Area were selected for the study. </w:t>
      </w:r>
      <w:r>
        <w:rPr>
          <w:rFonts w:ascii="Times New Roman" w:hAnsi="Times New Roman" w:cs="Times New Roman"/>
          <w:color w:val="000000"/>
          <w:sz w:val="24"/>
          <w:szCs w:val="24"/>
        </w:rPr>
        <w:t xml:space="preserve">FAO (1992) </w:t>
      </w:r>
      <w:r w:rsidRPr="00085282">
        <w:rPr>
          <w:rFonts w:ascii="Times New Roman" w:hAnsi="Times New Roman" w:cs="Times New Roman"/>
          <w:color w:val="000000"/>
          <w:sz w:val="24"/>
          <w:szCs w:val="24"/>
        </w:rPr>
        <w:t>method of need determination was used through job analysis by ascertaining the frequen</w:t>
      </w:r>
      <w:r w:rsidR="00D971D9">
        <w:rPr>
          <w:rFonts w:ascii="Times New Roman" w:hAnsi="Times New Roman" w:cs="Times New Roman"/>
          <w:color w:val="000000"/>
          <w:sz w:val="24"/>
          <w:szCs w:val="24"/>
        </w:rPr>
        <w:t xml:space="preserve">cy of performance, importance </w:t>
      </w:r>
      <w:r w:rsidRPr="00085282">
        <w:rPr>
          <w:rFonts w:ascii="Times New Roman" w:hAnsi="Times New Roman" w:cs="Times New Roman"/>
          <w:color w:val="000000"/>
          <w:sz w:val="24"/>
          <w:szCs w:val="24"/>
        </w:rPr>
        <w:t>and difficulties faced</w:t>
      </w:r>
      <w:r>
        <w:rPr>
          <w:rFonts w:ascii="Times New Roman" w:hAnsi="Times New Roman" w:cs="Times New Roman"/>
          <w:color w:val="000000"/>
          <w:sz w:val="24"/>
          <w:szCs w:val="24"/>
        </w:rPr>
        <w:t xml:space="preserve"> when performing the fishing tasks</w:t>
      </w:r>
      <w:r w:rsidRPr="00085282">
        <w:rPr>
          <w:rFonts w:ascii="Times New Roman" w:hAnsi="Times New Roman" w:cs="Times New Roman"/>
          <w:color w:val="000000"/>
          <w:sz w:val="24"/>
          <w:szCs w:val="24"/>
        </w:rPr>
        <w:t xml:space="preserve">. (a) Frequency of performance was </w:t>
      </w:r>
      <w:r>
        <w:rPr>
          <w:rFonts w:ascii="Times New Roman" w:hAnsi="Times New Roman" w:cs="Times New Roman"/>
          <w:color w:val="000000"/>
          <w:sz w:val="24"/>
          <w:szCs w:val="24"/>
        </w:rPr>
        <w:t xml:space="preserve">measured </w:t>
      </w:r>
      <w:r w:rsidRPr="00085282">
        <w:rPr>
          <w:rFonts w:ascii="Times New Roman" w:hAnsi="Times New Roman" w:cs="Times New Roman"/>
          <w:color w:val="000000"/>
          <w:sz w:val="24"/>
          <w:szCs w:val="24"/>
        </w:rPr>
        <w:t xml:space="preserve">on a 5 point. </w:t>
      </w:r>
      <w:proofErr w:type="spellStart"/>
      <w:r w:rsidRPr="00085282">
        <w:rPr>
          <w:rFonts w:ascii="Times New Roman" w:hAnsi="Times New Roman" w:cs="Times New Roman"/>
          <w:color w:val="000000"/>
          <w:sz w:val="24"/>
          <w:szCs w:val="24"/>
        </w:rPr>
        <w:t>Likert</w:t>
      </w:r>
      <w:proofErr w:type="spellEnd"/>
      <w:r w:rsidRPr="00085282">
        <w:rPr>
          <w:rFonts w:ascii="Times New Roman" w:hAnsi="Times New Roman" w:cs="Times New Roman"/>
          <w:color w:val="000000"/>
          <w:sz w:val="24"/>
          <w:szCs w:val="24"/>
        </w:rPr>
        <w:t xml:space="preserve"> type scale </w:t>
      </w:r>
      <w:r>
        <w:rPr>
          <w:rFonts w:ascii="Times New Roman" w:hAnsi="Times New Roman" w:cs="Times New Roman"/>
          <w:color w:val="000000"/>
          <w:sz w:val="24"/>
          <w:szCs w:val="24"/>
        </w:rPr>
        <w:t xml:space="preserve">of </w:t>
      </w:r>
      <w:r w:rsidRPr="00085282">
        <w:rPr>
          <w:rFonts w:ascii="Times New Roman" w:hAnsi="Times New Roman" w:cs="Times New Roman"/>
          <w:color w:val="000000"/>
          <w:sz w:val="24"/>
          <w:szCs w:val="24"/>
        </w:rPr>
        <w:t>seldom, occasionally, weekly to monthly, daily to weekl</w:t>
      </w:r>
      <w:r>
        <w:rPr>
          <w:rFonts w:ascii="Times New Roman" w:hAnsi="Times New Roman" w:cs="Times New Roman"/>
          <w:color w:val="000000"/>
          <w:sz w:val="24"/>
          <w:szCs w:val="24"/>
        </w:rPr>
        <w:t>y and daily and scores of 1, 2, 3, 4 and 5 were assigned, respectively.</w:t>
      </w:r>
      <w:r w:rsidR="00D971D9">
        <w:rPr>
          <w:rFonts w:ascii="Times New Roman" w:hAnsi="Times New Roman" w:cs="Times New Roman"/>
          <w:color w:val="000000"/>
          <w:sz w:val="24"/>
          <w:szCs w:val="24"/>
        </w:rPr>
        <w:t xml:space="preserve"> (b)</w:t>
      </w:r>
      <w:r>
        <w:rPr>
          <w:rFonts w:ascii="Times New Roman" w:hAnsi="Times New Roman" w:cs="Times New Roman"/>
          <w:color w:val="000000"/>
          <w:sz w:val="24"/>
          <w:szCs w:val="24"/>
        </w:rPr>
        <w:t xml:space="preserve"> Importance of fishing </w:t>
      </w:r>
      <w:r w:rsidRPr="00085282">
        <w:rPr>
          <w:rFonts w:ascii="Times New Roman" w:hAnsi="Times New Roman" w:cs="Times New Roman"/>
          <w:color w:val="000000"/>
          <w:sz w:val="24"/>
          <w:szCs w:val="24"/>
        </w:rPr>
        <w:t xml:space="preserve">practices was </w:t>
      </w:r>
      <w:r>
        <w:rPr>
          <w:rFonts w:ascii="Times New Roman" w:hAnsi="Times New Roman" w:cs="Times New Roman"/>
          <w:color w:val="000000"/>
          <w:sz w:val="24"/>
          <w:szCs w:val="24"/>
        </w:rPr>
        <w:t xml:space="preserve">measured </w:t>
      </w:r>
      <w:r w:rsidRPr="00085282">
        <w:rPr>
          <w:rFonts w:ascii="Times New Roman" w:hAnsi="Times New Roman" w:cs="Times New Roman"/>
          <w:color w:val="000000"/>
          <w:sz w:val="24"/>
          <w:szCs w:val="24"/>
        </w:rPr>
        <w:t xml:space="preserve">on a 3 point </w:t>
      </w:r>
      <w:proofErr w:type="spellStart"/>
      <w:r w:rsidRPr="00085282">
        <w:rPr>
          <w:rFonts w:ascii="Times New Roman" w:hAnsi="Times New Roman" w:cs="Times New Roman"/>
          <w:color w:val="000000"/>
          <w:sz w:val="24"/>
          <w:szCs w:val="24"/>
        </w:rPr>
        <w:t>likert</w:t>
      </w:r>
      <w:proofErr w:type="spellEnd"/>
      <w:r w:rsidRPr="00085282">
        <w:rPr>
          <w:rFonts w:ascii="Times New Roman" w:hAnsi="Times New Roman" w:cs="Times New Roman"/>
          <w:color w:val="000000"/>
          <w:sz w:val="24"/>
          <w:szCs w:val="24"/>
        </w:rPr>
        <w:t xml:space="preserve"> type scale </w:t>
      </w:r>
      <w:r>
        <w:rPr>
          <w:rFonts w:ascii="Times New Roman" w:hAnsi="Times New Roman" w:cs="Times New Roman"/>
          <w:color w:val="000000"/>
          <w:sz w:val="24"/>
          <w:szCs w:val="24"/>
        </w:rPr>
        <w:t xml:space="preserve">of </w:t>
      </w:r>
      <w:r w:rsidRPr="00085282">
        <w:rPr>
          <w:rFonts w:ascii="Times New Roman" w:hAnsi="Times New Roman" w:cs="Times New Roman"/>
          <w:color w:val="000000"/>
          <w:sz w:val="24"/>
          <w:szCs w:val="24"/>
        </w:rPr>
        <w:t xml:space="preserve">slightly important, moderately important, </w:t>
      </w:r>
      <w:r>
        <w:rPr>
          <w:rFonts w:ascii="Times New Roman" w:hAnsi="Times New Roman" w:cs="Times New Roman"/>
          <w:color w:val="000000"/>
          <w:sz w:val="24"/>
          <w:szCs w:val="24"/>
        </w:rPr>
        <w:t xml:space="preserve">and </w:t>
      </w:r>
      <w:r w:rsidRPr="00085282">
        <w:rPr>
          <w:rFonts w:ascii="Times New Roman" w:hAnsi="Times New Roman" w:cs="Times New Roman"/>
          <w:color w:val="000000"/>
          <w:sz w:val="24"/>
          <w:szCs w:val="24"/>
        </w:rPr>
        <w:t>extremely important</w:t>
      </w:r>
      <w:r>
        <w:rPr>
          <w:rFonts w:ascii="Times New Roman" w:hAnsi="Times New Roman" w:cs="Times New Roman"/>
          <w:color w:val="000000"/>
          <w:sz w:val="24"/>
          <w:szCs w:val="24"/>
        </w:rPr>
        <w:t xml:space="preserve"> with scores of 1, 2 and 3. </w:t>
      </w:r>
      <w:r w:rsidRPr="00085282">
        <w:rPr>
          <w:rFonts w:ascii="Times New Roman" w:hAnsi="Times New Roman" w:cs="Times New Roman"/>
          <w:color w:val="000000"/>
          <w:sz w:val="24"/>
          <w:szCs w:val="24"/>
        </w:rPr>
        <w:t xml:space="preserve"> </w:t>
      </w:r>
      <w:r w:rsidR="00D971D9">
        <w:rPr>
          <w:rFonts w:ascii="Times New Roman" w:hAnsi="Times New Roman" w:cs="Times New Roman"/>
          <w:color w:val="000000"/>
          <w:sz w:val="24"/>
          <w:szCs w:val="24"/>
        </w:rPr>
        <w:t xml:space="preserve">(c) </w:t>
      </w:r>
      <w:r>
        <w:rPr>
          <w:rFonts w:ascii="Times New Roman" w:hAnsi="Times New Roman" w:cs="Times New Roman"/>
          <w:color w:val="000000"/>
          <w:sz w:val="24"/>
          <w:szCs w:val="24"/>
        </w:rPr>
        <w:t>Difficulty in performing the fishing tasks</w:t>
      </w:r>
      <w:r w:rsidRPr="00085282">
        <w:rPr>
          <w:rFonts w:ascii="Times New Roman" w:hAnsi="Times New Roman" w:cs="Times New Roman"/>
          <w:color w:val="000000"/>
          <w:sz w:val="24"/>
          <w:szCs w:val="24"/>
        </w:rPr>
        <w:t xml:space="preserve"> </w:t>
      </w:r>
      <w:r>
        <w:rPr>
          <w:rFonts w:ascii="Times New Roman" w:hAnsi="Times New Roman" w:cs="Times New Roman"/>
          <w:color w:val="000000"/>
          <w:sz w:val="24"/>
          <w:szCs w:val="24"/>
        </w:rPr>
        <w:t>were measured as</w:t>
      </w:r>
      <w:r w:rsidRPr="00085282">
        <w:rPr>
          <w:rFonts w:ascii="Times New Roman" w:hAnsi="Times New Roman" w:cs="Times New Roman"/>
          <w:color w:val="000000"/>
          <w:sz w:val="24"/>
          <w:szCs w:val="24"/>
        </w:rPr>
        <w:t xml:space="preserve"> easy</w:t>
      </w:r>
      <w:r>
        <w:rPr>
          <w:rFonts w:ascii="Times New Roman" w:hAnsi="Times New Roman" w:cs="Times New Roman"/>
          <w:color w:val="000000"/>
          <w:sz w:val="24"/>
          <w:szCs w:val="24"/>
        </w:rPr>
        <w:t xml:space="preserve">, </w:t>
      </w:r>
      <w:r w:rsidRPr="00085282">
        <w:rPr>
          <w:rFonts w:ascii="Times New Roman" w:hAnsi="Times New Roman" w:cs="Times New Roman"/>
          <w:color w:val="000000"/>
          <w:sz w:val="24"/>
          <w:szCs w:val="24"/>
        </w:rPr>
        <w:t>moderately difficult</w:t>
      </w:r>
      <w:r w:rsidR="00D971D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085282">
        <w:rPr>
          <w:rFonts w:ascii="Times New Roman" w:hAnsi="Times New Roman" w:cs="Times New Roman"/>
          <w:color w:val="000000"/>
          <w:sz w:val="24"/>
          <w:szCs w:val="24"/>
        </w:rPr>
        <w:t>very difficu</w:t>
      </w:r>
      <w:r>
        <w:rPr>
          <w:rFonts w:ascii="Times New Roman" w:hAnsi="Times New Roman" w:cs="Times New Roman"/>
          <w:color w:val="000000"/>
          <w:sz w:val="24"/>
          <w:szCs w:val="24"/>
        </w:rPr>
        <w:t xml:space="preserve">lt and extremely difficult with scores of 1, 2, 3 and 4. All the scores were pooled and means </w:t>
      </w:r>
      <w:r>
        <w:rPr>
          <w:rFonts w:ascii="Times New Roman" w:hAnsi="Times New Roman" w:cs="Times New Roman"/>
          <w:color w:val="000000"/>
          <w:sz w:val="24"/>
          <w:szCs w:val="24"/>
        </w:rPr>
        <w:lastRenderedPageBreak/>
        <w:t>standardized. Thereafter, all practices with means score above 8.10</w:t>
      </w:r>
      <w:r w:rsidRPr="0008528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was </w:t>
      </w:r>
      <w:r w:rsidRPr="00085282">
        <w:rPr>
          <w:rFonts w:ascii="Times New Roman" w:hAnsi="Times New Roman" w:cs="Times New Roman"/>
          <w:color w:val="000000"/>
          <w:sz w:val="24"/>
          <w:szCs w:val="24"/>
        </w:rPr>
        <w:t>a practice</w:t>
      </w:r>
      <w:r>
        <w:rPr>
          <w:rFonts w:ascii="Times New Roman" w:hAnsi="Times New Roman" w:cs="Times New Roman"/>
          <w:color w:val="000000"/>
          <w:sz w:val="24"/>
          <w:szCs w:val="24"/>
        </w:rPr>
        <w:t xml:space="preserve"> or task where training</w:t>
      </w:r>
      <w:r w:rsidRPr="00085282">
        <w:rPr>
          <w:rFonts w:ascii="Times New Roman" w:hAnsi="Times New Roman" w:cs="Times New Roman"/>
          <w:color w:val="000000"/>
          <w:sz w:val="24"/>
          <w:szCs w:val="24"/>
        </w:rPr>
        <w:t xml:space="preserve"> is </w:t>
      </w:r>
      <w:r>
        <w:rPr>
          <w:rFonts w:ascii="Times New Roman" w:hAnsi="Times New Roman" w:cs="Times New Roman"/>
          <w:color w:val="000000"/>
          <w:sz w:val="24"/>
          <w:szCs w:val="24"/>
        </w:rPr>
        <w:t>required</w:t>
      </w:r>
      <w:r w:rsidRPr="00085282">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2C4541">
        <w:rPr>
          <w:rFonts w:ascii="Times New Roman" w:hAnsi="Times New Roman" w:cs="Times New Roman"/>
          <w:sz w:val="24"/>
          <w:szCs w:val="24"/>
        </w:rPr>
        <w:t xml:space="preserve">Data were </w:t>
      </w:r>
      <w:proofErr w:type="spellStart"/>
      <w:r w:rsidRPr="002C4541">
        <w:rPr>
          <w:rFonts w:ascii="Times New Roman" w:hAnsi="Times New Roman" w:cs="Times New Roman"/>
          <w:sz w:val="24"/>
          <w:szCs w:val="24"/>
        </w:rPr>
        <w:t>analysed</w:t>
      </w:r>
      <w:proofErr w:type="spellEnd"/>
      <w:r w:rsidRPr="002C4541">
        <w:rPr>
          <w:rFonts w:ascii="Times New Roman" w:hAnsi="Times New Roman" w:cs="Times New Roman"/>
          <w:sz w:val="24"/>
          <w:szCs w:val="24"/>
        </w:rPr>
        <w:t xml:space="preserve"> using frequencies, percentages</w:t>
      </w:r>
      <w:r w:rsidR="00D971D9">
        <w:rPr>
          <w:rFonts w:ascii="Times New Roman" w:hAnsi="Times New Roman" w:cs="Times New Roman"/>
          <w:sz w:val="24"/>
          <w:szCs w:val="24"/>
        </w:rPr>
        <w:t xml:space="preserve"> and mean.</w:t>
      </w:r>
    </w:p>
    <w:p w:rsidR="00AD18EF" w:rsidRPr="00307F69" w:rsidRDefault="00AD18EF" w:rsidP="00AD18EF">
      <w:pPr>
        <w:spacing w:line="360" w:lineRule="auto"/>
        <w:jc w:val="both"/>
        <w:rPr>
          <w:rFonts w:ascii="Times New Roman" w:hAnsi="Times New Roman" w:cs="Times New Roman"/>
          <w:b/>
          <w:bCs/>
          <w:sz w:val="24"/>
          <w:szCs w:val="24"/>
        </w:rPr>
      </w:pPr>
      <w:r w:rsidRPr="00307F69">
        <w:rPr>
          <w:rFonts w:ascii="Times New Roman" w:hAnsi="Times New Roman" w:cs="Times New Roman"/>
          <w:b/>
          <w:bCs/>
          <w:sz w:val="24"/>
          <w:szCs w:val="24"/>
        </w:rPr>
        <w:t>RESULTS AND DISCUSSION</w:t>
      </w:r>
    </w:p>
    <w:p w:rsidR="00AD18EF" w:rsidRPr="001464CC" w:rsidRDefault="00AD18EF" w:rsidP="00AD18E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Artisanal fishers’ </w:t>
      </w:r>
      <w:r w:rsidRPr="001464CC">
        <w:rPr>
          <w:rFonts w:ascii="Times New Roman" w:hAnsi="Times New Roman" w:cs="Times New Roman"/>
          <w:b/>
          <w:bCs/>
          <w:sz w:val="24"/>
          <w:szCs w:val="24"/>
        </w:rPr>
        <w:t>socioeconomic characteristics</w:t>
      </w:r>
    </w:p>
    <w:p w:rsidR="00AD18EF" w:rsidRDefault="00AD18EF" w:rsidP="00AD18EF">
      <w:pPr>
        <w:spacing w:line="360" w:lineRule="auto"/>
        <w:jc w:val="both"/>
        <w:rPr>
          <w:rFonts w:ascii="Times New Roman" w:hAnsi="Times New Roman" w:cs="Times New Roman"/>
          <w:sz w:val="24"/>
          <w:szCs w:val="24"/>
        </w:rPr>
      </w:pPr>
      <w:r w:rsidRPr="002C4541">
        <w:rPr>
          <w:rFonts w:ascii="Times New Roman" w:hAnsi="Times New Roman" w:cs="Times New Roman"/>
          <w:sz w:val="24"/>
          <w:szCs w:val="24"/>
        </w:rPr>
        <w:t>Table 1 shows that the mean age of the fishers was 37.4 years, all the respondents were married, 85.7 % had no formal education, the mean years of experience was 20.</w:t>
      </w:r>
      <w:r>
        <w:rPr>
          <w:rFonts w:ascii="Times New Roman" w:hAnsi="Times New Roman" w:cs="Times New Roman"/>
          <w:sz w:val="24"/>
          <w:szCs w:val="24"/>
        </w:rPr>
        <w:t>8</w:t>
      </w:r>
      <w:r w:rsidRPr="002C4541">
        <w:rPr>
          <w:rFonts w:ascii="Times New Roman" w:hAnsi="Times New Roman" w:cs="Times New Roman"/>
          <w:sz w:val="24"/>
          <w:szCs w:val="24"/>
        </w:rPr>
        <w:t xml:space="preserve">, the average monthly income </w:t>
      </w:r>
      <w:r>
        <w:rPr>
          <w:rFonts w:ascii="Times New Roman" w:hAnsi="Times New Roman" w:cs="Times New Roman"/>
          <w:sz w:val="24"/>
          <w:szCs w:val="24"/>
        </w:rPr>
        <w:t>was ₦</w:t>
      </w:r>
      <w:r w:rsidRPr="002C4541">
        <w:rPr>
          <w:rFonts w:ascii="Times New Roman" w:hAnsi="Times New Roman" w:cs="Times New Roman"/>
          <w:sz w:val="24"/>
          <w:szCs w:val="24"/>
        </w:rPr>
        <w:t>31, 571</w:t>
      </w:r>
      <w:r>
        <w:rPr>
          <w:rFonts w:ascii="Times New Roman" w:hAnsi="Times New Roman" w:cs="Times New Roman"/>
          <w:sz w:val="24"/>
          <w:szCs w:val="24"/>
        </w:rPr>
        <w:t>. T</w:t>
      </w:r>
      <w:r w:rsidRPr="002C4541">
        <w:rPr>
          <w:rFonts w:ascii="Times New Roman" w:hAnsi="Times New Roman" w:cs="Times New Roman"/>
          <w:sz w:val="24"/>
          <w:szCs w:val="24"/>
        </w:rPr>
        <w:t>his implies that the fishers are well of</w:t>
      </w:r>
      <w:r>
        <w:rPr>
          <w:rFonts w:ascii="Times New Roman" w:hAnsi="Times New Roman" w:cs="Times New Roman"/>
          <w:sz w:val="24"/>
          <w:szCs w:val="24"/>
        </w:rPr>
        <w:t>f</w:t>
      </w:r>
      <w:r w:rsidRPr="002C4541">
        <w:rPr>
          <w:rFonts w:ascii="Times New Roman" w:hAnsi="Times New Roman" w:cs="Times New Roman"/>
          <w:sz w:val="24"/>
          <w:szCs w:val="24"/>
        </w:rPr>
        <w:t xml:space="preserve"> since the average income is above the 2 dollar poverty line bench mark.  All the respondents were males</w:t>
      </w:r>
      <w:r>
        <w:rPr>
          <w:rFonts w:ascii="Times New Roman" w:hAnsi="Times New Roman" w:cs="Times New Roman"/>
          <w:sz w:val="24"/>
          <w:szCs w:val="24"/>
        </w:rPr>
        <w:t xml:space="preserve"> implying </w:t>
      </w:r>
      <w:r w:rsidRPr="002C4541">
        <w:rPr>
          <w:rFonts w:ascii="Times New Roman" w:hAnsi="Times New Roman" w:cs="Times New Roman"/>
          <w:sz w:val="24"/>
          <w:szCs w:val="24"/>
        </w:rPr>
        <w:t>that fishing in the area is seen as a male work probably due to the energy requirements and the risk involved in fishing activities.  The average family size of the fishers w</w:t>
      </w:r>
      <w:r>
        <w:rPr>
          <w:rFonts w:ascii="Times New Roman" w:hAnsi="Times New Roman" w:cs="Times New Roman"/>
          <w:sz w:val="24"/>
          <w:szCs w:val="24"/>
        </w:rPr>
        <w:t>as</w:t>
      </w:r>
      <w:r w:rsidRPr="002C4541">
        <w:rPr>
          <w:rFonts w:ascii="Times New Roman" w:hAnsi="Times New Roman" w:cs="Times New Roman"/>
          <w:sz w:val="24"/>
          <w:szCs w:val="24"/>
        </w:rPr>
        <w:t xml:space="preserve"> 7.</w:t>
      </w:r>
      <w:r>
        <w:rPr>
          <w:rFonts w:ascii="Times New Roman" w:hAnsi="Times New Roman" w:cs="Times New Roman"/>
          <w:sz w:val="24"/>
          <w:szCs w:val="24"/>
        </w:rPr>
        <w:t>8</w:t>
      </w:r>
      <w:r w:rsidRPr="002C4541">
        <w:rPr>
          <w:rFonts w:ascii="Times New Roman" w:hAnsi="Times New Roman" w:cs="Times New Roman"/>
          <w:sz w:val="24"/>
          <w:szCs w:val="24"/>
        </w:rPr>
        <w:t xml:space="preserve"> </w:t>
      </w:r>
      <w:r>
        <w:rPr>
          <w:rFonts w:ascii="Times New Roman" w:hAnsi="Times New Roman" w:cs="Times New Roman"/>
          <w:sz w:val="24"/>
          <w:szCs w:val="24"/>
        </w:rPr>
        <w:t>persons</w:t>
      </w:r>
      <w:r w:rsidRPr="002C4541">
        <w:rPr>
          <w:rFonts w:ascii="Times New Roman" w:hAnsi="Times New Roman" w:cs="Times New Roman"/>
          <w:sz w:val="24"/>
          <w:szCs w:val="24"/>
        </w:rPr>
        <w:t xml:space="preserve">. Majority </w:t>
      </w:r>
      <w:r>
        <w:rPr>
          <w:rFonts w:ascii="Times New Roman" w:hAnsi="Times New Roman" w:cs="Times New Roman"/>
          <w:sz w:val="24"/>
          <w:szCs w:val="24"/>
        </w:rPr>
        <w:t>(</w:t>
      </w:r>
      <w:r w:rsidRPr="002C4541">
        <w:rPr>
          <w:rFonts w:ascii="Times New Roman" w:hAnsi="Times New Roman" w:cs="Times New Roman"/>
          <w:sz w:val="24"/>
          <w:szCs w:val="24"/>
        </w:rPr>
        <w:t>78.6%</w:t>
      </w:r>
      <w:r>
        <w:rPr>
          <w:rFonts w:ascii="Times New Roman" w:hAnsi="Times New Roman" w:cs="Times New Roman"/>
          <w:sz w:val="24"/>
          <w:szCs w:val="24"/>
        </w:rPr>
        <w:t>)</w:t>
      </w:r>
      <w:r w:rsidRPr="002C4541">
        <w:rPr>
          <w:rFonts w:ascii="Times New Roman" w:hAnsi="Times New Roman" w:cs="Times New Roman"/>
          <w:sz w:val="24"/>
          <w:szCs w:val="24"/>
        </w:rPr>
        <w:t xml:space="preserve"> of the respondents use</w:t>
      </w:r>
      <w:r>
        <w:rPr>
          <w:rFonts w:ascii="Times New Roman" w:hAnsi="Times New Roman" w:cs="Times New Roman"/>
          <w:sz w:val="24"/>
          <w:szCs w:val="24"/>
        </w:rPr>
        <w:t xml:space="preserve">d </w:t>
      </w:r>
      <w:r w:rsidRPr="002C4541">
        <w:rPr>
          <w:rFonts w:ascii="Times New Roman" w:hAnsi="Times New Roman" w:cs="Times New Roman"/>
          <w:sz w:val="24"/>
          <w:szCs w:val="24"/>
        </w:rPr>
        <w:t>plank canoe for fishing. About 78.6% of the respondents s</w:t>
      </w:r>
      <w:r>
        <w:rPr>
          <w:rFonts w:ascii="Times New Roman" w:hAnsi="Times New Roman" w:cs="Times New Roman"/>
          <w:sz w:val="24"/>
          <w:szCs w:val="24"/>
        </w:rPr>
        <w:t>old</w:t>
      </w:r>
      <w:r w:rsidRPr="002C4541">
        <w:rPr>
          <w:rFonts w:ascii="Times New Roman" w:hAnsi="Times New Roman" w:cs="Times New Roman"/>
          <w:sz w:val="24"/>
          <w:szCs w:val="24"/>
        </w:rPr>
        <w:t xml:space="preserve"> the fish caught in fresh form</w:t>
      </w:r>
      <w:r>
        <w:rPr>
          <w:rFonts w:ascii="Times New Roman" w:hAnsi="Times New Roman" w:cs="Times New Roman"/>
          <w:sz w:val="24"/>
          <w:szCs w:val="24"/>
        </w:rPr>
        <w:t>,</w:t>
      </w:r>
      <w:r w:rsidRPr="002C4541">
        <w:rPr>
          <w:rFonts w:ascii="Times New Roman" w:hAnsi="Times New Roman" w:cs="Times New Roman"/>
          <w:sz w:val="24"/>
          <w:szCs w:val="24"/>
        </w:rPr>
        <w:t xml:space="preserve"> while 21.4% s</w:t>
      </w:r>
      <w:r>
        <w:rPr>
          <w:rFonts w:ascii="Times New Roman" w:hAnsi="Times New Roman" w:cs="Times New Roman"/>
          <w:sz w:val="24"/>
          <w:szCs w:val="24"/>
        </w:rPr>
        <w:t>old</w:t>
      </w:r>
      <w:r w:rsidRPr="002C4541">
        <w:rPr>
          <w:rFonts w:ascii="Times New Roman" w:hAnsi="Times New Roman" w:cs="Times New Roman"/>
          <w:sz w:val="24"/>
          <w:szCs w:val="24"/>
        </w:rPr>
        <w:t xml:space="preserve"> both fresh and processed fish.</w:t>
      </w:r>
    </w:p>
    <w:p w:rsidR="00AD18EF" w:rsidRDefault="00AD18EF" w:rsidP="00AD18EF">
      <w:pPr>
        <w:spacing w:line="360" w:lineRule="auto"/>
        <w:jc w:val="both"/>
        <w:rPr>
          <w:rFonts w:ascii="Times New Roman" w:hAnsi="Times New Roman" w:cs="Times New Roman"/>
          <w:b/>
          <w:bCs/>
          <w:sz w:val="24"/>
          <w:szCs w:val="24"/>
        </w:rPr>
      </w:pPr>
      <w:r w:rsidRPr="00307F69">
        <w:rPr>
          <w:rFonts w:ascii="Times New Roman" w:hAnsi="Times New Roman" w:cs="Times New Roman"/>
          <w:b/>
          <w:bCs/>
          <w:sz w:val="24"/>
          <w:szCs w:val="24"/>
        </w:rPr>
        <w:t xml:space="preserve">Table 1: </w:t>
      </w:r>
      <w:r>
        <w:rPr>
          <w:rFonts w:ascii="Times New Roman" w:hAnsi="Times New Roman" w:cs="Times New Roman"/>
          <w:b/>
          <w:bCs/>
          <w:sz w:val="24"/>
          <w:szCs w:val="24"/>
        </w:rPr>
        <w:t>Distribution of artisanal fishers by their s</w:t>
      </w:r>
      <w:r w:rsidRPr="00307F69">
        <w:rPr>
          <w:rFonts w:ascii="Times New Roman" w:hAnsi="Times New Roman" w:cs="Times New Roman"/>
          <w:b/>
          <w:bCs/>
          <w:sz w:val="24"/>
          <w:szCs w:val="24"/>
        </w:rPr>
        <w:t xml:space="preserve">ocio-economic </w:t>
      </w:r>
      <w:r>
        <w:rPr>
          <w:rFonts w:ascii="Times New Roman" w:hAnsi="Times New Roman" w:cs="Times New Roman"/>
          <w:b/>
          <w:bCs/>
          <w:sz w:val="24"/>
          <w:szCs w:val="24"/>
        </w:rPr>
        <w:t>c</w:t>
      </w:r>
      <w:r w:rsidRPr="00307F69">
        <w:rPr>
          <w:rFonts w:ascii="Times New Roman" w:hAnsi="Times New Roman" w:cs="Times New Roman"/>
          <w:b/>
          <w:bCs/>
          <w:sz w:val="24"/>
          <w:szCs w:val="24"/>
        </w:rPr>
        <w:t>haracteristics</w:t>
      </w:r>
    </w:p>
    <w:tbl>
      <w:tblPr>
        <w:tblStyle w:val="TableGrid"/>
        <w:tblW w:w="0" w:type="auto"/>
        <w:tblLook w:val="04A0" w:firstRow="1" w:lastRow="0" w:firstColumn="1" w:lastColumn="0" w:noHBand="0" w:noVBand="1"/>
      </w:tblPr>
      <w:tblGrid>
        <w:gridCol w:w="2337"/>
        <w:gridCol w:w="2337"/>
        <w:gridCol w:w="2338"/>
        <w:gridCol w:w="2338"/>
      </w:tblGrid>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 xml:space="preserve">Variables </w:t>
            </w:r>
          </w:p>
        </w:tc>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 xml:space="preserve">Frequency </w:t>
            </w:r>
          </w:p>
        </w:tc>
        <w:tc>
          <w:tcPr>
            <w:tcW w:w="2338"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 xml:space="preserve">Percentage </w:t>
            </w:r>
          </w:p>
        </w:tc>
        <w:tc>
          <w:tcPr>
            <w:tcW w:w="2338"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 xml:space="preserve">Mean </w:t>
            </w: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 xml:space="preserve">Age </w:t>
            </w:r>
          </w:p>
        </w:tc>
        <w:tc>
          <w:tcPr>
            <w:tcW w:w="2337" w:type="dxa"/>
          </w:tcPr>
          <w:p w:rsidR="00AD18EF" w:rsidRPr="001464CC" w:rsidRDefault="00AD18EF" w:rsidP="00AD18EF">
            <w:pPr>
              <w:jc w:val="both"/>
              <w:rPr>
                <w:rFonts w:ascii="Times New Roman" w:hAnsi="Times New Roman" w:cs="Times New Roman"/>
                <w:b/>
                <w:bCs/>
                <w:sz w:val="20"/>
                <w:szCs w:val="20"/>
              </w:rPr>
            </w:pPr>
          </w:p>
        </w:tc>
        <w:tc>
          <w:tcPr>
            <w:tcW w:w="2338" w:type="dxa"/>
          </w:tcPr>
          <w:p w:rsidR="00AD18EF" w:rsidRPr="001464CC" w:rsidRDefault="00AD18EF" w:rsidP="00AD18EF">
            <w:pPr>
              <w:jc w:val="both"/>
              <w:rPr>
                <w:rFonts w:ascii="Times New Roman" w:hAnsi="Times New Roman" w:cs="Times New Roman"/>
                <w:b/>
                <w:bCs/>
                <w:sz w:val="20"/>
                <w:szCs w:val="20"/>
              </w:rPr>
            </w:pPr>
          </w:p>
        </w:tc>
        <w:tc>
          <w:tcPr>
            <w:tcW w:w="2338" w:type="dxa"/>
          </w:tcPr>
          <w:p w:rsidR="00AD18EF" w:rsidRPr="001464CC" w:rsidRDefault="00AD18EF" w:rsidP="00AD18EF">
            <w:pPr>
              <w:jc w:val="both"/>
              <w:rPr>
                <w:rFonts w:ascii="Times New Roman" w:hAnsi="Times New Roman" w:cs="Times New Roman"/>
                <w:b/>
                <w:bCs/>
                <w:sz w:val="20"/>
                <w:szCs w:val="20"/>
              </w:rPr>
            </w:pPr>
            <w:r w:rsidRPr="001464CC" w:rsidDel="0094117C">
              <w:rPr>
                <w:rFonts w:ascii="Times New Roman" w:hAnsi="Times New Roman" w:cs="Times New Roman"/>
                <w:b/>
                <w:bCs/>
                <w:sz w:val="20"/>
                <w:szCs w:val="20"/>
              </w:rPr>
              <w:t>37.43</w:t>
            </w: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20-30</w:t>
            </w:r>
          </w:p>
        </w:tc>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8</w:t>
            </w:r>
          </w:p>
        </w:tc>
        <w:tc>
          <w:tcPr>
            <w:tcW w:w="2338"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28.6</w:t>
            </w:r>
          </w:p>
        </w:tc>
        <w:tc>
          <w:tcPr>
            <w:tcW w:w="2338" w:type="dxa"/>
          </w:tcPr>
          <w:p w:rsidR="00AD18EF" w:rsidRPr="001464CC" w:rsidDel="0094117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31-40</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12</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42.9</w:t>
            </w:r>
          </w:p>
        </w:tc>
        <w:tc>
          <w:tcPr>
            <w:tcW w:w="2338" w:type="dxa"/>
          </w:tcPr>
          <w:p w:rsidR="00AD18EF" w:rsidRPr="001464CC" w:rsidDel="0094117C" w:rsidRDefault="00AD18EF" w:rsidP="00AD18EF">
            <w:pPr>
              <w:tabs>
                <w:tab w:val="center" w:pos="1061"/>
              </w:tabs>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41-50</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6</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21.4</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51-60</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7.14</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 xml:space="preserve">Gender </w:t>
            </w:r>
          </w:p>
          <w:p w:rsidR="00AD18EF" w:rsidRPr="001464CC" w:rsidRDefault="00AD18EF" w:rsidP="00AD18EF">
            <w:pPr>
              <w:jc w:val="both"/>
              <w:rPr>
                <w:rFonts w:ascii="Times New Roman" w:hAnsi="Times New Roman" w:cs="Times New Roman"/>
                <w:sz w:val="20"/>
                <w:szCs w:val="20"/>
              </w:rPr>
            </w:pPr>
          </w:p>
        </w:tc>
        <w:tc>
          <w:tcPr>
            <w:tcW w:w="2337"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p>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sidDel="0094117C">
              <w:rPr>
                <w:rFonts w:ascii="Times New Roman" w:hAnsi="Times New Roman" w:cs="Times New Roman"/>
                <w:sz w:val="20"/>
                <w:szCs w:val="20"/>
              </w:rPr>
              <w:t>Male</w:t>
            </w:r>
          </w:p>
        </w:tc>
        <w:tc>
          <w:tcPr>
            <w:tcW w:w="2337" w:type="dxa"/>
          </w:tcPr>
          <w:p w:rsidR="00AD18EF" w:rsidRPr="001464CC" w:rsidRDefault="00AD18EF" w:rsidP="00AD18EF">
            <w:pPr>
              <w:jc w:val="both"/>
              <w:rPr>
                <w:rFonts w:ascii="Times New Roman" w:hAnsi="Times New Roman" w:cs="Times New Roman"/>
                <w:sz w:val="20"/>
                <w:szCs w:val="20"/>
              </w:rPr>
            </w:pPr>
            <w:r w:rsidRPr="001464CC" w:rsidDel="0094117C">
              <w:rPr>
                <w:rFonts w:ascii="Times New Roman" w:hAnsi="Times New Roman" w:cs="Times New Roman"/>
                <w:sz w:val="20"/>
                <w:szCs w:val="20"/>
              </w:rPr>
              <w:t>28</w:t>
            </w:r>
          </w:p>
        </w:tc>
        <w:tc>
          <w:tcPr>
            <w:tcW w:w="2338" w:type="dxa"/>
          </w:tcPr>
          <w:p w:rsidR="00AD18EF" w:rsidRPr="001464CC" w:rsidRDefault="00AD18EF" w:rsidP="00AD18EF">
            <w:pPr>
              <w:jc w:val="both"/>
              <w:rPr>
                <w:rFonts w:ascii="Times New Roman" w:hAnsi="Times New Roman" w:cs="Times New Roman"/>
                <w:sz w:val="20"/>
                <w:szCs w:val="20"/>
              </w:rPr>
            </w:pPr>
            <w:r w:rsidRPr="001464CC" w:rsidDel="0094117C">
              <w:rPr>
                <w:rFonts w:ascii="Times New Roman" w:hAnsi="Times New Roman" w:cs="Times New Roman"/>
                <w:sz w:val="20"/>
                <w:szCs w:val="20"/>
              </w:rPr>
              <w:t>100</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Marital status</w:t>
            </w:r>
          </w:p>
          <w:p w:rsidR="00AD18EF" w:rsidRPr="001464CC" w:rsidDel="0094117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 xml:space="preserve">Married </w:t>
            </w:r>
          </w:p>
        </w:tc>
        <w:tc>
          <w:tcPr>
            <w:tcW w:w="2337" w:type="dxa"/>
          </w:tcPr>
          <w:p w:rsidR="00AD18EF" w:rsidRPr="001464CC" w:rsidRDefault="00AD18EF" w:rsidP="00AD18EF">
            <w:pPr>
              <w:jc w:val="both"/>
              <w:rPr>
                <w:rFonts w:ascii="Times New Roman" w:hAnsi="Times New Roman" w:cs="Times New Roman"/>
                <w:sz w:val="20"/>
                <w:szCs w:val="20"/>
              </w:rPr>
            </w:pPr>
          </w:p>
          <w:p w:rsidR="00AD18EF" w:rsidRPr="001464CC" w:rsidDel="0094117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28</w:t>
            </w:r>
          </w:p>
        </w:tc>
        <w:tc>
          <w:tcPr>
            <w:tcW w:w="2338" w:type="dxa"/>
          </w:tcPr>
          <w:p w:rsidR="00AD18EF" w:rsidRPr="001464CC" w:rsidRDefault="00AD18EF" w:rsidP="00AD18EF">
            <w:pPr>
              <w:jc w:val="both"/>
              <w:rPr>
                <w:rFonts w:ascii="Times New Roman" w:hAnsi="Times New Roman" w:cs="Times New Roman"/>
                <w:sz w:val="20"/>
                <w:szCs w:val="20"/>
              </w:rPr>
            </w:pPr>
          </w:p>
          <w:p w:rsidR="00AD18EF" w:rsidRPr="001464CC" w:rsidDel="0094117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100</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551F42">
        <w:trPr>
          <w:trHeight w:val="278"/>
        </w:trPr>
        <w:tc>
          <w:tcPr>
            <w:tcW w:w="2337" w:type="dxa"/>
            <w:tcBorders>
              <w:bottom w:val="single" w:sz="4" w:space="0" w:color="auto"/>
            </w:tcBorders>
          </w:tcPr>
          <w:p w:rsidR="00AD18EF" w:rsidRPr="001464CC" w:rsidDel="0094117C" w:rsidRDefault="00AD18EF" w:rsidP="00AD18EF">
            <w:pPr>
              <w:jc w:val="both"/>
              <w:rPr>
                <w:rFonts w:ascii="Times New Roman" w:hAnsi="Times New Roman" w:cs="Times New Roman"/>
                <w:sz w:val="20"/>
                <w:szCs w:val="20"/>
              </w:rPr>
            </w:pPr>
            <w:r w:rsidRPr="001464CC" w:rsidDel="0094117C">
              <w:rPr>
                <w:rFonts w:ascii="Times New Roman" w:hAnsi="Times New Roman" w:cs="Times New Roman"/>
                <w:sz w:val="20"/>
                <w:szCs w:val="20"/>
              </w:rPr>
              <w:t xml:space="preserve">Married </w:t>
            </w:r>
          </w:p>
          <w:p w:rsidR="00AD18EF" w:rsidRPr="001464CC" w:rsidRDefault="00AD18EF" w:rsidP="00AD18EF">
            <w:pPr>
              <w:jc w:val="both"/>
              <w:rPr>
                <w:rFonts w:ascii="Times New Roman" w:hAnsi="Times New Roman" w:cs="Times New Roman"/>
                <w:b/>
                <w:bCs/>
                <w:sz w:val="20"/>
                <w:szCs w:val="20"/>
              </w:rPr>
            </w:pPr>
          </w:p>
        </w:tc>
        <w:tc>
          <w:tcPr>
            <w:tcW w:w="2337" w:type="dxa"/>
            <w:tcBorders>
              <w:bottom w:val="single" w:sz="4" w:space="0" w:color="auto"/>
            </w:tcBorders>
          </w:tcPr>
          <w:p w:rsidR="00AD18EF" w:rsidRPr="001464CC" w:rsidRDefault="00AD18EF" w:rsidP="00AD18EF">
            <w:pPr>
              <w:jc w:val="both"/>
              <w:rPr>
                <w:rFonts w:ascii="Times New Roman" w:hAnsi="Times New Roman" w:cs="Times New Roman"/>
                <w:sz w:val="20"/>
                <w:szCs w:val="20"/>
              </w:rPr>
            </w:pPr>
            <w:r w:rsidRPr="001464CC" w:rsidDel="0094117C">
              <w:rPr>
                <w:rFonts w:ascii="Times New Roman" w:hAnsi="Times New Roman" w:cs="Times New Roman"/>
                <w:sz w:val="20"/>
                <w:szCs w:val="20"/>
              </w:rPr>
              <w:t>28</w:t>
            </w:r>
          </w:p>
          <w:p w:rsidR="00AD18EF" w:rsidRPr="001464CC" w:rsidRDefault="00AD18EF" w:rsidP="00AD18EF">
            <w:pPr>
              <w:jc w:val="both"/>
              <w:rPr>
                <w:rFonts w:ascii="Times New Roman" w:hAnsi="Times New Roman" w:cs="Times New Roman"/>
                <w:sz w:val="20"/>
                <w:szCs w:val="20"/>
              </w:rPr>
            </w:pPr>
          </w:p>
        </w:tc>
        <w:tc>
          <w:tcPr>
            <w:tcW w:w="2338" w:type="dxa"/>
            <w:tcBorders>
              <w:bottom w:val="single" w:sz="4" w:space="0" w:color="auto"/>
            </w:tcBorders>
          </w:tcPr>
          <w:p w:rsidR="00AD18EF" w:rsidRPr="001464CC" w:rsidDel="0094117C" w:rsidRDefault="00AD18EF" w:rsidP="00AD18EF">
            <w:pPr>
              <w:jc w:val="both"/>
              <w:rPr>
                <w:rFonts w:ascii="Times New Roman" w:hAnsi="Times New Roman" w:cs="Times New Roman"/>
                <w:sz w:val="20"/>
                <w:szCs w:val="20"/>
              </w:rPr>
            </w:pPr>
            <w:r w:rsidRPr="001464CC" w:rsidDel="0094117C">
              <w:rPr>
                <w:rFonts w:ascii="Times New Roman" w:hAnsi="Times New Roman" w:cs="Times New Roman"/>
                <w:sz w:val="20"/>
                <w:szCs w:val="20"/>
              </w:rPr>
              <w:t>100</w:t>
            </w:r>
          </w:p>
          <w:p w:rsidR="00AD18EF" w:rsidRPr="001464CC" w:rsidRDefault="00AD18EF" w:rsidP="00AD18EF">
            <w:pPr>
              <w:jc w:val="both"/>
              <w:rPr>
                <w:rFonts w:ascii="Times New Roman" w:hAnsi="Times New Roman" w:cs="Times New Roman"/>
                <w:sz w:val="20"/>
                <w:szCs w:val="20"/>
              </w:rPr>
            </w:pPr>
          </w:p>
        </w:tc>
        <w:tc>
          <w:tcPr>
            <w:tcW w:w="2338" w:type="dxa"/>
            <w:tcBorders>
              <w:bottom w:val="single" w:sz="4" w:space="0" w:color="auto"/>
            </w:tcBorders>
          </w:tcPr>
          <w:p w:rsidR="00AD18EF" w:rsidRPr="001464CC" w:rsidDel="0094117C" w:rsidRDefault="00AD18EF" w:rsidP="00AD18EF">
            <w:pPr>
              <w:jc w:val="both"/>
              <w:rPr>
                <w:rFonts w:ascii="Times New Roman" w:hAnsi="Times New Roman" w:cs="Times New Roman"/>
                <w:sz w:val="20"/>
                <w:szCs w:val="20"/>
              </w:rPr>
            </w:pPr>
          </w:p>
          <w:p w:rsidR="00AD18EF" w:rsidRPr="001464CC" w:rsidRDefault="00AD18EF" w:rsidP="00AD18EF">
            <w:pPr>
              <w:jc w:val="both"/>
              <w:rPr>
                <w:rFonts w:ascii="Times New Roman" w:hAnsi="Times New Roman" w:cs="Times New Roman"/>
                <w:b/>
                <w:bCs/>
                <w:sz w:val="20"/>
                <w:szCs w:val="20"/>
              </w:rPr>
            </w:pPr>
          </w:p>
        </w:tc>
      </w:tr>
      <w:tr w:rsidR="00AD18EF" w:rsidRPr="001464CC" w:rsidTr="00551F42">
        <w:trPr>
          <w:trHeight w:val="350"/>
        </w:trPr>
        <w:tc>
          <w:tcPr>
            <w:tcW w:w="2337" w:type="dxa"/>
            <w:tcBorders>
              <w:top w:val="single" w:sz="4" w:space="0" w:color="auto"/>
            </w:tcBorders>
          </w:tcPr>
          <w:p w:rsidR="00AD18EF" w:rsidRPr="001464CC" w:rsidDel="0094117C" w:rsidRDefault="00AD18EF" w:rsidP="00AD18EF">
            <w:pPr>
              <w:jc w:val="both"/>
              <w:rPr>
                <w:rFonts w:ascii="Times New Roman" w:hAnsi="Times New Roman" w:cs="Times New Roman"/>
                <w:sz w:val="20"/>
                <w:szCs w:val="20"/>
              </w:rPr>
            </w:pPr>
            <w:r w:rsidRPr="001464CC">
              <w:rPr>
                <w:rFonts w:ascii="Times New Roman" w:hAnsi="Times New Roman" w:cs="Times New Roman"/>
                <w:b/>
                <w:bCs/>
                <w:sz w:val="20"/>
                <w:szCs w:val="20"/>
              </w:rPr>
              <w:t>Educational level</w:t>
            </w:r>
          </w:p>
        </w:tc>
        <w:tc>
          <w:tcPr>
            <w:tcW w:w="2337" w:type="dxa"/>
            <w:tcBorders>
              <w:top w:val="single" w:sz="4" w:space="0" w:color="auto"/>
            </w:tcBorders>
          </w:tcPr>
          <w:p w:rsidR="00AD18EF" w:rsidRPr="001464CC" w:rsidDel="0094117C" w:rsidRDefault="00AD18EF" w:rsidP="00AD18EF">
            <w:pPr>
              <w:jc w:val="both"/>
              <w:rPr>
                <w:rFonts w:ascii="Times New Roman" w:hAnsi="Times New Roman" w:cs="Times New Roman"/>
                <w:sz w:val="20"/>
                <w:szCs w:val="20"/>
              </w:rPr>
            </w:pPr>
          </w:p>
        </w:tc>
        <w:tc>
          <w:tcPr>
            <w:tcW w:w="2338" w:type="dxa"/>
            <w:tcBorders>
              <w:top w:val="single" w:sz="4" w:space="0" w:color="auto"/>
            </w:tcBorders>
          </w:tcPr>
          <w:p w:rsidR="00AD18EF" w:rsidRPr="001464CC" w:rsidDel="0094117C" w:rsidRDefault="00AD18EF" w:rsidP="00AD18EF">
            <w:pPr>
              <w:jc w:val="both"/>
              <w:rPr>
                <w:rFonts w:ascii="Times New Roman" w:hAnsi="Times New Roman" w:cs="Times New Roman"/>
                <w:sz w:val="20"/>
                <w:szCs w:val="20"/>
              </w:rPr>
            </w:pPr>
          </w:p>
        </w:tc>
        <w:tc>
          <w:tcPr>
            <w:tcW w:w="2338" w:type="dxa"/>
            <w:tcBorders>
              <w:top w:val="single" w:sz="4" w:space="0" w:color="auto"/>
            </w:tcBorders>
          </w:tcPr>
          <w:p w:rsidR="00AD18EF" w:rsidRPr="001464CC" w:rsidDel="0094117C" w:rsidRDefault="00AD18EF" w:rsidP="00AD18EF">
            <w:pPr>
              <w:jc w:val="both"/>
              <w:rPr>
                <w:rFonts w:ascii="Times New Roman" w:hAnsi="Times New Roman" w:cs="Times New Roman"/>
                <w:sz w:val="20"/>
                <w:szCs w:val="20"/>
              </w:rPr>
            </w:pPr>
          </w:p>
        </w:tc>
      </w:tr>
      <w:tr w:rsidR="00AD18EF" w:rsidRPr="001464CC" w:rsidTr="00AD18EF">
        <w:tc>
          <w:tcPr>
            <w:tcW w:w="2337" w:type="dxa"/>
          </w:tcPr>
          <w:p w:rsidR="00AD18EF" w:rsidRPr="001464CC" w:rsidDel="0094117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No formal education</w:t>
            </w:r>
          </w:p>
        </w:tc>
        <w:tc>
          <w:tcPr>
            <w:tcW w:w="2337" w:type="dxa"/>
          </w:tcPr>
          <w:p w:rsidR="00AD18EF" w:rsidRPr="001464CC" w:rsidDel="0094117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24</w:t>
            </w:r>
          </w:p>
        </w:tc>
        <w:tc>
          <w:tcPr>
            <w:tcW w:w="2338" w:type="dxa"/>
          </w:tcPr>
          <w:p w:rsidR="00AD18EF" w:rsidRPr="001464CC" w:rsidDel="0094117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85.7</w:t>
            </w:r>
          </w:p>
        </w:tc>
        <w:tc>
          <w:tcPr>
            <w:tcW w:w="2338" w:type="dxa"/>
          </w:tcPr>
          <w:p w:rsidR="00AD18EF" w:rsidRPr="001464CC" w:rsidDel="0094117C" w:rsidRDefault="00AD18EF" w:rsidP="00AD18EF">
            <w:pPr>
              <w:jc w:val="both"/>
              <w:rPr>
                <w:rFonts w:ascii="Times New Roman" w:hAnsi="Times New Roman" w:cs="Times New Roman"/>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Primary education</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4</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14.3</w:t>
            </w:r>
          </w:p>
        </w:tc>
        <w:tc>
          <w:tcPr>
            <w:tcW w:w="2338" w:type="dxa"/>
          </w:tcPr>
          <w:p w:rsidR="00AD18EF" w:rsidRPr="001464CC" w:rsidDel="0094117C" w:rsidRDefault="00AD18EF" w:rsidP="00AD18EF">
            <w:pPr>
              <w:jc w:val="both"/>
              <w:rPr>
                <w:rFonts w:ascii="Times New Roman" w:hAnsi="Times New Roman" w:cs="Times New Roman"/>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b/>
                <w:bCs/>
                <w:sz w:val="20"/>
                <w:szCs w:val="20"/>
              </w:rPr>
              <w:t>Religion</w:t>
            </w:r>
          </w:p>
        </w:tc>
        <w:tc>
          <w:tcPr>
            <w:tcW w:w="2337"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Del="0094117C" w:rsidRDefault="00AD18EF" w:rsidP="00AD18EF">
            <w:pPr>
              <w:jc w:val="both"/>
              <w:rPr>
                <w:rFonts w:ascii="Times New Roman" w:hAnsi="Times New Roman" w:cs="Times New Roman"/>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Christianity</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6</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21.4</w:t>
            </w:r>
          </w:p>
        </w:tc>
        <w:tc>
          <w:tcPr>
            <w:tcW w:w="2338" w:type="dxa"/>
          </w:tcPr>
          <w:p w:rsidR="00AD18EF" w:rsidRPr="001464CC" w:rsidDel="0094117C" w:rsidRDefault="00AD18EF" w:rsidP="00AD18EF">
            <w:pPr>
              <w:jc w:val="both"/>
              <w:rPr>
                <w:rFonts w:ascii="Times New Roman" w:hAnsi="Times New Roman" w:cs="Times New Roman"/>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Islam</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22</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78.6</w:t>
            </w:r>
          </w:p>
        </w:tc>
        <w:tc>
          <w:tcPr>
            <w:tcW w:w="2338" w:type="dxa"/>
          </w:tcPr>
          <w:p w:rsidR="00AD18EF" w:rsidRPr="001464CC" w:rsidDel="0094117C" w:rsidRDefault="00AD18EF" w:rsidP="00AD18EF">
            <w:pPr>
              <w:jc w:val="both"/>
              <w:rPr>
                <w:rFonts w:ascii="Times New Roman" w:hAnsi="Times New Roman" w:cs="Times New Roman"/>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b/>
                <w:bCs/>
                <w:sz w:val="20"/>
                <w:szCs w:val="20"/>
              </w:rPr>
              <w:t xml:space="preserve">Years of experience </w:t>
            </w:r>
          </w:p>
        </w:tc>
        <w:tc>
          <w:tcPr>
            <w:tcW w:w="2337"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Del="0094117C" w:rsidRDefault="00AD18EF" w:rsidP="00AD18EF">
            <w:pPr>
              <w:jc w:val="both"/>
              <w:rPr>
                <w:rFonts w:ascii="Times New Roman" w:hAnsi="Times New Roman" w:cs="Times New Roman"/>
                <w:sz w:val="20"/>
                <w:szCs w:val="20"/>
              </w:rPr>
            </w:pPr>
            <w:r w:rsidRPr="001464CC" w:rsidDel="0094117C">
              <w:rPr>
                <w:rFonts w:ascii="Times New Roman" w:hAnsi="Times New Roman" w:cs="Times New Roman"/>
                <w:b/>
                <w:bCs/>
                <w:sz w:val="20"/>
                <w:szCs w:val="20"/>
              </w:rPr>
              <w:t>20.79</w:t>
            </w: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≤10</w:t>
            </w:r>
            <w:r w:rsidRPr="001464CC">
              <w:rPr>
                <w:rFonts w:ascii="Times New Roman" w:hAnsi="Times New Roman" w:cs="Times New Roman"/>
                <w:sz w:val="20"/>
                <w:szCs w:val="20"/>
              </w:rPr>
              <w:tab/>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7.14</w:t>
            </w:r>
          </w:p>
        </w:tc>
        <w:tc>
          <w:tcPr>
            <w:tcW w:w="2338" w:type="dxa"/>
          </w:tcPr>
          <w:p w:rsidR="00AD18EF" w:rsidRPr="001464CC" w:rsidDel="0094117C" w:rsidRDefault="00AD18EF" w:rsidP="00AD18EF">
            <w:pPr>
              <w:jc w:val="both"/>
              <w:rPr>
                <w:rFonts w:ascii="Times New Roman" w:hAnsi="Times New Roman" w:cs="Times New Roman"/>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11-20</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14</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50.0</w:t>
            </w:r>
          </w:p>
        </w:tc>
        <w:tc>
          <w:tcPr>
            <w:tcW w:w="2338" w:type="dxa"/>
          </w:tcPr>
          <w:p w:rsidR="00AD18EF" w:rsidRPr="001464CC" w:rsidDel="0094117C" w:rsidRDefault="00AD18EF"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20.8</w:t>
            </w: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21-30</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10</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35.7</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31-40</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7.14</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b/>
                <w:bCs/>
                <w:sz w:val="20"/>
                <w:szCs w:val="20"/>
              </w:rPr>
              <w:t xml:space="preserve">Monthly Income </w:t>
            </w:r>
          </w:p>
        </w:tc>
        <w:tc>
          <w:tcPr>
            <w:tcW w:w="2337"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551F42"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31, 571</w:t>
            </w: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₦20,000-40,000</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24</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14.3</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₦41,000-60,000</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4</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85.7</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b/>
                <w:bCs/>
                <w:sz w:val="20"/>
                <w:szCs w:val="20"/>
              </w:rPr>
              <w:lastRenderedPageBreak/>
              <w:t xml:space="preserve">Tribe </w:t>
            </w:r>
          </w:p>
        </w:tc>
        <w:tc>
          <w:tcPr>
            <w:tcW w:w="2337"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proofErr w:type="spellStart"/>
            <w:r w:rsidRPr="001464CC">
              <w:rPr>
                <w:rFonts w:ascii="Times New Roman" w:hAnsi="Times New Roman" w:cs="Times New Roman"/>
                <w:sz w:val="20"/>
                <w:szCs w:val="20"/>
              </w:rPr>
              <w:t>Urhorobo</w:t>
            </w:r>
            <w:proofErr w:type="spellEnd"/>
            <w:r w:rsidRPr="001464CC">
              <w:rPr>
                <w:rFonts w:ascii="Times New Roman" w:hAnsi="Times New Roman" w:cs="Times New Roman"/>
                <w:sz w:val="20"/>
                <w:szCs w:val="20"/>
              </w:rPr>
              <w:tab/>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4</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14.3</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Hausa</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24</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85.7</w:t>
            </w:r>
          </w:p>
        </w:tc>
        <w:tc>
          <w:tcPr>
            <w:tcW w:w="2338" w:type="dxa"/>
          </w:tcPr>
          <w:p w:rsidR="00AD18EF" w:rsidRPr="001464CC"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Del="00B778C4" w:rsidRDefault="00AD18EF" w:rsidP="00AD18EF">
            <w:pPr>
              <w:jc w:val="both"/>
              <w:rPr>
                <w:rFonts w:ascii="Times New Roman" w:hAnsi="Times New Roman" w:cs="Times New Roman"/>
                <w:b/>
                <w:bCs/>
                <w:sz w:val="20"/>
                <w:szCs w:val="20"/>
              </w:rPr>
            </w:pPr>
            <w:r w:rsidRPr="001464CC">
              <w:rPr>
                <w:rFonts w:ascii="Times New Roman" w:hAnsi="Times New Roman" w:cs="Times New Roman"/>
                <w:b/>
                <w:bCs/>
                <w:sz w:val="20"/>
                <w:szCs w:val="20"/>
              </w:rPr>
              <w:t>Source of credit</w:t>
            </w:r>
          </w:p>
        </w:tc>
        <w:tc>
          <w:tcPr>
            <w:tcW w:w="2337"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Own saving</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24</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85.7</w:t>
            </w: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Borrow from friends/family members</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4</w:t>
            </w:r>
          </w:p>
          <w:p w:rsidR="00AD18EF" w:rsidRPr="001464CC" w:rsidRDefault="00AD18EF" w:rsidP="00AD18EF">
            <w:pPr>
              <w:jc w:val="both"/>
              <w:rPr>
                <w:rFonts w:ascii="Times New Roman" w:hAnsi="Times New Roman" w:cs="Times New Roman"/>
                <w:sz w:val="20"/>
                <w:szCs w:val="20"/>
              </w:rPr>
            </w:pPr>
          </w:p>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14.3</w:t>
            </w:r>
          </w:p>
          <w:p w:rsidR="00AD18EF" w:rsidRPr="001464CC" w:rsidRDefault="00AD18EF" w:rsidP="00AD18EF">
            <w:pPr>
              <w:jc w:val="both"/>
              <w:rPr>
                <w:rFonts w:ascii="Times New Roman" w:hAnsi="Times New Roman" w:cs="Times New Roman"/>
                <w:sz w:val="20"/>
                <w:szCs w:val="20"/>
              </w:rPr>
            </w:pPr>
          </w:p>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b/>
                <w:bCs/>
                <w:sz w:val="20"/>
                <w:szCs w:val="20"/>
              </w:rPr>
              <w:t>Type of craft use</w:t>
            </w:r>
          </w:p>
        </w:tc>
        <w:tc>
          <w:tcPr>
            <w:tcW w:w="2337"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Dugout canoe</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6</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21.4</w:t>
            </w: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 xml:space="preserve">Plank canoe </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22</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78.6</w:t>
            </w: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b/>
                <w:bCs/>
                <w:sz w:val="20"/>
                <w:szCs w:val="20"/>
              </w:rPr>
              <w:t>Form of selling fish</w:t>
            </w:r>
          </w:p>
        </w:tc>
        <w:tc>
          <w:tcPr>
            <w:tcW w:w="2337"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RDefault="00AD18EF" w:rsidP="00AD18EF">
            <w:pPr>
              <w:jc w:val="both"/>
              <w:rPr>
                <w:rFonts w:ascii="Times New Roman" w:hAnsi="Times New Roman" w:cs="Times New Roman"/>
                <w:sz w:val="20"/>
                <w:szCs w:val="20"/>
              </w:rPr>
            </w:pP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b/>
                <w:bCs/>
                <w:sz w:val="20"/>
                <w:szCs w:val="20"/>
              </w:rPr>
            </w:pPr>
            <w:r w:rsidRPr="001464CC">
              <w:rPr>
                <w:rFonts w:ascii="Times New Roman" w:hAnsi="Times New Roman" w:cs="Times New Roman"/>
                <w:sz w:val="20"/>
                <w:szCs w:val="20"/>
              </w:rPr>
              <w:t>Fresh</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22</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78.6</w:t>
            </w: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r w:rsidR="00AD18EF" w:rsidRPr="001464CC" w:rsidTr="00AD18EF">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Both fresh and processed</w:t>
            </w:r>
          </w:p>
        </w:tc>
        <w:tc>
          <w:tcPr>
            <w:tcW w:w="2337"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6</w:t>
            </w:r>
          </w:p>
        </w:tc>
        <w:tc>
          <w:tcPr>
            <w:tcW w:w="2338" w:type="dxa"/>
          </w:tcPr>
          <w:p w:rsidR="00AD18EF" w:rsidRPr="001464CC" w:rsidRDefault="00AD18EF" w:rsidP="00AD18EF">
            <w:pPr>
              <w:jc w:val="both"/>
              <w:rPr>
                <w:rFonts w:ascii="Times New Roman" w:hAnsi="Times New Roman" w:cs="Times New Roman"/>
                <w:sz w:val="20"/>
                <w:szCs w:val="20"/>
              </w:rPr>
            </w:pPr>
            <w:r w:rsidRPr="001464CC">
              <w:rPr>
                <w:rFonts w:ascii="Times New Roman" w:hAnsi="Times New Roman" w:cs="Times New Roman"/>
                <w:sz w:val="20"/>
                <w:szCs w:val="20"/>
              </w:rPr>
              <w:t>21.4</w:t>
            </w:r>
          </w:p>
        </w:tc>
        <w:tc>
          <w:tcPr>
            <w:tcW w:w="2338" w:type="dxa"/>
          </w:tcPr>
          <w:p w:rsidR="00AD18EF" w:rsidRPr="001464CC" w:rsidDel="00B778C4" w:rsidRDefault="00AD18EF" w:rsidP="00AD18EF">
            <w:pPr>
              <w:jc w:val="both"/>
              <w:rPr>
                <w:rFonts w:ascii="Times New Roman" w:hAnsi="Times New Roman" w:cs="Times New Roman"/>
                <w:b/>
                <w:bCs/>
                <w:sz w:val="20"/>
                <w:szCs w:val="20"/>
              </w:rPr>
            </w:pPr>
          </w:p>
        </w:tc>
      </w:tr>
    </w:tbl>
    <w:p w:rsidR="00AD18EF" w:rsidRPr="00307F69" w:rsidRDefault="00AD18EF" w:rsidP="00AD18EF">
      <w:pPr>
        <w:spacing w:line="360" w:lineRule="auto"/>
        <w:jc w:val="both"/>
        <w:rPr>
          <w:rFonts w:ascii="Times New Roman" w:hAnsi="Times New Roman" w:cs="Times New Roman"/>
          <w:b/>
          <w:bCs/>
          <w:sz w:val="24"/>
          <w:szCs w:val="24"/>
        </w:rPr>
      </w:pPr>
    </w:p>
    <w:p w:rsidR="00AD18EF" w:rsidRPr="001464CC" w:rsidRDefault="00AD18EF" w:rsidP="00AD18EF">
      <w:pPr>
        <w:spacing w:line="360" w:lineRule="auto"/>
        <w:jc w:val="both"/>
        <w:rPr>
          <w:rFonts w:ascii="Times New Roman" w:hAnsi="Times New Roman" w:cs="Times New Roman"/>
          <w:b/>
          <w:sz w:val="24"/>
          <w:szCs w:val="24"/>
        </w:rPr>
      </w:pPr>
      <w:r w:rsidRPr="001464CC">
        <w:rPr>
          <w:rFonts w:ascii="Times New Roman" w:hAnsi="Times New Roman" w:cs="Times New Roman"/>
          <w:b/>
          <w:sz w:val="24"/>
          <w:szCs w:val="24"/>
        </w:rPr>
        <w:t>The Areas of Training Needs of Artisanal Fishers.</w:t>
      </w:r>
    </w:p>
    <w:p w:rsidR="00AD18EF" w:rsidRPr="00AB464B" w:rsidRDefault="00AD18EF" w:rsidP="00AD18EF">
      <w:pPr>
        <w:spacing w:line="360" w:lineRule="auto"/>
        <w:jc w:val="both"/>
        <w:rPr>
          <w:rFonts w:ascii="Times New Roman" w:hAnsi="Times New Roman" w:cs="Times New Roman"/>
          <w:sz w:val="24"/>
          <w:szCs w:val="24"/>
        </w:rPr>
      </w:pPr>
      <w:r>
        <w:t xml:space="preserve">The areas of training needs identified in this study were canoe/boat safety navigation measures (10.64), </w:t>
      </w:r>
      <w:r w:rsidRPr="00100DC8">
        <w:rPr>
          <w:rFonts w:ascii="Times New Roman" w:hAnsi="Times New Roman" w:cs="Times New Roman"/>
          <w:sz w:val="24"/>
          <w:szCs w:val="24"/>
        </w:rPr>
        <w:t>Fish marketing/ distribution</w:t>
      </w:r>
      <w:r>
        <w:t xml:space="preserve"> (10. 21), canoe handling and maintenance (9.15), </w:t>
      </w:r>
      <w:r w:rsidRPr="00100DC8">
        <w:rPr>
          <w:rFonts w:ascii="Times New Roman" w:hAnsi="Times New Roman" w:cs="Times New Roman"/>
          <w:sz w:val="24"/>
          <w:szCs w:val="24"/>
        </w:rPr>
        <w:t>Construction of cast and gill net</w:t>
      </w:r>
      <w:r>
        <w:rPr>
          <w:rFonts w:ascii="Times New Roman" w:hAnsi="Times New Roman" w:cs="Times New Roman"/>
          <w:sz w:val="24"/>
          <w:szCs w:val="24"/>
        </w:rPr>
        <w:t xml:space="preserve"> (</w:t>
      </w:r>
      <w:r w:rsidRPr="00054C4C">
        <w:rPr>
          <w:color w:val="000000"/>
        </w:rPr>
        <w:t>8.</w:t>
      </w:r>
      <w:r>
        <w:rPr>
          <w:color w:val="000000"/>
        </w:rPr>
        <w:t>93</w:t>
      </w:r>
      <w:r>
        <w:rPr>
          <w:rFonts w:ascii="Times New Roman" w:hAnsi="Times New Roman" w:cs="Times New Roman"/>
          <w:sz w:val="24"/>
          <w:szCs w:val="24"/>
        </w:rPr>
        <w:t xml:space="preserve">), </w:t>
      </w:r>
      <w:r w:rsidRPr="00100DC8">
        <w:rPr>
          <w:rFonts w:ascii="Times New Roman" w:hAnsi="Times New Roman" w:cs="Times New Roman"/>
          <w:sz w:val="24"/>
          <w:szCs w:val="24"/>
        </w:rPr>
        <w:t>Use of cast and gill net</w:t>
      </w:r>
      <w:r>
        <w:rPr>
          <w:rFonts w:ascii="Times New Roman" w:hAnsi="Times New Roman" w:cs="Times New Roman"/>
          <w:sz w:val="24"/>
          <w:szCs w:val="24"/>
        </w:rPr>
        <w:t xml:space="preserve"> (</w:t>
      </w:r>
      <w:r w:rsidRPr="00054C4C">
        <w:rPr>
          <w:color w:val="000000"/>
        </w:rPr>
        <w:t>8.</w:t>
      </w:r>
      <w:r>
        <w:rPr>
          <w:color w:val="000000"/>
        </w:rPr>
        <w:t>78</w:t>
      </w:r>
      <w:r>
        <w:rPr>
          <w:rFonts w:ascii="Times New Roman" w:hAnsi="Times New Roman" w:cs="Times New Roman"/>
          <w:sz w:val="24"/>
          <w:szCs w:val="24"/>
        </w:rPr>
        <w:t xml:space="preserve">). </w:t>
      </w:r>
      <w:r w:rsidR="00451B3A">
        <w:rPr>
          <w:rFonts w:ascii="Times New Roman" w:hAnsi="Times New Roman" w:cs="Times New Roman"/>
          <w:sz w:val="24"/>
          <w:szCs w:val="24"/>
        </w:rPr>
        <w:t>The result</w:t>
      </w:r>
      <w:r w:rsidR="00AB464B">
        <w:rPr>
          <w:rFonts w:ascii="Times New Roman" w:hAnsi="Times New Roman" w:cs="Times New Roman"/>
          <w:sz w:val="24"/>
          <w:szCs w:val="24"/>
        </w:rPr>
        <w:t xml:space="preserve"> conforms </w:t>
      </w:r>
      <w:proofErr w:type="gramStart"/>
      <w:r w:rsidR="00AB464B">
        <w:rPr>
          <w:rFonts w:ascii="Times New Roman" w:hAnsi="Times New Roman" w:cs="Times New Roman"/>
          <w:sz w:val="24"/>
          <w:szCs w:val="24"/>
        </w:rPr>
        <w:t>with</w:t>
      </w:r>
      <w:proofErr w:type="gramEnd"/>
      <w:r w:rsidR="00AB464B">
        <w:rPr>
          <w:rFonts w:ascii="Times New Roman" w:hAnsi="Times New Roman" w:cs="Times New Roman"/>
          <w:sz w:val="24"/>
          <w:szCs w:val="24"/>
        </w:rPr>
        <w:t xml:space="preserve"> the study of </w:t>
      </w:r>
      <w:proofErr w:type="spellStart"/>
      <w:r w:rsidR="00C8259F">
        <w:rPr>
          <w:rFonts w:ascii="Times New Roman" w:hAnsi="Times New Roman" w:cs="Times New Roman"/>
          <w:bCs/>
          <w:sz w:val="24"/>
          <w:szCs w:val="24"/>
        </w:rPr>
        <w:t>Asa</w:t>
      </w:r>
      <w:proofErr w:type="spellEnd"/>
      <w:r w:rsidR="00C8259F">
        <w:rPr>
          <w:rFonts w:ascii="Times New Roman" w:hAnsi="Times New Roman" w:cs="Times New Roman"/>
          <w:bCs/>
          <w:sz w:val="24"/>
          <w:szCs w:val="24"/>
        </w:rPr>
        <w:t xml:space="preserve">, </w:t>
      </w:r>
      <w:r w:rsidR="00AB464B" w:rsidRPr="00AB464B">
        <w:rPr>
          <w:rFonts w:ascii="Times New Roman" w:hAnsi="Times New Roman" w:cs="Times New Roman"/>
          <w:bCs/>
          <w:sz w:val="24"/>
          <w:szCs w:val="24"/>
        </w:rPr>
        <w:t xml:space="preserve">&amp; </w:t>
      </w:r>
      <w:proofErr w:type="spellStart"/>
      <w:r w:rsidR="00AB464B" w:rsidRPr="00AB464B">
        <w:rPr>
          <w:rFonts w:ascii="Times New Roman" w:hAnsi="Times New Roman" w:cs="Times New Roman"/>
          <w:bCs/>
          <w:sz w:val="24"/>
          <w:szCs w:val="24"/>
        </w:rPr>
        <w:t>Inyang</w:t>
      </w:r>
      <w:proofErr w:type="spellEnd"/>
      <w:r w:rsidR="00AB464B" w:rsidRPr="00AB464B">
        <w:rPr>
          <w:rFonts w:ascii="Times New Roman" w:hAnsi="Times New Roman" w:cs="Times New Roman"/>
          <w:bCs/>
          <w:sz w:val="24"/>
          <w:szCs w:val="24"/>
        </w:rPr>
        <w:t xml:space="preserve"> (2016).</w:t>
      </w:r>
    </w:p>
    <w:p w:rsidR="00AD18EF" w:rsidRDefault="00AD18EF" w:rsidP="00AD18EF">
      <w:pPr>
        <w:spacing w:line="360" w:lineRule="auto"/>
        <w:jc w:val="both"/>
        <w:rPr>
          <w:rFonts w:ascii="Times New Roman" w:hAnsi="Times New Roman" w:cs="Times New Roman"/>
          <w:b/>
          <w:bCs/>
          <w:sz w:val="24"/>
          <w:szCs w:val="24"/>
        </w:rPr>
      </w:pPr>
      <w:r w:rsidRPr="00307F69">
        <w:rPr>
          <w:rFonts w:ascii="Times New Roman" w:hAnsi="Times New Roman" w:cs="Times New Roman"/>
          <w:b/>
          <w:bCs/>
          <w:sz w:val="24"/>
          <w:szCs w:val="24"/>
        </w:rPr>
        <w:t xml:space="preserve">Table 2: </w:t>
      </w:r>
      <w:r>
        <w:rPr>
          <w:rFonts w:ascii="Times New Roman" w:hAnsi="Times New Roman" w:cs="Times New Roman"/>
          <w:b/>
          <w:bCs/>
          <w:sz w:val="24"/>
          <w:szCs w:val="24"/>
        </w:rPr>
        <w:t>Distribution of artisanal fishers by areas of training needs</w:t>
      </w:r>
    </w:p>
    <w:tbl>
      <w:tblPr>
        <w:tblStyle w:val="TableGrid"/>
        <w:tblW w:w="0" w:type="auto"/>
        <w:tblLook w:val="04A0" w:firstRow="1" w:lastRow="0" w:firstColumn="1" w:lastColumn="0" w:noHBand="0" w:noVBand="1"/>
      </w:tblPr>
      <w:tblGrid>
        <w:gridCol w:w="3775"/>
        <w:gridCol w:w="1170"/>
        <w:gridCol w:w="1350"/>
        <w:gridCol w:w="1306"/>
        <w:gridCol w:w="1749"/>
      </w:tblGrid>
      <w:tr w:rsidR="00AD18EF" w:rsidTr="00C8259F">
        <w:trPr>
          <w:trHeight w:val="710"/>
        </w:trPr>
        <w:tc>
          <w:tcPr>
            <w:tcW w:w="3775" w:type="dxa"/>
          </w:tcPr>
          <w:p w:rsidR="00AD18EF" w:rsidRPr="00C23772" w:rsidRDefault="00AD18EF" w:rsidP="00AD18EF">
            <w:pPr>
              <w:jc w:val="both"/>
              <w:rPr>
                <w:b/>
                <w:bCs/>
                <w:color w:val="000000"/>
              </w:rPr>
            </w:pPr>
            <w:r w:rsidRPr="00C23772">
              <w:rPr>
                <w:b/>
                <w:bCs/>
                <w:color w:val="000000"/>
              </w:rPr>
              <w:t xml:space="preserve">Fishing Practices/Tasks </w:t>
            </w:r>
          </w:p>
          <w:p w:rsidR="00AD18EF" w:rsidRPr="00C23772" w:rsidRDefault="00AD18EF" w:rsidP="00AD18EF">
            <w:pPr>
              <w:jc w:val="both"/>
              <w:rPr>
                <w:b/>
                <w:bCs/>
                <w:color w:val="000000"/>
              </w:rPr>
            </w:pPr>
          </w:p>
        </w:tc>
        <w:tc>
          <w:tcPr>
            <w:tcW w:w="1170" w:type="dxa"/>
          </w:tcPr>
          <w:p w:rsidR="00AD18EF" w:rsidRPr="00C23772" w:rsidRDefault="00AD18EF" w:rsidP="00AD18EF">
            <w:pPr>
              <w:jc w:val="both"/>
              <w:rPr>
                <w:b/>
                <w:bCs/>
                <w:color w:val="000000"/>
              </w:rPr>
            </w:pPr>
            <w:r w:rsidRPr="00C23772">
              <w:rPr>
                <w:b/>
                <w:bCs/>
                <w:color w:val="000000"/>
              </w:rPr>
              <w:t xml:space="preserve">Difficulty </w:t>
            </w:r>
          </w:p>
        </w:tc>
        <w:tc>
          <w:tcPr>
            <w:tcW w:w="1350" w:type="dxa"/>
          </w:tcPr>
          <w:p w:rsidR="00AD18EF" w:rsidRPr="00C23772" w:rsidRDefault="00AD18EF" w:rsidP="00AD18EF">
            <w:pPr>
              <w:jc w:val="both"/>
              <w:rPr>
                <w:b/>
                <w:bCs/>
                <w:color w:val="000000"/>
              </w:rPr>
            </w:pPr>
            <w:r w:rsidRPr="00C23772">
              <w:rPr>
                <w:b/>
                <w:bCs/>
                <w:color w:val="000000"/>
              </w:rPr>
              <w:t xml:space="preserve">Importance </w:t>
            </w:r>
          </w:p>
        </w:tc>
        <w:tc>
          <w:tcPr>
            <w:tcW w:w="1306" w:type="dxa"/>
          </w:tcPr>
          <w:p w:rsidR="00AD18EF" w:rsidRPr="00C23772" w:rsidRDefault="00AD18EF" w:rsidP="00AD18EF">
            <w:pPr>
              <w:jc w:val="both"/>
              <w:rPr>
                <w:b/>
                <w:bCs/>
                <w:color w:val="000000"/>
              </w:rPr>
            </w:pPr>
            <w:r w:rsidRPr="00C23772">
              <w:rPr>
                <w:b/>
                <w:bCs/>
                <w:color w:val="000000"/>
              </w:rPr>
              <w:t xml:space="preserve">Frequency </w:t>
            </w:r>
          </w:p>
        </w:tc>
        <w:tc>
          <w:tcPr>
            <w:tcW w:w="1749" w:type="dxa"/>
          </w:tcPr>
          <w:p w:rsidR="00AD18EF" w:rsidRPr="00C23772" w:rsidRDefault="00AD18EF" w:rsidP="00AD18EF">
            <w:pPr>
              <w:jc w:val="both"/>
              <w:rPr>
                <w:b/>
                <w:bCs/>
                <w:color w:val="000000"/>
              </w:rPr>
            </w:pPr>
            <w:r>
              <w:rPr>
                <w:b/>
                <w:bCs/>
                <w:color w:val="000000"/>
              </w:rPr>
              <w:t>TRAINING</w:t>
            </w:r>
            <w:r w:rsidRPr="00C23772">
              <w:rPr>
                <w:b/>
                <w:bCs/>
                <w:color w:val="000000"/>
              </w:rPr>
              <w:t>NEEDS</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Hygienic fish handling</w:t>
            </w:r>
          </w:p>
        </w:tc>
        <w:tc>
          <w:tcPr>
            <w:tcW w:w="1170" w:type="dxa"/>
          </w:tcPr>
          <w:p w:rsidR="00AD18EF" w:rsidRPr="00054C4C" w:rsidRDefault="00AD18EF" w:rsidP="00AD18EF">
            <w:pPr>
              <w:jc w:val="both"/>
              <w:rPr>
                <w:color w:val="000000"/>
              </w:rPr>
            </w:pPr>
            <w:r>
              <w:rPr>
                <w:color w:val="000000"/>
              </w:rPr>
              <w:t>1.79</w:t>
            </w:r>
          </w:p>
        </w:tc>
        <w:tc>
          <w:tcPr>
            <w:tcW w:w="1350" w:type="dxa"/>
          </w:tcPr>
          <w:p w:rsidR="00AD18EF" w:rsidRPr="00054C4C" w:rsidRDefault="00AD18EF" w:rsidP="00AD18EF">
            <w:pPr>
              <w:jc w:val="both"/>
              <w:rPr>
                <w:color w:val="000000"/>
              </w:rPr>
            </w:pPr>
            <w:r>
              <w:rPr>
                <w:color w:val="000000"/>
              </w:rPr>
              <w:t>1.79</w:t>
            </w:r>
          </w:p>
        </w:tc>
        <w:tc>
          <w:tcPr>
            <w:tcW w:w="1306" w:type="dxa"/>
          </w:tcPr>
          <w:p w:rsidR="00AD18EF" w:rsidRPr="00054C4C" w:rsidRDefault="00AD18EF" w:rsidP="00AD18EF">
            <w:pPr>
              <w:jc w:val="both"/>
              <w:rPr>
                <w:color w:val="000000"/>
              </w:rPr>
            </w:pPr>
            <w:r>
              <w:rPr>
                <w:color w:val="000000"/>
              </w:rPr>
              <w:t>4.71</w:t>
            </w:r>
          </w:p>
        </w:tc>
        <w:tc>
          <w:tcPr>
            <w:tcW w:w="1749" w:type="dxa"/>
          </w:tcPr>
          <w:p w:rsidR="00AD18EF" w:rsidRPr="00054C4C" w:rsidRDefault="00AD18EF" w:rsidP="00AD18EF">
            <w:pPr>
              <w:jc w:val="both"/>
              <w:rPr>
                <w:color w:val="000000"/>
              </w:rPr>
            </w:pPr>
            <w:r>
              <w:rPr>
                <w:color w:val="000000"/>
              </w:rPr>
              <w:t>8.29</w:t>
            </w:r>
            <w:r w:rsidR="000865F2">
              <w:rPr>
                <w:b/>
                <w:bCs/>
              </w:rPr>
              <w:t>*</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Hook and long lines fabrication and repair</w:t>
            </w:r>
          </w:p>
        </w:tc>
        <w:tc>
          <w:tcPr>
            <w:tcW w:w="1170" w:type="dxa"/>
          </w:tcPr>
          <w:p w:rsidR="00AD18EF" w:rsidRPr="00054C4C" w:rsidRDefault="00AD18EF" w:rsidP="00AD18EF">
            <w:pPr>
              <w:jc w:val="both"/>
              <w:rPr>
                <w:color w:val="000000"/>
              </w:rPr>
            </w:pPr>
            <w:r>
              <w:rPr>
                <w:color w:val="000000"/>
              </w:rPr>
              <w:t>3.64</w:t>
            </w:r>
          </w:p>
        </w:tc>
        <w:tc>
          <w:tcPr>
            <w:tcW w:w="1350" w:type="dxa"/>
          </w:tcPr>
          <w:p w:rsidR="00AD18EF" w:rsidRPr="00054C4C" w:rsidRDefault="00AD18EF" w:rsidP="00AD18EF">
            <w:pPr>
              <w:jc w:val="both"/>
              <w:rPr>
                <w:color w:val="000000"/>
              </w:rPr>
            </w:pPr>
            <w:r>
              <w:rPr>
                <w:color w:val="000000"/>
              </w:rPr>
              <w:t>2.29</w:t>
            </w:r>
          </w:p>
        </w:tc>
        <w:tc>
          <w:tcPr>
            <w:tcW w:w="1306" w:type="dxa"/>
          </w:tcPr>
          <w:p w:rsidR="00AD18EF" w:rsidRPr="00054C4C" w:rsidRDefault="00AD18EF" w:rsidP="00AD18EF">
            <w:pPr>
              <w:jc w:val="both"/>
              <w:rPr>
                <w:color w:val="000000"/>
              </w:rPr>
            </w:pPr>
            <w:r w:rsidRPr="00054C4C">
              <w:rPr>
                <w:color w:val="000000"/>
              </w:rPr>
              <w:t>2.</w:t>
            </w:r>
            <w:r>
              <w:rPr>
                <w:color w:val="000000"/>
              </w:rPr>
              <w:t>5</w:t>
            </w:r>
          </w:p>
        </w:tc>
        <w:tc>
          <w:tcPr>
            <w:tcW w:w="1749" w:type="dxa"/>
          </w:tcPr>
          <w:p w:rsidR="00AD18EF" w:rsidRPr="00054C4C" w:rsidRDefault="00AD18EF" w:rsidP="00AD18EF">
            <w:pPr>
              <w:jc w:val="both"/>
              <w:rPr>
                <w:color w:val="000000"/>
              </w:rPr>
            </w:pPr>
            <w:r>
              <w:rPr>
                <w:color w:val="000000"/>
              </w:rPr>
              <w:t>8.43</w:t>
            </w:r>
            <w:r w:rsidR="000865F2">
              <w:rPr>
                <w:b/>
                <w:bCs/>
              </w:rPr>
              <w:t>*</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Construction of cast and gill net</w:t>
            </w:r>
          </w:p>
        </w:tc>
        <w:tc>
          <w:tcPr>
            <w:tcW w:w="1170" w:type="dxa"/>
          </w:tcPr>
          <w:p w:rsidR="00AD18EF" w:rsidRPr="00054C4C" w:rsidRDefault="00AD18EF" w:rsidP="00AD18EF">
            <w:pPr>
              <w:jc w:val="both"/>
              <w:rPr>
                <w:color w:val="000000"/>
              </w:rPr>
            </w:pPr>
            <w:r>
              <w:rPr>
                <w:color w:val="000000"/>
              </w:rPr>
              <w:t>3</w:t>
            </w:r>
            <w:r w:rsidRPr="00054C4C">
              <w:rPr>
                <w:color w:val="000000"/>
              </w:rPr>
              <w:t>.5</w:t>
            </w:r>
          </w:p>
        </w:tc>
        <w:tc>
          <w:tcPr>
            <w:tcW w:w="1350" w:type="dxa"/>
          </w:tcPr>
          <w:p w:rsidR="00AD18EF" w:rsidRPr="00054C4C" w:rsidRDefault="00AD18EF" w:rsidP="00AD18EF">
            <w:pPr>
              <w:jc w:val="both"/>
              <w:rPr>
                <w:color w:val="000000"/>
              </w:rPr>
            </w:pPr>
            <w:r>
              <w:rPr>
                <w:color w:val="000000"/>
              </w:rPr>
              <w:t>2.29</w:t>
            </w:r>
          </w:p>
        </w:tc>
        <w:tc>
          <w:tcPr>
            <w:tcW w:w="1306" w:type="dxa"/>
          </w:tcPr>
          <w:p w:rsidR="00AD18EF" w:rsidRPr="00054C4C" w:rsidRDefault="00AD18EF" w:rsidP="00AD18EF">
            <w:pPr>
              <w:jc w:val="both"/>
              <w:rPr>
                <w:color w:val="000000"/>
              </w:rPr>
            </w:pPr>
            <w:r>
              <w:rPr>
                <w:color w:val="000000"/>
              </w:rPr>
              <w:t>3.14</w:t>
            </w:r>
          </w:p>
        </w:tc>
        <w:tc>
          <w:tcPr>
            <w:tcW w:w="1749" w:type="dxa"/>
          </w:tcPr>
          <w:p w:rsidR="00AD18EF" w:rsidRPr="00054C4C" w:rsidRDefault="00AD18EF" w:rsidP="00AD18EF">
            <w:pPr>
              <w:jc w:val="both"/>
              <w:rPr>
                <w:color w:val="000000"/>
              </w:rPr>
            </w:pPr>
            <w:r w:rsidRPr="00054C4C">
              <w:rPr>
                <w:color w:val="000000"/>
              </w:rPr>
              <w:t>8.</w:t>
            </w:r>
            <w:r>
              <w:rPr>
                <w:color w:val="000000"/>
              </w:rPr>
              <w:t>93</w:t>
            </w:r>
            <w:r w:rsidR="000865F2">
              <w:rPr>
                <w:b/>
                <w:bCs/>
              </w:rPr>
              <w:t>*</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Use of cast and gill net</w:t>
            </w:r>
          </w:p>
        </w:tc>
        <w:tc>
          <w:tcPr>
            <w:tcW w:w="1170" w:type="dxa"/>
          </w:tcPr>
          <w:p w:rsidR="00AD18EF" w:rsidRPr="00054C4C" w:rsidRDefault="00AD18EF" w:rsidP="00AD18EF">
            <w:pPr>
              <w:jc w:val="both"/>
              <w:rPr>
                <w:color w:val="000000"/>
              </w:rPr>
            </w:pPr>
            <w:r>
              <w:rPr>
                <w:color w:val="000000"/>
              </w:rPr>
              <w:t>3.21</w:t>
            </w:r>
          </w:p>
        </w:tc>
        <w:tc>
          <w:tcPr>
            <w:tcW w:w="1350" w:type="dxa"/>
          </w:tcPr>
          <w:p w:rsidR="00AD18EF" w:rsidRPr="00054C4C" w:rsidRDefault="00AD18EF" w:rsidP="00AD18EF">
            <w:pPr>
              <w:jc w:val="both"/>
              <w:rPr>
                <w:color w:val="000000"/>
              </w:rPr>
            </w:pPr>
            <w:r>
              <w:rPr>
                <w:color w:val="000000"/>
              </w:rPr>
              <w:t>2.14</w:t>
            </w:r>
          </w:p>
        </w:tc>
        <w:tc>
          <w:tcPr>
            <w:tcW w:w="1306" w:type="dxa"/>
          </w:tcPr>
          <w:p w:rsidR="00AD18EF" w:rsidRPr="00054C4C" w:rsidRDefault="00AD18EF" w:rsidP="00AD18EF">
            <w:pPr>
              <w:jc w:val="both"/>
              <w:rPr>
                <w:color w:val="000000"/>
              </w:rPr>
            </w:pPr>
            <w:r>
              <w:rPr>
                <w:color w:val="000000"/>
              </w:rPr>
              <w:t>3.14</w:t>
            </w:r>
          </w:p>
        </w:tc>
        <w:tc>
          <w:tcPr>
            <w:tcW w:w="1749" w:type="dxa"/>
          </w:tcPr>
          <w:p w:rsidR="00AD18EF" w:rsidRPr="00054C4C" w:rsidRDefault="00AD18EF" w:rsidP="00AD18EF">
            <w:pPr>
              <w:jc w:val="both"/>
              <w:rPr>
                <w:color w:val="000000"/>
              </w:rPr>
            </w:pPr>
            <w:r w:rsidRPr="00054C4C">
              <w:rPr>
                <w:color w:val="000000"/>
              </w:rPr>
              <w:t>8.</w:t>
            </w:r>
            <w:r>
              <w:rPr>
                <w:color w:val="000000"/>
              </w:rPr>
              <w:t>78</w:t>
            </w:r>
            <w:r w:rsidR="000865F2">
              <w:rPr>
                <w:b/>
                <w:bCs/>
              </w:rPr>
              <w:t>*</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Trap and line casting</w:t>
            </w:r>
          </w:p>
        </w:tc>
        <w:tc>
          <w:tcPr>
            <w:tcW w:w="1170" w:type="dxa"/>
          </w:tcPr>
          <w:p w:rsidR="00AD18EF" w:rsidRPr="00054C4C" w:rsidRDefault="00AD18EF" w:rsidP="00AD18EF">
            <w:pPr>
              <w:jc w:val="both"/>
              <w:rPr>
                <w:color w:val="000000"/>
              </w:rPr>
            </w:pPr>
            <w:r>
              <w:rPr>
                <w:color w:val="000000"/>
              </w:rPr>
              <w:t>2.86</w:t>
            </w:r>
          </w:p>
        </w:tc>
        <w:tc>
          <w:tcPr>
            <w:tcW w:w="1350" w:type="dxa"/>
          </w:tcPr>
          <w:p w:rsidR="00AD18EF" w:rsidRPr="00054C4C" w:rsidRDefault="00AD18EF" w:rsidP="00AD18EF">
            <w:pPr>
              <w:jc w:val="both"/>
              <w:rPr>
                <w:color w:val="000000"/>
              </w:rPr>
            </w:pPr>
            <w:r>
              <w:rPr>
                <w:color w:val="000000"/>
              </w:rPr>
              <w:t>1.64</w:t>
            </w:r>
          </w:p>
        </w:tc>
        <w:tc>
          <w:tcPr>
            <w:tcW w:w="1306" w:type="dxa"/>
          </w:tcPr>
          <w:p w:rsidR="00AD18EF" w:rsidRPr="00054C4C" w:rsidRDefault="00AD18EF" w:rsidP="00AD18EF">
            <w:pPr>
              <w:jc w:val="both"/>
              <w:rPr>
                <w:color w:val="000000"/>
              </w:rPr>
            </w:pPr>
            <w:r w:rsidRPr="00054C4C">
              <w:rPr>
                <w:color w:val="000000"/>
              </w:rPr>
              <w:t>2.</w:t>
            </w:r>
            <w:r>
              <w:rPr>
                <w:color w:val="000000"/>
              </w:rPr>
              <w:t>5</w:t>
            </w:r>
          </w:p>
        </w:tc>
        <w:tc>
          <w:tcPr>
            <w:tcW w:w="1749" w:type="dxa"/>
          </w:tcPr>
          <w:p w:rsidR="00AD18EF" w:rsidRPr="00054C4C" w:rsidRDefault="00AD18EF" w:rsidP="00AD18EF">
            <w:pPr>
              <w:jc w:val="both"/>
              <w:rPr>
                <w:color w:val="000000"/>
              </w:rPr>
            </w:pPr>
            <w:r w:rsidRPr="00054C4C">
              <w:rPr>
                <w:color w:val="000000"/>
              </w:rPr>
              <w:t>7.</w:t>
            </w:r>
            <w:r>
              <w:rPr>
                <w:color w:val="000000"/>
              </w:rPr>
              <w:t>0</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Outboard engine use/repairs  </w:t>
            </w:r>
          </w:p>
        </w:tc>
        <w:tc>
          <w:tcPr>
            <w:tcW w:w="1170" w:type="dxa"/>
          </w:tcPr>
          <w:p w:rsidR="00AD18EF" w:rsidRPr="00054C4C" w:rsidRDefault="00AD18EF" w:rsidP="00AD18EF">
            <w:pPr>
              <w:jc w:val="both"/>
              <w:rPr>
                <w:color w:val="000000"/>
              </w:rPr>
            </w:pPr>
            <w:r>
              <w:rPr>
                <w:color w:val="000000"/>
              </w:rPr>
              <w:t>3.93</w:t>
            </w:r>
          </w:p>
        </w:tc>
        <w:tc>
          <w:tcPr>
            <w:tcW w:w="1350" w:type="dxa"/>
          </w:tcPr>
          <w:p w:rsidR="00AD18EF" w:rsidRPr="00054C4C" w:rsidRDefault="00AD18EF" w:rsidP="00AD18EF">
            <w:pPr>
              <w:jc w:val="both"/>
              <w:rPr>
                <w:color w:val="000000"/>
              </w:rPr>
            </w:pPr>
            <w:r>
              <w:rPr>
                <w:color w:val="000000"/>
              </w:rPr>
              <w:t>2.0</w:t>
            </w:r>
          </w:p>
        </w:tc>
        <w:tc>
          <w:tcPr>
            <w:tcW w:w="1306" w:type="dxa"/>
          </w:tcPr>
          <w:p w:rsidR="00AD18EF" w:rsidRPr="00054C4C" w:rsidRDefault="00AD18EF" w:rsidP="00AD18EF">
            <w:pPr>
              <w:jc w:val="both"/>
              <w:rPr>
                <w:color w:val="000000"/>
              </w:rPr>
            </w:pPr>
            <w:r>
              <w:rPr>
                <w:color w:val="000000"/>
              </w:rPr>
              <w:t>1.57</w:t>
            </w:r>
          </w:p>
        </w:tc>
        <w:tc>
          <w:tcPr>
            <w:tcW w:w="1749" w:type="dxa"/>
          </w:tcPr>
          <w:p w:rsidR="00AD18EF" w:rsidRPr="00054C4C" w:rsidRDefault="00AD18EF" w:rsidP="00AD18EF">
            <w:pPr>
              <w:jc w:val="both"/>
              <w:rPr>
                <w:color w:val="000000"/>
              </w:rPr>
            </w:pPr>
            <w:r w:rsidRPr="00054C4C">
              <w:rPr>
                <w:color w:val="000000"/>
              </w:rPr>
              <w:t>7.</w:t>
            </w:r>
            <w:r>
              <w:rPr>
                <w:color w:val="000000"/>
              </w:rPr>
              <w:t>5</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Use of bait</w:t>
            </w:r>
          </w:p>
        </w:tc>
        <w:tc>
          <w:tcPr>
            <w:tcW w:w="1170" w:type="dxa"/>
          </w:tcPr>
          <w:p w:rsidR="00AD18EF" w:rsidRPr="00054C4C" w:rsidRDefault="00AD18EF" w:rsidP="00AD18EF">
            <w:pPr>
              <w:jc w:val="both"/>
              <w:rPr>
                <w:color w:val="000000"/>
              </w:rPr>
            </w:pPr>
            <w:r>
              <w:rPr>
                <w:color w:val="000000"/>
              </w:rPr>
              <w:t>3.5</w:t>
            </w:r>
          </w:p>
        </w:tc>
        <w:tc>
          <w:tcPr>
            <w:tcW w:w="1350" w:type="dxa"/>
          </w:tcPr>
          <w:p w:rsidR="00AD18EF" w:rsidRPr="00054C4C" w:rsidRDefault="00AD18EF" w:rsidP="00AD18EF">
            <w:pPr>
              <w:jc w:val="both"/>
              <w:rPr>
                <w:color w:val="000000"/>
              </w:rPr>
            </w:pPr>
            <w:r>
              <w:rPr>
                <w:color w:val="000000"/>
              </w:rPr>
              <w:t>1.86</w:t>
            </w:r>
          </w:p>
        </w:tc>
        <w:tc>
          <w:tcPr>
            <w:tcW w:w="1306" w:type="dxa"/>
          </w:tcPr>
          <w:p w:rsidR="00AD18EF" w:rsidRPr="00054C4C" w:rsidRDefault="00AD18EF" w:rsidP="00AD18EF">
            <w:pPr>
              <w:jc w:val="both"/>
              <w:rPr>
                <w:color w:val="000000"/>
              </w:rPr>
            </w:pPr>
            <w:r>
              <w:rPr>
                <w:color w:val="000000"/>
              </w:rPr>
              <w:t>1.57</w:t>
            </w:r>
          </w:p>
        </w:tc>
        <w:tc>
          <w:tcPr>
            <w:tcW w:w="1749" w:type="dxa"/>
          </w:tcPr>
          <w:p w:rsidR="00AD18EF" w:rsidRPr="00054C4C" w:rsidRDefault="00AD18EF" w:rsidP="00AD18EF">
            <w:pPr>
              <w:jc w:val="both"/>
              <w:rPr>
                <w:color w:val="000000"/>
              </w:rPr>
            </w:pPr>
            <w:r w:rsidRPr="00054C4C">
              <w:rPr>
                <w:color w:val="000000"/>
              </w:rPr>
              <w:t>6.9</w:t>
            </w:r>
            <w:r>
              <w:rPr>
                <w:color w:val="000000"/>
              </w:rPr>
              <w:t>3</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Canoe handling/maintenance</w:t>
            </w:r>
          </w:p>
        </w:tc>
        <w:tc>
          <w:tcPr>
            <w:tcW w:w="1170" w:type="dxa"/>
          </w:tcPr>
          <w:p w:rsidR="00AD18EF" w:rsidRPr="00054C4C" w:rsidRDefault="00AD18EF" w:rsidP="00AD18EF">
            <w:pPr>
              <w:jc w:val="both"/>
              <w:rPr>
                <w:color w:val="000000"/>
              </w:rPr>
            </w:pPr>
            <w:r>
              <w:rPr>
                <w:color w:val="000000"/>
              </w:rPr>
              <w:t>3.29</w:t>
            </w:r>
          </w:p>
        </w:tc>
        <w:tc>
          <w:tcPr>
            <w:tcW w:w="1350" w:type="dxa"/>
          </w:tcPr>
          <w:p w:rsidR="00AD18EF" w:rsidRPr="00054C4C" w:rsidRDefault="00AD18EF" w:rsidP="00AD18EF">
            <w:pPr>
              <w:jc w:val="both"/>
              <w:rPr>
                <w:color w:val="000000"/>
              </w:rPr>
            </w:pPr>
            <w:r>
              <w:rPr>
                <w:color w:val="000000"/>
              </w:rPr>
              <w:t>2.29</w:t>
            </w:r>
          </w:p>
        </w:tc>
        <w:tc>
          <w:tcPr>
            <w:tcW w:w="1306" w:type="dxa"/>
          </w:tcPr>
          <w:p w:rsidR="00AD18EF" w:rsidRPr="00054C4C" w:rsidRDefault="00AD18EF" w:rsidP="00AD18EF">
            <w:pPr>
              <w:jc w:val="both"/>
              <w:rPr>
                <w:color w:val="000000"/>
              </w:rPr>
            </w:pPr>
            <w:r>
              <w:rPr>
                <w:color w:val="000000"/>
              </w:rPr>
              <w:t>3.57</w:t>
            </w:r>
          </w:p>
        </w:tc>
        <w:tc>
          <w:tcPr>
            <w:tcW w:w="1749" w:type="dxa"/>
          </w:tcPr>
          <w:p w:rsidR="00AD18EF" w:rsidRPr="00054C4C" w:rsidRDefault="00AD18EF" w:rsidP="00AD18EF">
            <w:pPr>
              <w:jc w:val="both"/>
              <w:rPr>
                <w:color w:val="000000"/>
              </w:rPr>
            </w:pPr>
            <w:r>
              <w:rPr>
                <w:color w:val="000000"/>
              </w:rPr>
              <w:t>9.15</w:t>
            </w:r>
            <w:r w:rsidR="000865F2">
              <w:rPr>
                <w:b/>
                <w:bCs/>
              </w:rPr>
              <w:t>*</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Canoe/boat safety navigation measures</w:t>
            </w:r>
          </w:p>
        </w:tc>
        <w:tc>
          <w:tcPr>
            <w:tcW w:w="1170" w:type="dxa"/>
          </w:tcPr>
          <w:p w:rsidR="00AD18EF" w:rsidRPr="00054C4C" w:rsidRDefault="00AD18EF" w:rsidP="00AD18EF">
            <w:pPr>
              <w:jc w:val="both"/>
              <w:rPr>
                <w:color w:val="000000"/>
              </w:rPr>
            </w:pPr>
            <w:r>
              <w:rPr>
                <w:color w:val="000000"/>
              </w:rPr>
              <w:t>3.14</w:t>
            </w:r>
          </w:p>
        </w:tc>
        <w:tc>
          <w:tcPr>
            <w:tcW w:w="1350" w:type="dxa"/>
          </w:tcPr>
          <w:p w:rsidR="00AD18EF" w:rsidRPr="00054C4C" w:rsidRDefault="00AD18EF" w:rsidP="00AD18EF">
            <w:pPr>
              <w:jc w:val="both"/>
              <w:rPr>
                <w:color w:val="000000"/>
              </w:rPr>
            </w:pPr>
            <w:r w:rsidRPr="00054C4C">
              <w:rPr>
                <w:color w:val="000000"/>
              </w:rPr>
              <w:t>2.</w:t>
            </w:r>
            <w:r>
              <w:rPr>
                <w:color w:val="000000"/>
              </w:rPr>
              <w:t>7</w:t>
            </w:r>
            <w:r w:rsidRPr="00054C4C">
              <w:rPr>
                <w:color w:val="000000"/>
              </w:rPr>
              <w:t>9</w:t>
            </w:r>
          </w:p>
        </w:tc>
        <w:tc>
          <w:tcPr>
            <w:tcW w:w="1306" w:type="dxa"/>
          </w:tcPr>
          <w:p w:rsidR="00AD18EF" w:rsidRPr="00054C4C" w:rsidRDefault="00AD18EF" w:rsidP="00AD18EF">
            <w:pPr>
              <w:jc w:val="both"/>
              <w:rPr>
                <w:color w:val="000000"/>
              </w:rPr>
            </w:pPr>
            <w:r>
              <w:rPr>
                <w:color w:val="000000"/>
              </w:rPr>
              <w:t>4.71</w:t>
            </w:r>
          </w:p>
        </w:tc>
        <w:tc>
          <w:tcPr>
            <w:tcW w:w="1749" w:type="dxa"/>
          </w:tcPr>
          <w:p w:rsidR="00AD18EF" w:rsidRPr="00054C4C" w:rsidRDefault="00AD18EF" w:rsidP="00AD18EF">
            <w:pPr>
              <w:jc w:val="both"/>
              <w:rPr>
                <w:color w:val="000000"/>
              </w:rPr>
            </w:pPr>
            <w:r>
              <w:rPr>
                <w:color w:val="000000"/>
              </w:rPr>
              <w:t>10.64</w:t>
            </w:r>
            <w:r w:rsidR="000865F2">
              <w:rPr>
                <w:b/>
                <w:bCs/>
              </w:rPr>
              <w:t>*</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Construction/use of </w:t>
            </w:r>
            <w:proofErr w:type="spellStart"/>
            <w:r w:rsidRPr="00100DC8">
              <w:rPr>
                <w:rFonts w:ascii="Times New Roman" w:hAnsi="Times New Roman" w:cs="Times New Roman"/>
                <w:sz w:val="24"/>
                <w:szCs w:val="24"/>
              </w:rPr>
              <w:t>chorkor</w:t>
            </w:r>
            <w:proofErr w:type="spellEnd"/>
            <w:r w:rsidRPr="00100DC8">
              <w:rPr>
                <w:rFonts w:ascii="Times New Roman" w:hAnsi="Times New Roman" w:cs="Times New Roman"/>
                <w:sz w:val="24"/>
                <w:szCs w:val="24"/>
              </w:rPr>
              <w:t xml:space="preserve"> smoker</w:t>
            </w:r>
          </w:p>
        </w:tc>
        <w:tc>
          <w:tcPr>
            <w:tcW w:w="1170" w:type="dxa"/>
          </w:tcPr>
          <w:p w:rsidR="00AD18EF" w:rsidRPr="00054C4C" w:rsidRDefault="00AD18EF" w:rsidP="00AD18EF">
            <w:pPr>
              <w:jc w:val="both"/>
              <w:rPr>
                <w:color w:val="000000"/>
              </w:rPr>
            </w:pPr>
            <w:r>
              <w:rPr>
                <w:color w:val="000000"/>
              </w:rPr>
              <w:t>3.21</w:t>
            </w:r>
          </w:p>
        </w:tc>
        <w:tc>
          <w:tcPr>
            <w:tcW w:w="1350" w:type="dxa"/>
          </w:tcPr>
          <w:p w:rsidR="00AD18EF" w:rsidRPr="00054C4C" w:rsidRDefault="00AD18EF" w:rsidP="00AD18EF">
            <w:pPr>
              <w:jc w:val="both"/>
              <w:rPr>
                <w:color w:val="000000"/>
              </w:rPr>
            </w:pPr>
            <w:r>
              <w:rPr>
                <w:color w:val="000000"/>
              </w:rPr>
              <w:t>2.43</w:t>
            </w:r>
          </w:p>
        </w:tc>
        <w:tc>
          <w:tcPr>
            <w:tcW w:w="1306" w:type="dxa"/>
          </w:tcPr>
          <w:p w:rsidR="00AD18EF" w:rsidRPr="00054C4C" w:rsidRDefault="00AD18EF" w:rsidP="00AD18EF">
            <w:pPr>
              <w:jc w:val="both"/>
              <w:rPr>
                <w:color w:val="000000"/>
              </w:rPr>
            </w:pPr>
            <w:r>
              <w:rPr>
                <w:color w:val="000000"/>
              </w:rPr>
              <w:t>1.29</w:t>
            </w:r>
          </w:p>
        </w:tc>
        <w:tc>
          <w:tcPr>
            <w:tcW w:w="1749" w:type="dxa"/>
          </w:tcPr>
          <w:p w:rsidR="00AD18EF" w:rsidRPr="00054C4C" w:rsidRDefault="00AD18EF" w:rsidP="00AD18EF">
            <w:pPr>
              <w:jc w:val="both"/>
              <w:rPr>
                <w:color w:val="000000"/>
              </w:rPr>
            </w:pPr>
            <w:r>
              <w:rPr>
                <w:color w:val="000000"/>
              </w:rPr>
              <w:t>6.93</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Use/ Maintenance of Smoking Trays  </w:t>
            </w:r>
          </w:p>
        </w:tc>
        <w:tc>
          <w:tcPr>
            <w:tcW w:w="1170" w:type="dxa"/>
          </w:tcPr>
          <w:p w:rsidR="00AD18EF" w:rsidRPr="00054C4C" w:rsidRDefault="00AD18EF" w:rsidP="00AD18EF">
            <w:pPr>
              <w:jc w:val="both"/>
              <w:rPr>
                <w:color w:val="000000"/>
              </w:rPr>
            </w:pPr>
            <w:r>
              <w:rPr>
                <w:color w:val="000000"/>
              </w:rPr>
              <w:t>3.64</w:t>
            </w:r>
          </w:p>
        </w:tc>
        <w:tc>
          <w:tcPr>
            <w:tcW w:w="1350" w:type="dxa"/>
          </w:tcPr>
          <w:p w:rsidR="00AD18EF" w:rsidRPr="00054C4C" w:rsidRDefault="00AD18EF" w:rsidP="00AD18EF">
            <w:pPr>
              <w:jc w:val="both"/>
              <w:rPr>
                <w:color w:val="000000"/>
              </w:rPr>
            </w:pPr>
            <w:r>
              <w:rPr>
                <w:color w:val="000000"/>
              </w:rPr>
              <w:t>2.57</w:t>
            </w:r>
          </w:p>
        </w:tc>
        <w:tc>
          <w:tcPr>
            <w:tcW w:w="1306" w:type="dxa"/>
          </w:tcPr>
          <w:p w:rsidR="00AD18EF" w:rsidRPr="00054C4C" w:rsidRDefault="00AD18EF" w:rsidP="00AD18EF">
            <w:pPr>
              <w:jc w:val="both"/>
              <w:rPr>
                <w:color w:val="000000"/>
              </w:rPr>
            </w:pPr>
            <w:r>
              <w:rPr>
                <w:color w:val="000000"/>
              </w:rPr>
              <w:t>1.29</w:t>
            </w:r>
          </w:p>
        </w:tc>
        <w:tc>
          <w:tcPr>
            <w:tcW w:w="1749" w:type="dxa"/>
          </w:tcPr>
          <w:p w:rsidR="00AD18EF" w:rsidRPr="00054C4C" w:rsidRDefault="00AD18EF" w:rsidP="00AD18EF">
            <w:pPr>
              <w:jc w:val="both"/>
              <w:rPr>
                <w:color w:val="000000"/>
              </w:rPr>
            </w:pPr>
            <w:r>
              <w:rPr>
                <w:color w:val="000000"/>
              </w:rPr>
              <w:t>6.72</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Fish processing</w:t>
            </w:r>
          </w:p>
        </w:tc>
        <w:tc>
          <w:tcPr>
            <w:tcW w:w="1170" w:type="dxa"/>
          </w:tcPr>
          <w:p w:rsidR="00AD18EF" w:rsidRPr="00054C4C" w:rsidRDefault="00AD18EF" w:rsidP="00AD18EF">
            <w:pPr>
              <w:jc w:val="both"/>
              <w:rPr>
                <w:color w:val="000000"/>
              </w:rPr>
            </w:pPr>
            <w:r>
              <w:rPr>
                <w:color w:val="000000"/>
              </w:rPr>
              <w:t>3.36</w:t>
            </w:r>
          </w:p>
        </w:tc>
        <w:tc>
          <w:tcPr>
            <w:tcW w:w="1350" w:type="dxa"/>
          </w:tcPr>
          <w:p w:rsidR="00AD18EF" w:rsidRPr="00054C4C" w:rsidRDefault="00AD18EF" w:rsidP="00AD18EF">
            <w:pPr>
              <w:jc w:val="both"/>
              <w:rPr>
                <w:color w:val="000000"/>
              </w:rPr>
            </w:pPr>
            <w:r>
              <w:rPr>
                <w:color w:val="000000"/>
              </w:rPr>
              <w:t>2.00</w:t>
            </w:r>
          </w:p>
        </w:tc>
        <w:tc>
          <w:tcPr>
            <w:tcW w:w="1306" w:type="dxa"/>
          </w:tcPr>
          <w:p w:rsidR="00AD18EF" w:rsidRPr="00054C4C" w:rsidRDefault="00AD18EF" w:rsidP="00AD18EF">
            <w:pPr>
              <w:jc w:val="both"/>
              <w:rPr>
                <w:color w:val="000000"/>
              </w:rPr>
            </w:pPr>
            <w:r>
              <w:rPr>
                <w:color w:val="000000"/>
              </w:rPr>
              <w:t>1.36</w:t>
            </w:r>
          </w:p>
        </w:tc>
        <w:tc>
          <w:tcPr>
            <w:tcW w:w="1749" w:type="dxa"/>
          </w:tcPr>
          <w:p w:rsidR="00AD18EF" w:rsidRPr="00054C4C" w:rsidRDefault="00AD18EF" w:rsidP="00AD18EF">
            <w:pPr>
              <w:jc w:val="both"/>
              <w:rPr>
                <w:color w:val="000000"/>
              </w:rPr>
            </w:pPr>
            <w:r>
              <w:rPr>
                <w:color w:val="000000"/>
              </w:rPr>
              <w:t>6.72</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Branding / packaging of fish</w:t>
            </w:r>
          </w:p>
        </w:tc>
        <w:tc>
          <w:tcPr>
            <w:tcW w:w="1170" w:type="dxa"/>
          </w:tcPr>
          <w:p w:rsidR="00AD18EF" w:rsidRPr="00054C4C" w:rsidRDefault="00AD18EF" w:rsidP="00AD18EF">
            <w:pPr>
              <w:jc w:val="both"/>
              <w:rPr>
                <w:color w:val="000000"/>
              </w:rPr>
            </w:pPr>
            <w:r>
              <w:rPr>
                <w:color w:val="000000"/>
              </w:rPr>
              <w:t>3.43</w:t>
            </w:r>
          </w:p>
        </w:tc>
        <w:tc>
          <w:tcPr>
            <w:tcW w:w="1350" w:type="dxa"/>
          </w:tcPr>
          <w:p w:rsidR="00AD18EF" w:rsidRPr="00054C4C" w:rsidRDefault="00AD18EF" w:rsidP="00AD18EF">
            <w:pPr>
              <w:jc w:val="both"/>
              <w:rPr>
                <w:color w:val="000000"/>
              </w:rPr>
            </w:pPr>
            <w:r>
              <w:rPr>
                <w:color w:val="000000"/>
              </w:rPr>
              <w:t>2.14</w:t>
            </w:r>
          </w:p>
        </w:tc>
        <w:tc>
          <w:tcPr>
            <w:tcW w:w="1306" w:type="dxa"/>
          </w:tcPr>
          <w:p w:rsidR="00AD18EF" w:rsidRPr="00054C4C" w:rsidRDefault="00AD18EF" w:rsidP="00AD18EF">
            <w:pPr>
              <w:jc w:val="both"/>
              <w:rPr>
                <w:color w:val="000000"/>
              </w:rPr>
            </w:pPr>
            <w:r>
              <w:rPr>
                <w:color w:val="000000"/>
              </w:rPr>
              <w:t>1.57</w:t>
            </w:r>
          </w:p>
        </w:tc>
        <w:tc>
          <w:tcPr>
            <w:tcW w:w="1749" w:type="dxa"/>
          </w:tcPr>
          <w:p w:rsidR="00AD18EF" w:rsidRPr="00054C4C" w:rsidRDefault="00AD18EF" w:rsidP="00AD18EF">
            <w:pPr>
              <w:jc w:val="both"/>
              <w:rPr>
                <w:color w:val="000000"/>
              </w:rPr>
            </w:pPr>
            <w:r>
              <w:rPr>
                <w:color w:val="000000"/>
              </w:rPr>
              <w:t>7.14</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Fish marketing/ distribution</w:t>
            </w:r>
          </w:p>
        </w:tc>
        <w:tc>
          <w:tcPr>
            <w:tcW w:w="1170" w:type="dxa"/>
          </w:tcPr>
          <w:p w:rsidR="00AD18EF" w:rsidRPr="00054C4C" w:rsidRDefault="00AD18EF" w:rsidP="00AD18EF">
            <w:pPr>
              <w:jc w:val="both"/>
              <w:rPr>
                <w:color w:val="000000"/>
              </w:rPr>
            </w:pPr>
            <w:r>
              <w:rPr>
                <w:color w:val="000000"/>
              </w:rPr>
              <w:t>2.86</w:t>
            </w:r>
          </w:p>
        </w:tc>
        <w:tc>
          <w:tcPr>
            <w:tcW w:w="1350" w:type="dxa"/>
          </w:tcPr>
          <w:p w:rsidR="00AD18EF" w:rsidRPr="00054C4C" w:rsidRDefault="00AD18EF" w:rsidP="00AD18EF">
            <w:pPr>
              <w:jc w:val="both"/>
              <w:rPr>
                <w:color w:val="000000"/>
              </w:rPr>
            </w:pPr>
            <w:r>
              <w:rPr>
                <w:color w:val="000000"/>
              </w:rPr>
              <w:t>2.64</w:t>
            </w:r>
          </w:p>
        </w:tc>
        <w:tc>
          <w:tcPr>
            <w:tcW w:w="1306" w:type="dxa"/>
          </w:tcPr>
          <w:p w:rsidR="00AD18EF" w:rsidRPr="00054C4C" w:rsidRDefault="00AD18EF" w:rsidP="00AD18EF">
            <w:pPr>
              <w:jc w:val="both"/>
              <w:rPr>
                <w:color w:val="000000"/>
              </w:rPr>
            </w:pPr>
            <w:r>
              <w:rPr>
                <w:color w:val="000000"/>
              </w:rPr>
              <w:t>4.71</w:t>
            </w:r>
          </w:p>
        </w:tc>
        <w:tc>
          <w:tcPr>
            <w:tcW w:w="1749" w:type="dxa"/>
          </w:tcPr>
          <w:p w:rsidR="00AD18EF" w:rsidRPr="00054C4C" w:rsidRDefault="00AD18EF" w:rsidP="00AD18EF">
            <w:pPr>
              <w:jc w:val="both"/>
              <w:rPr>
                <w:color w:val="000000"/>
              </w:rPr>
            </w:pPr>
            <w:r>
              <w:rPr>
                <w:color w:val="000000"/>
              </w:rPr>
              <w:t>10.21</w:t>
            </w:r>
            <w:r w:rsidR="000865F2">
              <w:rPr>
                <w:b/>
                <w:bCs/>
              </w:rPr>
              <w:t>*</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Record keeping</w:t>
            </w:r>
          </w:p>
        </w:tc>
        <w:tc>
          <w:tcPr>
            <w:tcW w:w="1170" w:type="dxa"/>
          </w:tcPr>
          <w:p w:rsidR="00AD18EF" w:rsidRPr="00054C4C" w:rsidRDefault="00AD18EF" w:rsidP="00AD18EF">
            <w:pPr>
              <w:jc w:val="both"/>
              <w:rPr>
                <w:color w:val="000000"/>
              </w:rPr>
            </w:pPr>
            <w:r>
              <w:rPr>
                <w:color w:val="000000"/>
              </w:rPr>
              <w:t>3.</w:t>
            </w:r>
            <w:r w:rsidRPr="00054C4C">
              <w:rPr>
                <w:color w:val="000000"/>
              </w:rPr>
              <w:t>5</w:t>
            </w:r>
          </w:p>
        </w:tc>
        <w:tc>
          <w:tcPr>
            <w:tcW w:w="1350" w:type="dxa"/>
          </w:tcPr>
          <w:p w:rsidR="00AD18EF" w:rsidRPr="00054C4C" w:rsidRDefault="00AD18EF" w:rsidP="00AD18EF">
            <w:pPr>
              <w:jc w:val="both"/>
              <w:rPr>
                <w:color w:val="000000"/>
              </w:rPr>
            </w:pPr>
            <w:r>
              <w:rPr>
                <w:color w:val="000000"/>
              </w:rPr>
              <w:t>2.79</w:t>
            </w:r>
          </w:p>
        </w:tc>
        <w:tc>
          <w:tcPr>
            <w:tcW w:w="1306" w:type="dxa"/>
          </w:tcPr>
          <w:p w:rsidR="00AD18EF" w:rsidRPr="00054C4C" w:rsidRDefault="00AD18EF" w:rsidP="00AD18EF">
            <w:pPr>
              <w:jc w:val="both"/>
              <w:rPr>
                <w:color w:val="000000"/>
              </w:rPr>
            </w:pPr>
            <w:r>
              <w:rPr>
                <w:color w:val="000000"/>
              </w:rPr>
              <w:t>1.29</w:t>
            </w:r>
          </w:p>
        </w:tc>
        <w:tc>
          <w:tcPr>
            <w:tcW w:w="1749" w:type="dxa"/>
          </w:tcPr>
          <w:p w:rsidR="00AD18EF" w:rsidRPr="00054C4C" w:rsidRDefault="00AD18EF" w:rsidP="00AD18EF">
            <w:pPr>
              <w:jc w:val="both"/>
              <w:rPr>
                <w:color w:val="000000"/>
              </w:rPr>
            </w:pPr>
            <w:r>
              <w:rPr>
                <w:color w:val="000000"/>
              </w:rPr>
              <w:t>7.58</w:t>
            </w:r>
          </w:p>
        </w:tc>
      </w:tr>
      <w:tr w:rsidR="00AD18EF" w:rsidTr="00C8259F">
        <w:tc>
          <w:tcPr>
            <w:tcW w:w="377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Credit Acquisition</w:t>
            </w:r>
          </w:p>
        </w:tc>
        <w:tc>
          <w:tcPr>
            <w:tcW w:w="1170" w:type="dxa"/>
          </w:tcPr>
          <w:p w:rsidR="00AD18EF" w:rsidRPr="00054C4C" w:rsidRDefault="00AD18EF" w:rsidP="00AD18EF">
            <w:pPr>
              <w:jc w:val="both"/>
              <w:rPr>
                <w:color w:val="000000"/>
              </w:rPr>
            </w:pPr>
            <w:r>
              <w:rPr>
                <w:color w:val="000000"/>
              </w:rPr>
              <w:t>3.64</w:t>
            </w:r>
          </w:p>
        </w:tc>
        <w:tc>
          <w:tcPr>
            <w:tcW w:w="1350" w:type="dxa"/>
          </w:tcPr>
          <w:p w:rsidR="00AD18EF" w:rsidRPr="00054C4C" w:rsidRDefault="00AD18EF" w:rsidP="00AD18EF">
            <w:pPr>
              <w:jc w:val="both"/>
              <w:rPr>
                <w:color w:val="000000"/>
              </w:rPr>
            </w:pPr>
            <w:r>
              <w:rPr>
                <w:color w:val="000000"/>
              </w:rPr>
              <w:t>2.79</w:t>
            </w:r>
          </w:p>
        </w:tc>
        <w:tc>
          <w:tcPr>
            <w:tcW w:w="1306" w:type="dxa"/>
          </w:tcPr>
          <w:p w:rsidR="00AD18EF" w:rsidRPr="00054C4C" w:rsidRDefault="00AD18EF" w:rsidP="00AD18EF">
            <w:pPr>
              <w:jc w:val="both"/>
              <w:rPr>
                <w:color w:val="000000"/>
              </w:rPr>
            </w:pPr>
            <w:r>
              <w:rPr>
                <w:color w:val="000000"/>
              </w:rPr>
              <w:t>1.00</w:t>
            </w:r>
          </w:p>
        </w:tc>
        <w:tc>
          <w:tcPr>
            <w:tcW w:w="1749" w:type="dxa"/>
          </w:tcPr>
          <w:p w:rsidR="00AD18EF" w:rsidRPr="00054C4C" w:rsidRDefault="00AD18EF" w:rsidP="00AD18EF">
            <w:pPr>
              <w:jc w:val="both"/>
              <w:rPr>
                <w:color w:val="000000"/>
              </w:rPr>
            </w:pPr>
            <w:r w:rsidRPr="00054C4C">
              <w:rPr>
                <w:color w:val="000000"/>
              </w:rPr>
              <w:t>7.</w:t>
            </w:r>
            <w:r>
              <w:rPr>
                <w:color w:val="000000"/>
              </w:rPr>
              <w:t>43</w:t>
            </w:r>
          </w:p>
        </w:tc>
      </w:tr>
      <w:tr w:rsidR="00AD18EF" w:rsidTr="00C8259F">
        <w:tc>
          <w:tcPr>
            <w:tcW w:w="3775" w:type="dxa"/>
          </w:tcPr>
          <w:p w:rsidR="00AD18EF" w:rsidRPr="00054C4C" w:rsidRDefault="00AD18EF" w:rsidP="00AD18EF">
            <w:pPr>
              <w:jc w:val="both"/>
              <w:rPr>
                <w:color w:val="000000"/>
              </w:rPr>
            </w:pPr>
            <w:r w:rsidRPr="00100DC8">
              <w:rPr>
                <w:b/>
                <w:bCs/>
              </w:rPr>
              <w:lastRenderedPageBreak/>
              <w:t>THESHOLD FREQUENCY</w:t>
            </w:r>
          </w:p>
        </w:tc>
        <w:tc>
          <w:tcPr>
            <w:tcW w:w="1170" w:type="dxa"/>
          </w:tcPr>
          <w:p w:rsidR="00AD18EF" w:rsidRPr="00054C4C" w:rsidRDefault="00AD18EF" w:rsidP="00AD18EF">
            <w:pPr>
              <w:jc w:val="both"/>
              <w:rPr>
                <w:color w:val="000000"/>
              </w:rPr>
            </w:pPr>
          </w:p>
        </w:tc>
        <w:tc>
          <w:tcPr>
            <w:tcW w:w="1350" w:type="dxa"/>
          </w:tcPr>
          <w:p w:rsidR="00AD18EF" w:rsidRPr="00054C4C" w:rsidRDefault="00AD18EF" w:rsidP="00AD18EF">
            <w:pPr>
              <w:jc w:val="both"/>
              <w:rPr>
                <w:color w:val="000000"/>
              </w:rPr>
            </w:pPr>
          </w:p>
        </w:tc>
        <w:tc>
          <w:tcPr>
            <w:tcW w:w="1306" w:type="dxa"/>
          </w:tcPr>
          <w:p w:rsidR="00AD18EF" w:rsidRPr="00054C4C" w:rsidRDefault="00AD18EF" w:rsidP="00AD18EF">
            <w:pPr>
              <w:jc w:val="both"/>
              <w:rPr>
                <w:color w:val="000000"/>
              </w:rPr>
            </w:pPr>
          </w:p>
        </w:tc>
        <w:tc>
          <w:tcPr>
            <w:tcW w:w="1749" w:type="dxa"/>
          </w:tcPr>
          <w:p w:rsidR="00AD18EF" w:rsidRPr="000778A2" w:rsidRDefault="00AD18EF" w:rsidP="00AD18EF">
            <w:pPr>
              <w:jc w:val="both"/>
              <w:rPr>
                <w:b/>
                <w:bCs/>
                <w:color w:val="000000"/>
              </w:rPr>
            </w:pPr>
            <w:r w:rsidRPr="000778A2">
              <w:rPr>
                <w:b/>
                <w:bCs/>
                <w:color w:val="000000"/>
              </w:rPr>
              <w:t>8.10</w:t>
            </w:r>
          </w:p>
        </w:tc>
      </w:tr>
    </w:tbl>
    <w:p w:rsidR="00AD18EF" w:rsidRPr="00451B3A" w:rsidRDefault="00AD18EF" w:rsidP="00451B3A">
      <w:r>
        <w:t>PRACTICES WITH TRAINING NEED VALUE ABOVE 8.10 REQUIRES TRAINING</w:t>
      </w:r>
      <w:proofErr w:type="gramStart"/>
      <w:r w:rsidR="00451B3A">
        <w:t xml:space="preserve">,  </w:t>
      </w:r>
      <w:r w:rsidR="00451B3A" w:rsidRPr="00C8259F">
        <w:rPr>
          <w:b/>
          <w:bCs/>
        </w:rPr>
        <w:t>*</w:t>
      </w:r>
      <w:proofErr w:type="gramEnd"/>
      <w:r w:rsidR="00451B3A">
        <w:rPr>
          <w:b/>
          <w:bCs/>
        </w:rPr>
        <w:t xml:space="preserve"> =  </w:t>
      </w:r>
      <w:r w:rsidR="000865F2">
        <w:rPr>
          <w:b/>
          <w:bCs/>
        </w:rPr>
        <w:t>practices that required training.</w:t>
      </w:r>
    </w:p>
    <w:p w:rsidR="00AD18EF" w:rsidRPr="00933FAD" w:rsidRDefault="00AD18EF" w:rsidP="00AD18EF">
      <w:pPr>
        <w:spacing w:line="360" w:lineRule="auto"/>
        <w:jc w:val="both"/>
        <w:rPr>
          <w:rFonts w:ascii="Times New Roman" w:hAnsi="Times New Roman" w:cs="Times New Roman"/>
          <w:b/>
          <w:bCs/>
          <w:sz w:val="24"/>
          <w:szCs w:val="24"/>
        </w:rPr>
      </w:pPr>
      <w:r w:rsidRPr="00933FAD">
        <w:rPr>
          <w:rFonts w:ascii="Times New Roman" w:hAnsi="Times New Roman" w:cs="Times New Roman"/>
          <w:b/>
          <w:bCs/>
          <w:sz w:val="24"/>
          <w:szCs w:val="24"/>
        </w:rPr>
        <w:t>Artisanal fishers’</w:t>
      </w:r>
      <w:r>
        <w:rPr>
          <w:rFonts w:ascii="Times New Roman" w:hAnsi="Times New Roman" w:cs="Times New Roman"/>
          <w:b/>
          <w:bCs/>
          <w:sz w:val="24"/>
          <w:szCs w:val="24"/>
        </w:rPr>
        <w:t xml:space="preserve"> occupational </w:t>
      </w:r>
      <w:r w:rsidRPr="00933FAD">
        <w:rPr>
          <w:rFonts w:ascii="Times New Roman" w:hAnsi="Times New Roman" w:cs="Times New Roman"/>
          <w:b/>
          <w:bCs/>
          <w:sz w:val="24"/>
          <w:szCs w:val="24"/>
        </w:rPr>
        <w:t>hazards and risks</w:t>
      </w:r>
    </w:p>
    <w:p w:rsidR="00AD18EF" w:rsidRPr="002C4541" w:rsidRDefault="00AD18EF" w:rsidP="00AD18EF">
      <w:pPr>
        <w:spacing w:line="360" w:lineRule="auto"/>
        <w:jc w:val="both"/>
        <w:rPr>
          <w:rFonts w:ascii="Times New Roman" w:hAnsi="Times New Roman" w:cs="Times New Roman"/>
          <w:sz w:val="24"/>
          <w:szCs w:val="24"/>
        </w:rPr>
      </w:pPr>
      <w:r>
        <w:rPr>
          <w:rFonts w:ascii="Times New Roman" w:hAnsi="Times New Roman" w:cs="Times New Roman"/>
          <w:sz w:val="24"/>
          <w:szCs w:val="24"/>
        </w:rPr>
        <w:t>Results in Table 3</w:t>
      </w:r>
      <w:r w:rsidRPr="002C4541">
        <w:rPr>
          <w:rFonts w:ascii="Times New Roman" w:hAnsi="Times New Roman" w:cs="Times New Roman"/>
          <w:sz w:val="24"/>
          <w:szCs w:val="24"/>
        </w:rPr>
        <w:t xml:space="preserve"> show</w:t>
      </w:r>
      <w:r>
        <w:rPr>
          <w:rFonts w:ascii="Times New Roman" w:hAnsi="Times New Roman" w:cs="Times New Roman"/>
          <w:sz w:val="24"/>
          <w:szCs w:val="24"/>
        </w:rPr>
        <w:t xml:space="preserve"> </w:t>
      </w:r>
      <w:r w:rsidRPr="002C4541">
        <w:rPr>
          <w:rFonts w:ascii="Times New Roman" w:hAnsi="Times New Roman" w:cs="Times New Roman"/>
          <w:sz w:val="24"/>
          <w:szCs w:val="24"/>
        </w:rPr>
        <w:t>the occupational health hazards of fishers</w:t>
      </w:r>
      <w:r>
        <w:rPr>
          <w:rFonts w:ascii="Times New Roman" w:hAnsi="Times New Roman" w:cs="Times New Roman"/>
          <w:sz w:val="24"/>
          <w:szCs w:val="24"/>
        </w:rPr>
        <w:t>.</w:t>
      </w:r>
      <w:r w:rsidR="002E1A51">
        <w:rPr>
          <w:rFonts w:ascii="Times New Roman" w:hAnsi="Times New Roman" w:cs="Times New Roman"/>
          <w:sz w:val="24"/>
          <w:szCs w:val="24"/>
        </w:rPr>
        <w:t xml:space="preserve"> The major occupational health </w:t>
      </w:r>
      <w:r>
        <w:rPr>
          <w:rFonts w:ascii="Times New Roman" w:hAnsi="Times New Roman" w:cs="Times New Roman"/>
          <w:sz w:val="24"/>
          <w:szCs w:val="24"/>
        </w:rPr>
        <w:t>hazards are</w:t>
      </w:r>
      <w:r w:rsidRPr="002C4541">
        <w:rPr>
          <w:rFonts w:ascii="Times New Roman" w:hAnsi="Times New Roman" w:cs="Times New Roman"/>
          <w:sz w:val="24"/>
          <w:szCs w:val="24"/>
        </w:rPr>
        <w:t xml:space="preserve"> </w:t>
      </w:r>
      <w:r>
        <w:rPr>
          <w:rFonts w:ascii="Times New Roman" w:hAnsi="Times New Roman" w:cs="Times New Roman"/>
          <w:sz w:val="24"/>
          <w:szCs w:val="24"/>
        </w:rPr>
        <w:t>b</w:t>
      </w:r>
      <w:r w:rsidRPr="002C4541">
        <w:rPr>
          <w:rFonts w:ascii="Times New Roman" w:hAnsi="Times New Roman" w:cs="Times New Roman"/>
          <w:sz w:val="24"/>
          <w:szCs w:val="24"/>
        </w:rPr>
        <w:t>ack/general body pain (4.71),</w:t>
      </w:r>
      <w:r w:rsidRPr="00CE30FC">
        <w:rPr>
          <w:rFonts w:ascii="Times New Roman" w:hAnsi="Times New Roman" w:cs="Times New Roman"/>
          <w:sz w:val="24"/>
          <w:szCs w:val="24"/>
        </w:rPr>
        <w:t xml:space="preserve"> </w:t>
      </w:r>
      <w:r>
        <w:rPr>
          <w:rFonts w:ascii="Times New Roman" w:hAnsi="Times New Roman" w:cs="Times New Roman"/>
          <w:sz w:val="24"/>
          <w:szCs w:val="24"/>
        </w:rPr>
        <w:t>c</w:t>
      </w:r>
      <w:r w:rsidRPr="002C4541">
        <w:rPr>
          <w:rFonts w:ascii="Times New Roman" w:hAnsi="Times New Roman" w:cs="Times New Roman"/>
          <w:sz w:val="24"/>
          <w:szCs w:val="24"/>
        </w:rPr>
        <w:t>hest pain (4.57)</w:t>
      </w:r>
      <w:r>
        <w:rPr>
          <w:rFonts w:ascii="Times New Roman" w:hAnsi="Times New Roman" w:cs="Times New Roman"/>
          <w:sz w:val="24"/>
          <w:szCs w:val="24"/>
        </w:rPr>
        <w:t>,</w:t>
      </w:r>
      <w:r w:rsidRPr="002C4541">
        <w:rPr>
          <w:rFonts w:ascii="Times New Roman" w:hAnsi="Times New Roman" w:cs="Times New Roman"/>
          <w:sz w:val="24"/>
          <w:szCs w:val="24"/>
        </w:rPr>
        <w:t xml:space="preserve"> </w:t>
      </w:r>
      <w:r>
        <w:rPr>
          <w:rFonts w:ascii="Times New Roman" w:hAnsi="Times New Roman" w:cs="Times New Roman"/>
          <w:sz w:val="24"/>
          <w:szCs w:val="24"/>
        </w:rPr>
        <w:t>b</w:t>
      </w:r>
      <w:r w:rsidRPr="002C4541">
        <w:rPr>
          <w:rFonts w:ascii="Times New Roman" w:hAnsi="Times New Roman" w:cs="Times New Roman"/>
          <w:sz w:val="24"/>
          <w:szCs w:val="24"/>
        </w:rPr>
        <w:t xml:space="preserve">oat </w:t>
      </w:r>
      <w:r>
        <w:rPr>
          <w:rFonts w:ascii="Times New Roman" w:hAnsi="Times New Roman" w:cs="Times New Roman"/>
          <w:sz w:val="24"/>
          <w:szCs w:val="24"/>
        </w:rPr>
        <w:t>c</w:t>
      </w:r>
      <w:r w:rsidRPr="002C4541">
        <w:rPr>
          <w:rFonts w:ascii="Times New Roman" w:hAnsi="Times New Roman" w:cs="Times New Roman"/>
          <w:sz w:val="24"/>
          <w:szCs w:val="24"/>
        </w:rPr>
        <w:t xml:space="preserve">apsizing/ </w:t>
      </w:r>
      <w:r>
        <w:rPr>
          <w:rFonts w:ascii="Times New Roman" w:hAnsi="Times New Roman" w:cs="Times New Roman"/>
          <w:sz w:val="24"/>
          <w:szCs w:val="24"/>
        </w:rPr>
        <w:t>w</w:t>
      </w:r>
      <w:r w:rsidR="00D971D9">
        <w:rPr>
          <w:rFonts w:ascii="Times New Roman" w:hAnsi="Times New Roman" w:cs="Times New Roman"/>
          <w:sz w:val="24"/>
          <w:szCs w:val="24"/>
        </w:rPr>
        <w:t xml:space="preserve">ater accident (3.86), </w:t>
      </w:r>
      <w:r>
        <w:rPr>
          <w:rFonts w:ascii="Times New Roman" w:hAnsi="Times New Roman" w:cs="Times New Roman"/>
          <w:sz w:val="24"/>
          <w:szCs w:val="24"/>
        </w:rPr>
        <w:t>m</w:t>
      </w:r>
      <w:r w:rsidRPr="002C4541">
        <w:rPr>
          <w:rFonts w:ascii="Times New Roman" w:hAnsi="Times New Roman" w:cs="Times New Roman"/>
          <w:sz w:val="24"/>
          <w:szCs w:val="24"/>
        </w:rPr>
        <w:t xml:space="preserve">inor cuts and </w:t>
      </w:r>
      <w:r>
        <w:rPr>
          <w:rFonts w:ascii="Times New Roman" w:hAnsi="Times New Roman" w:cs="Times New Roman"/>
          <w:sz w:val="24"/>
          <w:szCs w:val="24"/>
        </w:rPr>
        <w:t>s</w:t>
      </w:r>
      <w:r w:rsidRPr="002C4541">
        <w:rPr>
          <w:rFonts w:ascii="Times New Roman" w:hAnsi="Times New Roman" w:cs="Times New Roman"/>
          <w:sz w:val="24"/>
          <w:szCs w:val="24"/>
        </w:rPr>
        <w:t xml:space="preserve">crapes (3.57), and </w:t>
      </w:r>
      <w:r>
        <w:rPr>
          <w:rFonts w:ascii="Times New Roman" w:hAnsi="Times New Roman" w:cs="Times New Roman"/>
          <w:sz w:val="24"/>
          <w:szCs w:val="24"/>
        </w:rPr>
        <w:t>e</w:t>
      </w:r>
      <w:r w:rsidRPr="002C4541">
        <w:rPr>
          <w:rFonts w:ascii="Times New Roman" w:hAnsi="Times New Roman" w:cs="Times New Roman"/>
          <w:sz w:val="24"/>
          <w:szCs w:val="24"/>
        </w:rPr>
        <w:t>xposur</w:t>
      </w:r>
      <w:r>
        <w:rPr>
          <w:rFonts w:ascii="Times New Roman" w:hAnsi="Times New Roman" w:cs="Times New Roman"/>
          <w:sz w:val="24"/>
          <w:szCs w:val="24"/>
        </w:rPr>
        <w:t xml:space="preserve">e to sunburn during work (3.17) </w:t>
      </w:r>
    </w:p>
    <w:p w:rsidR="00AD18EF" w:rsidRDefault="00AD18EF" w:rsidP="00AD18E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Table 3</w:t>
      </w:r>
      <w:r w:rsidRPr="00307F69">
        <w:rPr>
          <w:rFonts w:ascii="Times New Roman" w:hAnsi="Times New Roman" w:cs="Times New Roman"/>
          <w:b/>
          <w:bCs/>
          <w:sz w:val="24"/>
          <w:szCs w:val="24"/>
        </w:rPr>
        <w:t xml:space="preserve">: </w:t>
      </w:r>
      <w:r>
        <w:rPr>
          <w:rFonts w:ascii="Times New Roman" w:hAnsi="Times New Roman" w:cs="Times New Roman"/>
          <w:b/>
          <w:bCs/>
          <w:sz w:val="24"/>
          <w:szCs w:val="24"/>
        </w:rPr>
        <w:t xml:space="preserve">Distribution of artisanal fishers by </w:t>
      </w:r>
      <w:r w:rsidRPr="00307F69">
        <w:rPr>
          <w:rFonts w:ascii="Times New Roman" w:hAnsi="Times New Roman" w:cs="Times New Roman"/>
          <w:b/>
          <w:bCs/>
          <w:sz w:val="24"/>
          <w:szCs w:val="24"/>
        </w:rPr>
        <w:t xml:space="preserve">occupation health hazards </w:t>
      </w:r>
      <w:r>
        <w:rPr>
          <w:rFonts w:ascii="Times New Roman" w:hAnsi="Times New Roman" w:cs="Times New Roman"/>
          <w:b/>
          <w:bCs/>
          <w:sz w:val="24"/>
          <w:szCs w:val="24"/>
        </w:rPr>
        <w:t>they face</w:t>
      </w:r>
      <w:r w:rsidR="005F4859">
        <w:rPr>
          <w:rFonts w:ascii="Times New Roman" w:hAnsi="Times New Roman" w:cs="Times New Roman"/>
          <w:b/>
          <w:bCs/>
          <w:sz w:val="24"/>
          <w:szCs w:val="24"/>
        </w:rPr>
        <w:t>d</w:t>
      </w:r>
      <w:r>
        <w:rPr>
          <w:rFonts w:ascii="Times New Roman" w:hAnsi="Times New Roman" w:cs="Times New Roman"/>
          <w:b/>
          <w:bCs/>
          <w:sz w:val="24"/>
          <w:szCs w:val="24"/>
        </w:rPr>
        <w:t xml:space="preserve"> </w:t>
      </w:r>
    </w:p>
    <w:tbl>
      <w:tblPr>
        <w:tblStyle w:val="TableGrid"/>
        <w:tblW w:w="0" w:type="auto"/>
        <w:tblInd w:w="355" w:type="dxa"/>
        <w:tblLook w:val="04A0" w:firstRow="1" w:lastRow="0" w:firstColumn="1" w:lastColumn="0" w:noHBand="0" w:noVBand="1"/>
      </w:tblPr>
      <w:tblGrid>
        <w:gridCol w:w="6930"/>
        <w:gridCol w:w="2065"/>
      </w:tblGrid>
      <w:tr w:rsidR="00AD18EF" w:rsidTr="007D200E">
        <w:tc>
          <w:tcPr>
            <w:tcW w:w="6930" w:type="dxa"/>
          </w:tcPr>
          <w:p w:rsidR="00AD18EF" w:rsidRDefault="00AD18EF" w:rsidP="00AD18EF">
            <w:pPr>
              <w:jc w:val="both"/>
              <w:rPr>
                <w:rFonts w:ascii="Times New Roman" w:hAnsi="Times New Roman" w:cs="Times New Roman"/>
                <w:b/>
                <w:bCs/>
                <w:sz w:val="24"/>
                <w:szCs w:val="24"/>
              </w:rPr>
            </w:pPr>
            <w:r w:rsidRPr="00100DC8">
              <w:rPr>
                <w:rFonts w:ascii="Times New Roman" w:hAnsi="Times New Roman" w:cs="Times New Roman"/>
                <w:b/>
                <w:bCs/>
                <w:sz w:val="24"/>
                <w:szCs w:val="24"/>
              </w:rPr>
              <w:t>Occupational health hazards and risk</w:t>
            </w:r>
          </w:p>
        </w:tc>
        <w:tc>
          <w:tcPr>
            <w:tcW w:w="2065" w:type="dxa"/>
          </w:tcPr>
          <w:p w:rsidR="00AD18EF" w:rsidRDefault="00AD18EF" w:rsidP="00AD18EF">
            <w:pPr>
              <w:jc w:val="both"/>
              <w:rPr>
                <w:rFonts w:ascii="Times New Roman" w:hAnsi="Times New Roman" w:cs="Times New Roman"/>
                <w:b/>
                <w:bCs/>
                <w:sz w:val="24"/>
                <w:szCs w:val="24"/>
              </w:rPr>
            </w:pPr>
            <w:r w:rsidRPr="00100DC8">
              <w:rPr>
                <w:rFonts w:ascii="Times New Roman" w:hAnsi="Times New Roman" w:cs="Times New Roman"/>
                <w:b/>
                <w:bCs/>
                <w:sz w:val="24"/>
                <w:szCs w:val="24"/>
              </w:rPr>
              <w:t>Mean score</w:t>
            </w:r>
          </w:p>
        </w:tc>
      </w:tr>
      <w:tr w:rsidR="00AD18EF" w:rsidTr="007D200E">
        <w:tc>
          <w:tcPr>
            <w:tcW w:w="6930" w:type="dxa"/>
          </w:tcPr>
          <w:p w:rsidR="00AD18EF" w:rsidRPr="00100DC8" w:rsidRDefault="00AD18EF" w:rsidP="00AD18EF">
            <w:pPr>
              <w:jc w:val="both"/>
              <w:rPr>
                <w:rFonts w:ascii="Times New Roman" w:hAnsi="Times New Roman" w:cs="Times New Roman"/>
                <w:b/>
                <w:bCs/>
                <w:sz w:val="24"/>
                <w:szCs w:val="24"/>
              </w:rPr>
            </w:pPr>
            <w:r w:rsidRPr="00100DC8">
              <w:rPr>
                <w:rFonts w:ascii="Times New Roman" w:hAnsi="Times New Roman" w:cs="Times New Roman"/>
                <w:sz w:val="24"/>
                <w:szCs w:val="24"/>
              </w:rPr>
              <w:t>1. Back/general body pain</w:t>
            </w:r>
          </w:p>
        </w:tc>
        <w:tc>
          <w:tcPr>
            <w:tcW w:w="2065" w:type="dxa"/>
          </w:tcPr>
          <w:p w:rsidR="00AD18EF" w:rsidRPr="00100DC8" w:rsidRDefault="00AD18EF" w:rsidP="00AD18EF">
            <w:pPr>
              <w:jc w:val="both"/>
              <w:rPr>
                <w:rFonts w:ascii="Times New Roman" w:hAnsi="Times New Roman" w:cs="Times New Roman"/>
                <w:b/>
                <w:bCs/>
                <w:sz w:val="24"/>
                <w:szCs w:val="24"/>
              </w:rPr>
            </w:pPr>
            <w:r w:rsidRPr="00100DC8">
              <w:rPr>
                <w:rFonts w:ascii="Times New Roman" w:hAnsi="Times New Roman" w:cs="Times New Roman"/>
                <w:sz w:val="24"/>
                <w:szCs w:val="24"/>
              </w:rPr>
              <w:t>4.71**</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 Burns Injury</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2.07*</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3.Eye irritation from smoke</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1.21*</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4. Sting from fish spines</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2.93*</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5. Whitlow</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2.64*</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6. Asthma </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2.14*</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7.Exposure to sunburn during work</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3.17**</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8. Broken bone/dislocation</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1.57*</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9. Malaria </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2.71*</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10. Chronic cough due to smoke</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2.14*</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11. Bronchitis</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2.85*</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12. Minor cuts and Scrapes</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2.64*</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13. Exposure to heat and cold</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3.57**</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14. Snake bite</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1.29*</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15. Typhoid fever</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1.29*</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16. Tuberculosis</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1.43*</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17. Chest pain</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4.57**</w:t>
            </w:r>
          </w:p>
        </w:tc>
      </w:tr>
      <w:tr w:rsidR="00AD18EF" w:rsidTr="007D200E">
        <w:tc>
          <w:tcPr>
            <w:tcW w:w="693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18. Boat Capsizing/ Water accident</w:t>
            </w:r>
          </w:p>
        </w:tc>
        <w:tc>
          <w:tcPr>
            <w:tcW w:w="206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3.86**</w:t>
            </w:r>
          </w:p>
        </w:tc>
      </w:tr>
    </w:tbl>
    <w:p w:rsidR="00AD18EF" w:rsidRDefault="00AD18EF" w:rsidP="00AD18EF">
      <w:pPr>
        <w:spacing w:line="360" w:lineRule="auto"/>
        <w:jc w:val="both"/>
        <w:rPr>
          <w:rFonts w:ascii="Times New Roman" w:hAnsi="Times New Roman" w:cs="Times New Roman"/>
          <w:b/>
          <w:bCs/>
          <w:sz w:val="24"/>
          <w:szCs w:val="24"/>
        </w:rPr>
      </w:pPr>
      <w:r w:rsidRPr="00307F69">
        <w:rPr>
          <w:rFonts w:ascii="Times New Roman" w:hAnsi="Times New Roman" w:cs="Times New Roman"/>
          <w:b/>
          <w:bCs/>
          <w:sz w:val="24"/>
          <w:szCs w:val="24"/>
        </w:rPr>
        <w:t>*≤ 3</w:t>
      </w:r>
      <w:r>
        <w:rPr>
          <w:rFonts w:ascii="Times New Roman" w:hAnsi="Times New Roman" w:cs="Times New Roman"/>
          <w:b/>
          <w:bCs/>
          <w:sz w:val="24"/>
          <w:szCs w:val="24"/>
        </w:rPr>
        <w:t xml:space="preserve"> </w:t>
      </w:r>
      <w:r w:rsidRPr="00307F69">
        <w:rPr>
          <w:rFonts w:ascii="Times New Roman" w:hAnsi="Times New Roman" w:cs="Times New Roman"/>
          <w:b/>
          <w:bCs/>
          <w:sz w:val="24"/>
          <w:szCs w:val="24"/>
        </w:rPr>
        <w:t xml:space="preserve">is minor occupational health </w:t>
      </w:r>
      <w:proofErr w:type="gramStart"/>
      <w:r w:rsidRPr="00307F69">
        <w:rPr>
          <w:rFonts w:ascii="Times New Roman" w:hAnsi="Times New Roman" w:cs="Times New Roman"/>
          <w:b/>
          <w:bCs/>
          <w:sz w:val="24"/>
          <w:szCs w:val="24"/>
        </w:rPr>
        <w:t>hazard  and</w:t>
      </w:r>
      <w:proofErr w:type="gramEnd"/>
      <w:r w:rsidRPr="00307F69">
        <w:rPr>
          <w:rFonts w:ascii="Times New Roman" w:hAnsi="Times New Roman" w:cs="Times New Roman"/>
          <w:b/>
          <w:bCs/>
          <w:sz w:val="24"/>
          <w:szCs w:val="24"/>
        </w:rPr>
        <w:t xml:space="preserve">  **≥ 3  is a major occupational health hazard</w:t>
      </w:r>
    </w:p>
    <w:p w:rsidR="00AD18EF" w:rsidRPr="000844FE" w:rsidRDefault="00AD18EF" w:rsidP="00AD18EF">
      <w:pPr>
        <w:spacing w:line="360" w:lineRule="auto"/>
        <w:jc w:val="both"/>
      </w:pPr>
      <w:r w:rsidRPr="00307F69">
        <w:rPr>
          <w:rFonts w:ascii="Times New Roman" w:hAnsi="Times New Roman" w:cs="Times New Roman"/>
          <w:b/>
          <w:bCs/>
          <w:sz w:val="24"/>
          <w:szCs w:val="24"/>
        </w:rPr>
        <w:t>Constraints faced by artisanal fishers</w:t>
      </w:r>
    </w:p>
    <w:p w:rsidR="00AD18EF" w:rsidRPr="002C4541" w:rsidRDefault="00AD18EF" w:rsidP="00AD18EF">
      <w:pPr>
        <w:spacing w:line="360" w:lineRule="auto"/>
        <w:jc w:val="both"/>
        <w:rPr>
          <w:rFonts w:ascii="Times New Roman" w:hAnsi="Times New Roman" w:cs="Times New Roman"/>
          <w:sz w:val="24"/>
          <w:szCs w:val="24"/>
        </w:rPr>
      </w:pPr>
      <w:r w:rsidRPr="002C4541">
        <w:rPr>
          <w:rFonts w:ascii="Times New Roman" w:hAnsi="Times New Roman" w:cs="Times New Roman"/>
          <w:sz w:val="24"/>
          <w:szCs w:val="24"/>
        </w:rPr>
        <w:t>The re</w:t>
      </w:r>
      <w:r>
        <w:rPr>
          <w:rFonts w:ascii="Times New Roman" w:hAnsi="Times New Roman" w:cs="Times New Roman"/>
          <w:sz w:val="24"/>
          <w:szCs w:val="24"/>
        </w:rPr>
        <w:t xml:space="preserve">sult in Table 4 </w:t>
      </w:r>
      <w:r w:rsidRPr="002C4541">
        <w:rPr>
          <w:rFonts w:ascii="Times New Roman" w:hAnsi="Times New Roman" w:cs="Times New Roman"/>
          <w:sz w:val="24"/>
          <w:szCs w:val="24"/>
        </w:rPr>
        <w:t>shows the constraints affecting artisanal fishers</w:t>
      </w:r>
      <w:r>
        <w:rPr>
          <w:rFonts w:ascii="Times New Roman" w:hAnsi="Times New Roman" w:cs="Times New Roman"/>
          <w:sz w:val="24"/>
          <w:szCs w:val="24"/>
        </w:rPr>
        <w:t>. The constraints were h</w:t>
      </w:r>
      <w:r w:rsidRPr="002C4541">
        <w:rPr>
          <w:rFonts w:ascii="Times New Roman" w:hAnsi="Times New Roman" w:cs="Times New Roman"/>
          <w:sz w:val="24"/>
          <w:szCs w:val="24"/>
        </w:rPr>
        <w:t xml:space="preserve">ealth risks/ hazards (3.43), </w:t>
      </w:r>
      <w:r>
        <w:rPr>
          <w:rFonts w:ascii="Times New Roman" w:hAnsi="Times New Roman" w:cs="Times New Roman"/>
          <w:sz w:val="24"/>
          <w:szCs w:val="24"/>
        </w:rPr>
        <w:t>l</w:t>
      </w:r>
      <w:r w:rsidRPr="002C4541">
        <w:rPr>
          <w:rFonts w:ascii="Times New Roman" w:hAnsi="Times New Roman" w:cs="Times New Roman"/>
          <w:sz w:val="24"/>
          <w:szCs w:val="24"/>
        </w:rPr>
        <w:t xml:space="preserve">ack of storage facility (2.93), lack of credits (2.64), </w:t>
      </w:r>
      <w:r>
        <w:rPr>
          <w:rFonts w:ascii="Times New Roman" w:hAnsi="Times New Roman" w:cs="Times New Roman"/>
          <w:sz w:val="24"/>
          <w:szCs w:val="24"/>
        </w:rPr>
        <w:t>d</w:t>
      </w:r>
      <w:r w:rsidRPr="002C4541">
        <w:rPr>
          <w:rFonts w:ascii="Times New Roman" w:hAnsi="Times New Roman" w:cs="Times New Roman"/>
          <w:sz w:val="24"/>
          <w:szCs w:val="24"/>
        </w:rPr>
        <w:t xml:space="preserve">rought (2.50), </w:t>
      </w:r>
      <w:r>
        <w:rPr>
          <w:rFonts w:ascii="Times New Roman" w:hAnsi="Times New Roman" w:cs="Times New Roman"/>
          <w:sz w:val="24"/>
          <w:szCs w:val="24"/>
        </w:rPr>
        <w:t>p</w:t>
      </w:r>
      <w:r w:rsidRPr="002C4541">
        <w:rPr>
          <w:rFonts w:ascii="Times New Roman" w:hAnsi="Times New Roman" w:cs="Times New Roman"/>
          <w:sz w:val="24"/>
          <w:szCs w:val="24"/>
        </w:rPr>
        <w:t xml:space="preserve">roblem of middle men (2.29), </w:t>
      </w:r>
      <w:r>
        <w:rPr>
          <w:rFonts w:ascii="Times New Roman" w:hAnsi="Times New Roman" w:cs="Times New Roman"/>
          <w:sz w:val="24"/>
          <w:szCs w:val="24"/>
        </w:rPr>
        <w:t>h</w:t>
      </w:r>
      <w:r w:rsidRPr="002C4541">
        <w:rPr>
          <w:rFonts w:ascii="Times New Roman" w:hAnsi="Times New Roman" w:cs="Times New Roman"/>
          <w:sz w:val="24"/>
          <w:szCs w:val="24"/>
        </w:rPr>
        <w:t xml:space="preserve">igh </w:t>
      </w:r>
      <w:r>
        <w:rPr>
          <w:rFonts w:ascii="Times New Roman" w:hAnsi="Times New Roman" w:cs="Times New Roman"/>
          <w:sz w:val="24"/>
          <w:szCs w:val="24"/>
        </w:rPr>
        <w:t>cost of fishing inputs (2.13), l</w:t>
      </w:r>
      <w:r w:rsidRPr="00100DC8">
        <w:rPr>
          <w:rFonts w:ascii="Times New Roman" w:hAnsi="Times New Roman" w:cs="Times New Roman"/>
          <w:sz w:val="24"/>
          <w:szCs w:val="24"/>
        </w:rPr>
        <w:t>ack of readily available market</w:t>
      </w:r>
      <w:r w:rsidRPr="002C4541">
        <w:rPr>
          <w:rFonts w:ascii="Times New Roman" w:hAnsi="Times New Roman" w:cs="Times New Roman"/>
          <w:sz w:val="24"/>
          <w:szCs w:val="24"/>
        </w:rPr>
        <w:t xml:space="preserve"> </w:t>
      </w:r>
      <w:r>
        <w:rPr>
          <w:rFonts w:ascii="Times New Roman" w:hAnsi="Times New Roman" w:cs="Times New Roman"/>
          <w:sz w:val="24"/>
          <w:szCs w:val="24"/>
        </w:rPr>
        <w:t xml:space="preserve">(1.92), </w:t>
      </w:r>
      <w:r w:rsidRPr="00100DC8">
        <w:rPr>
          <w:rFonts w:ascii="Times New Roman" w:hAnsi="Times New Roman" w:cs="Times New Roman"/>
          <w:sz w:val="24"/>
          <w:szCs w:val="24"/>
        </w:rPr>
        <w:t>Inadequate technical skill</w:t>
      </w:r>
      <w:r w:rsidRPr="002C4541">
        <w:rPr>
          <w:rFonts w:ascii="Times New Roman" w:hAnsi="Times New Roman" w:cs="Times New Roman"/>
          <w:sz w:val="24"/>
          <w:szCs w:val="24"/>
        </w:rPr>
        <w:t xml:space="preserve"> </w:t>
      </w:r>
      <w:r>
        <w:rPr>
          <w:rFonts w:ascii="Times New Roman" w:hAnsi="Times New Roman" w:cs="Times New Roman"/>
          <w:sz w:val="24"/>
          <w:szCs w:val="24"/>
        </w:rPr>
        <w:t>( 1.50), l</w:t>
      </w:r>
      <w:r w:rsidRPr="00100DC8">
        <w:rPr>
          <w:rFonts w:ascii="Times New Roman" w:hAnsi="Times New Roman" w:cs="Times New Roman"/>
          <w:sz w:val="24"/>
          <w:szCs w:val="24"/>
        </w:rPr>
        <w:t>ack of extension personnel</w:t>
      </w:r>
      <w:r w:rsidRPr="002C4541">
        <w:rPr>
          <w:rFonts w:ascii="Times New Roman" w:hAnsi="Times New Roman" w:cs="Times New Roman"/>
          <w:sz w:val="24"/>
          <w:szCs w:val="24"/>
        </w:rPr>
        <w:t xml:space="preserve"> </w:t>
      </w:r>
      <w:r>
        <w:rPr>
          <w:rFonts w:ascii="Times New Roman" w:hAnsi="Times New Roman" w:cs="Times New Roman"/>
          <w:sz w:val="24"/>
          <w:szCs w:val="24"/>
        </w:rPr>
        <w:t>(1.43) and p</w:t>
      </w:r>
      <w:r w:rsidRPr="00100DC8">
        <w:rPr>
          <w:rFonts w:ascii="Times New Roman" w:hAnsi="Times New Roman" w:cs="Times New Roman"/>
          <w:sz w:val="24"/>
          <w:szCs w:val="24"/>
        </w:rPr>
        <w:t>oor access road to/from fishing ground</w:t>
      </w:r>
      <w:r>
        <w:rPr>
          <w:rFonts w:ascii="Times New Roman" w:hAnsi="Times New Roman" w:cs="Times New Roman"/>
          <w:sz w:val="24"/>
          <w:szCs w:val="24"/>
        </w:rPr>
        <w:t xml:space="preserve"> (1.32). </w:t>
      </w:r>
      <w:r w:rsidRPr="002C4541">
        <w:rPr>
          <w:rFonts w:ascii="Times New Roman" w:hAnsi="Times New Roman" w:cs="Times New Roman"/>
          <w:sz w:val="24"/>
          <w:szCs w:val="24"/>
        </w:rPr>
        <w:t>There is need for government to pay attention to the needs of artisanal fishers in order to increase their productivity and to raise their standard of living.</w:t>
      </w:r>
      <w:r w:rsidR="000865F2">
        <w:rPr>
          <w:rFonts w:ascii="Times New Roman" w:hAnsi="Times New Roman" w:cs="Times New Roman"/>
          <w:sz w:val="24"/>
          <w:szCs w:val="24"/>
        </w:rPr>
        <w:t xml:space="preserve"> The findings is in agreement with the result </w:t>
      </w:r>
      <w:proofErr w:type="gramStart"/>
      <w:r w:rsidR="000865F2">
        <w:rPr>
          <w:rFonts w:ascii="Times New Roman" w:hAnsi="Times New Roman" w:cs="Times New Roman"/>
          <w:sz w:val="24"/>
          <w:szCs w:val="24"/>
        </w:rPr>
        <w:t xml:space="preserve">of </w:t>
      </w:r>
      <w:r w:rsidR="000B632D">
        <w:rPr>
          <w:rFonts w:ascii="Times New Roman" w:hAnsi="Times New Roman" w:cs="Times New Roman"/>
          <w:sz w:val="24"/>
          <w:szCs w:val="24"/>
        </w:rPr>
        <w:t xml:space="preserve"> </w:t>
      </w:r>
      <w:proofErr w:type="spellStart"/>
      <w:r w:rsidR="00AB464B">
        <w:rPr>
          <w:rFonts w:ascii="Times New Roman" w:hAnsi="Times New Roman" w:cs="Times New Roman"/>
          <w:sz w:val="24"/>
          <w:szCs w:val="24"/>
        </w:rPr>
        <w:t>Ogunremi</w:t>
      </w:r>
      <w:proofErr w:type="spellEnd"/>
      <w:proofErr w:type="gramEnd"/>
      <w:r w:rsidR="00AB464B">
        <w:rPr>
          <w:rFonts w:ascii="Times New Roman" w:hAnsi="Times New Roman" w:cs="Times New Roman"/>
          <w:sz w:val="24"/>
          <w:szCs w:val="24"/>
        </w:rPr>
        <w:t xml:space="preserve"> (2016).</w:t>
      </w:r>
      <w:r w:rsidRPr="002C4541">
        <w:rPr>
          <w:rFonts w:ascii="Times New Roman" w:hAnsi="Times New Roman" w:cs="Times New Roman"/>
          <w:sz w:val="24"/>
          <w:szCs w:val="24"/>
        </w:rPr>
        <w:t xml:space="preserve">  </w:t>
      </w:r>
    </w:p>
    <w:p w:rsidR="00AD18EF" w:rsidRDefault="00AD18EF" w:rsidP="00AD18E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Table 4</w:t>
      </w:r>
      <w:r w:rsidRPr="00307F69">
        <w:rPr>
          <w:rFonts w:ascii="Times New Roman" w:hAnsi="Times New Roman" w:cs="Times New Roman"/>
          <w:b/>
          <w:bCs/>
          <w:sz w:val="24"/>
          <w:szCs w:val="24"/>
        </w:rPr>
        <w:t>:</w:t>
      </w:r>
      <w:r>
        <w:rPr>
          <w:rFonts w:ascii="Times New Roman" w:hAnsi="Times New Roman" w:cs="Times New Roman"/>
          <w:b/>
          <w:bCs/>
          <w:sz w:val="24"/>
          <w:szCs w:val="24"/>
        </w:rPr>
        <w:t xml:space="preserve"> Distribution constraints affecting </w:t>
      </w:r>
      <w:r w:rsidRPr="00307F69">
        <w:rPr>
          <w:rFonts w:ascii="Times New Roman" w:hAnsi="Times New Roman" w:cs="Times New Roman"/>
          <w:b/>
          <w:bCs/>
          <w:sz w:val="24"/>
          <w:szCs w:val="24"/>
        </w:rPr>
        <w:t>artisanal fishers</w:t>
      </w:r>
    </w:p>
    <w:tbl>
      <w:tblPr>
        <w:tblStyle w:val="TableGrid"/>
        <w:tblW w:w="0" w:type="auto"/>
        <w:tblLook w:val="04A0" w:firstRow="1" w:lastRow="0" w:firstColumn="1" w:lastColumn="0" w:noHBand="0" w:noVBand="1"/>
      </w:tblPr>
      <w:tblGrid>
        <w:gridCol w:w="5395"/>
        <w:gridCol w:w="2070"/>
        <w:gridCol w:w="1885"/>
      </w:tblGrid>
      <w:tr w:rsidR="00AD18EF" w:rsidTr="00AD18EF">
        <w:tc>
          <w:tcPr>
            <w:tcW w:w="5395" w:type="dxa"/>
          </w:tcPr>
          <w:p w:rsidR="00AD18EF" w:rsidRDefault="00AD18EF" w:rsidP="00AD18EF">
            <w:pPr>
              <w:jc w:val="both"/>
              <w:rPr>
                <w:rFonts w:ascii="Times New Roman" w:hAnsi="Times New Roman" w:cs="Times New Roman"/>
                <w:b/>
                <w:bCs/>
                <w:sz w:val="24"/>
                <w:szCs w:val="24"/>
              </w:rPr>
            </w:pPr>
            <w:r w:rsidRPr="00100DC8">
              <w:rPr>
                <w:rFonts w:ascii="Times New Roman" w:hAnsi="Times New Roman" w:cs="Times New Roman"/>
                <w:sz w:val="24"/>
                <w:szCs w:val="24"/>
              </w:rPr>
              <w:t>Constraints</w:t>
            </w:r>
          </w:p>
        </w:tc>
        <w:tc>
          <w:tcPr>
            <w:tcW w:w="2070" w:type="dxa"/>
          </w:tcPr>
          <w:p w:rsidR="00AD18EF" w:rsidRDefault="00AD18EF" w:rsidP="00AD18EF">
            <w:pPr>
              <w:jc w:val="both"/>
              <w:rPr>
                <w:rFonts w:ascii="Times New Roman" w:hAnsi="Times New Roman" w:cs="Times New Roman"/>
                <w:b/>
                <w:bCs/>
                <w:sz w:val="24"/>
                <w:szCs w:val="24"/>
              </w:rPr>
            </w:pPr>
            <w:r w:rsidRPr="00100DC8">
              <w:rPr>
                <w:rFonts w:ascii="Times New Roman" w:hAnsi="Times New Roman" w:cs="Times New Roman"/>
                <w:sz w:val="24"/>
                <w:szCs w:val="24"/>
              </w:rPr>
              <w:t xml:space="preserve">Mean </w:t>
            </w:r>
          </w:p>
        </w:tc>
        <w:tc>
          <w:tcPr>
            <w:tcW w:w="1885" w:type="dxa"/>
          </w:tcPr>
          <w:p w:rsidR="00AD18EF" w:rsidRDefault="00AD18EF" w:rsidP="00AD18EF">
            <w:pPr>
              <w:jc w:val="both"/>
              <w:rPr>
                <w:rFonts w:ascii="Times New Roman" w:hAnsi="Times New Roman" w:cs="Times New Roman"/>
                <w:b/>
                <w:bCs/>
                <w:sz w:val="24"/>
                <w:szCs w:val="24"/>
              </w:rPr>
            </w:pPr>
            <w:r w:rsidRPr="00100DC8">
              <w:rPr>
                <w:rFonts w:ascii="Times New Roman" w:hAnsi="Times New Roman" w:cs="Times New Roman"/>
                <w:sz w:val="24"/>
                <w:szCs w:val="24"/>
              </w:rPr>
              <w:t xml:space="preserve">Rank </w:t>
            </w: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 Lack of readily available market</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1.92*</w:t>
            </w: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7</w:t>
            </w: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 Inadequate technical skill</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1.50*</w:t>
            </w: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8</w:t>
            </w: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3. Poor access road to/from fishing ground </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1.32*</w:t>
            </w:r>
          </w:p>
          <w:p w:rsidR="00AD18EF" w:rsidRPr="00100DC8" w:rsidRDefault="00AD18EF" w:rsidP="00AD18EF">
            <w:pPr>
              <w:jc w:val="both"/>
              <w:rPr>
                <w:rFonts w:ascii="Times New Roman" w:hAnsi="Times New Roman" w:cs="Times New Roman"/>
                <w:sz w:val="24"/>
                <w:szCs w:val="24"/>
              </w:rPr>
            </w:pP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10</w:t>
            </w:r>
          </w:p>
          <w:p w:rsidR="00AD18EF" w:rsidRPr="00100DC8" w:rsidRDefault="00AD18EF" w:rsidP="00AD18EF">
            <w:pPr>
              <w:jc w:val="both"/>
              <w:rPr>
                <w:rFonts w:ascii="Times New Roman" w:hAnsi="Times New Roman" w:cs="Times New Roman"/>
                <w:sz w:val="24"/>
                <w:szCs w:val="24"/>
              </w:rPr>
            </w:pP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4. Lack of credit</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2.64**</w:t>
            </w: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3</w:t>
            </w: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5. Drought / Drying up of river during dry season </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2.50**</w:t>
            </w:r>
          </w:p>
          <w:p w:rsidR="00AD18EF" w:rsidRPr="00100DC8" w:rsidRDefault="00AD18EF" w:rsidP="00AD18EF">
            <w:pPr>
              <w:jc w:val="both"/>
              <w:rPr>
                <w:rFonts w:ascii="Times New Roman" w:hAnsi="Times New Roman" w:cs="Times New Roman"/>
                <w:sz w:val="24"/>
                <w:szCs w:val="24"/>
              </w:rPr>
            </w:pP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4</w:t>
            </w:r>
          </w:p>
          <w:p w:rsidR="00AD18EF" w:rsidRPr="00100DC8" w:rsidRDefault="00AD18EF" w:rsidP="00AD18EF">
            <w:pPr>
              <w:jc w:val="both"/>
              <w:rPr>
                <w:rFonts w:ascii="Times New Roman" w:hAnsi="Times New Roman" w:cs="Times New Roman"/>
                <w:sz w:val="24"/>
                <w:szCs w:val="24"/>
              </w:rPr>
            </w:pP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6.  Problem of middle men</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2.29*</w:t>
            </w: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5</w:t>
            </w: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7. Lack of extension personnel.</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1.43*</w:t>
            </w: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9</w:t>
            </w: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8. Lack of storage facility (Cold room / refrigerators) </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2.93**</w:t>
            </w: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w:t>
            </w: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9. Health risks/ hazards</w:t>
            </w: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3.43**</w:t>
            </w: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1</w:t>
            </w:r>
          </w:p>
        </w:tc>
      </w:tr>
      <w:tr w:rsidR="00AD18EF" w:rsidTr="00AD18EF">
        <w:tc>
          <w:tcPr>
            <w:tcW w:w="539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 xml:space="preserve">10. High cost of fishing inputs  </w:t>
            </w:r>
          </w:p>
          <w:p w:rsidR="00AD18EF" w:rsidRPr="00100DC8" w:rsidRDefault="00AD18EF" w:rsidP="00AD18EF">
            <w:pPr>
              <w:jc w:val="both"/>
              <w:rPr>
                <w:rFonts w:ascii="Times New Roman" w:hAnsi="Times New Roman" w:cs="Times New Roman"/>
                <w:sz w:val="24"/>
                <w:szCs w:val="24"/>
              </w:rPr>
            </w:pPr>
          </w:p>
        </w:tc>
        <w:tc>
          <w:tcPr>
            <w:tcW w:w="2070"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2.13*</w:t>
            </w:r>
          </w:p>
        </w:tc>
        <w:tc>
          <w:tcPr>
            <w:tcW w:w="1885" w:type="dxa"/>
          </w:tcPr>
          <w:p w:rsidR="00AD18EF" w:rsidRPr="00100DC8" w:rsidRDefault="00AD18EF" w:rsidP="00AD18EF">
            <w:pPr>
              <w:jc w:val="both"/>
              <w:rPr>
                <w:rFonts w:ascii="Times New Roman" w:hAnsi="Times New Roman" w:cs="Times New Roman"/>
                <w:sz w:val="24"/>
                <w:szCs w:val="24"/>
              </w:rPr>
            </w:pPr>
            <w:r w:rsidRPr="00100DC8">
              <w:rPr>
                <w:rFonts w:ascii="Times New Roman" w:hAnsi="Times New Roman" w:cs="Times New Roman"/>
                <w:sz w:val="24"/>
                <w:szCs w:val="24"/>
              </w:rPr>
              <w:t>6</w:t>
            </w:r>
          </w:p>
        </w:tc>
      </w:tr>
    </w:tbl>
    <w:p w:rsidR="00AD18EF" w:rsidRDefault="00AD18EF" w:rsidP="00AD18EF">
      <w:pPr>
        <w:spacing w:line="360" w:lineRule="auto"/>
        <w:jc w:val="both"/>
        <w:rPr>
          <w:rFonts w:ascii="Times New Roman" w:hAnsi="Times New Roman" w:cs="Times New Roman"/>
          <w:b/>
          <w:bCs/>
          <w:sz w:val="24"/>
          <w:szCs w:val="24"/>
        </w:rPr>
      </w:pPr>
      <w:r w:rsidRPr="00307F69">
        <w:rPr>
          <w:rFonts w:ascii="Times New Roman" w:hAnsi="Times New Roman" w:cs="Times New Roman"/>
          <w:b/>
          <w:bCs/>
          <w:sz w:val="24"/>
          <w:szCs w:val="24"/>
        </w:rPr>
        <w:t xml:space="preserve">**≥ 2.5 – serious constraints, *≤ 2.5 – less serious constraints </w:t>
      </w:r>
    </w:p>
    <w:p w:rsidR="000865F2" w:rsidRDefault="000865F2" w:rsidP="000865F2">
      <w:pPr>
        <w:spacing w:line="360" w:lineRule="auto"/>
        <w:jc w:val="both"/>
        <w:rPr>
          <w:rFonts w:ascii="Times New Roman" w:hAnsi="Times New Roman" w:cs="Times New Roman"/>
          <w:b/>
          <w:bCs/>
          <w:sz w:val="24"/>
          <w:szCs w:val="24"/>
        </w:rPr>
      </w:pPr>
    </w:p>
    <w:p w:rsidR="000865F2" w:rsidRPr="00307F69" w:rsidRDefault="000865F2" w:rsidP="000865F2">
      <w:pPr>
        <w:spacing w:line="360" w:lineRule="auto"/>
        <w:jc w:val="both"/>
        <w:rPr>
          <w:rFonts w:ascii="Times New Roman" w:hAnsi="Times New Roman" w:cs="Times New Roman"/>
          <w:b/>
          <w:bCs/>
          <w:sz w:val="24"/>
          <w:szCs w:val="24"/>
        </w:rPr>
      </w:pPr>
      <w:r w:rsidRPr="00307F69">
        <w:rPr>
          <w:rFonts w:ascii="Times New Roman" w:hAnsi="Times New Roman" w:cs="Times New Roman"/>
          <w:b/>
          <w:bCs/>
          <w:sz w:val="24"/>
          <w:szCs w:val="24"/>
        </w:rPr>
        <w:t>CONCLUSION</w:t>
      </w:r>
    </w:p>
    <w:p w:rsidR="000865F2" w:rsidRDefault="000865F2" w:rsidP="000865F2">
      <w:pPr>
        <w:spacing w:line="360" w:lineRule="auto"/>
        <w:jc w:val="both"/>
        <w:rPr>
          <w:rFonts w:ascii="Times New Roman" w:hAnsi="Times New Roman" w:cs="Times New Roman"/>
          <w:sz w:val="24"/>
          <w:szCs w:val="24"/>
        </w:rPr>
      </w:pPr>
      <w:r w:rsidRPr="002C4541">
        <w:rPr>
          <w:rFonts w:ascii="Times New Roman" w:hAnsi="Times New Roman" w:cs="Times New Roman"/>
          <w:sz w:val="24"/>
          <w:szCs w:val="24"/>
        </w:rPr>
        <w:t>Based on the findings of t</w:t>
      </w:r>
      <w:r>
        <w:rPr>
          <w:rFonts w:ascii="Times New Roman" w:hAnsi="Times New Roman" w:cs="Times New Roman"/>
          <w:sz w:val="24"/>
          <w:szCs w:val="24"/>
        </w:rPr>
        <w:t xml:space="preserve">his study, the study identified areas of training needs and </w:t>
      </w:r>
      <w:r w:rsidRPr="002C4541">
        <w:rPr>
          <w:rFonts w:ascii="Times New Roman" w:hAnsi="Times New Roman" w:cs="Times New Roman"/>
          <w:sz w:val="24"/>
          <w:szCs w:val="24"/>
        </w:rPr>
        <w:t>the occupational health hazards affecting fishers</w:t>
      </w:r>
      <w:r>
        <w:rPr>
          <w:rFonts w:ascii="Times New Roman" w:hAnsi="Times New Roman" w:cs="Times New Roman"/>
          <w:sz w:val="24"/>
          <w:szCs w:val="24"/>
        </w:rPr>
        <w:t xml:space="preserve">. The occupational health hazards </w:t>
      </w:r>
      <w:r w:rsidRPr="002C4541">
        <w:rPr>
          <w:rFonts w:ascii="Times New Roman" w:hAnsi="Times New Roman" w:cs="Times New Roman"/>
          <w:sz w:val="24"/>
          <w:szCs w:val="24"/>
        </w:rPr>
        <w:t xml:space="preserve">were </w:t>
      </w:r>
      <w:r>
        <w:rPr>
          <w:rFonts w:ascii="Times New Roman" w:hAnsi="Times New Roman" w:cs="Times New Roman"/>
          <w:sz w:val="24"/>
          <w:szCs w:val="24"/>
        </w:rPr>
        <w:t>b</w:t>
      </w:r>
      <w:r w:rsidRPr="002C4541">
        <w:rPr>
          <w:rFonts w:ascii="Times New Roman" w:hAnsi="Times New Roman" w:cs="Times New Roman"/>
          <w:sz w:val="24"/>
          <w:szCs w:val="24"/>
        </w:rPr>
        <w:t>ack/general body pain,</w:t>
      </w:r>
      <w:r>
        <w:rPr>
          <w:rFonts w:ascii="Times New Roman" w:hAnsi="Times New Roman" w:cs="Times New Roman"/>
          <w:sz w:val="24"/>
          <w:szCs w:val="24"/>
        </w:rPr>
        <w:t xml:space="preserve"> b</w:t>
      </w:r>
      <w:r w:rsidRPr="002C4541">
        <w:rPr>
          <w:rFonts w:ascii="Times New Roman" w:hAnsi="Times New Roman" w:cs="Times New Roman"/>
          <w:sz w:val="24"/>
          <w:szCs w:val="24"/>
        </w:rPr>
        <w:t xml:space="preserve">urns </w:t>
      </w:r>
      <w:r>
        <w:rPr>
          <w:rFonts w:ascii="Times New Roman" w:hAnsi="Times New Roman" w:cs="Times New Roman"/>
          <w:sz w:val="24"/>
          <w:szCs w:val="24"/>
        </w:rPr>
        <w:t>i</w:t>
      </w:r>
      <w:r w:rsidRPr="002C4541">
        <w:rPr>
          <w:rFonts w:ascii="Times New Roman" w:hAnsi="Times New Roman" w:cs="Times New Roman"/>
          <w:sz w:val="24"/>
          <w:szCs w:val="24"/>
        </w:rPr>
        <w:t xml:space="preserve">njury, </w:t>
      </w:r>
      <w:r>
        <w:rPr>
          <w:rFonts w:ascii="Times New Roman" w:hAnsi="Times New Roman" w:cs="Times New Roman"/>
          <w:sz w:val="24"/>
          <w:szCs w:val="24"/>
        </w:rPr>
        <w:t>e</w:t>
      </w:r>
      <w:r w:rsidRPr="002C4541">
        <w:rPr>
          <w:rFonts w:ascii="Times New Roman" w:hAnsi="Times New Roman" w:cs="Times New Roman"/>
          <w:sz w:val="24"/>
          <w:szCs w:val="24"/>
        </w:rPr>
        <w:t xml:space="preserve">ye irritation from smoke, sting from fish spines, </w:t>
      </w:r>
      <w:r>
        <w:rPr>
          <w:rFonts w:ascii="Times New Roman" w:hAnsi="Times New Roman" w:cs="Times New Roman"/>
          <w:sz w:val="24"/>
          <w:szCs w:val="24"/>
        </w:rPr>
        <w:t>w</w:t>
      </w:r>
      <w:r w:rsidRPr="002C4541">
        <w:rPr>
          <w:rFonts w:ascii="Times New Roman" w:hAnsi="Times New Roman" w:cs="Times New Roman"/>
          <w:sz w:val="24"/>
          <w:szCs w:val="24"/>
        </w:rPr>
        <w:t xml:space="preserve">hitlow, </w:t>
      </w:r>
      <w:proofErr w:type="gramStart"/>
      <w:r>
        <w:rPr>
          <w:rFonts w:ascii="Times New Roman" w:hAnsi="Times New Roman" w:cs="Times New Roman"/>
          <w:sz w:val="24"/>
          <w:szCs w:val="24"/>
        </w:rPr>
        <w:t>a</w:t>
      </w:r>
      <w:r w:rsidR="007D200E">
        <w:rPr>
          <w:rFonts w:ascii="Times New Roman" w:hAnsi="Times New Roman" w:cs="Times New Roman"/>
          <w:sz w:val="24"/>
          <w:szCs w:val="24"/>
        </w:rPr>
        <w:t>sthma, e</w:t>
      </w:r>
      <w:r w:rsidR="00B969D4">
        <w:rPr>
          <w:rFonts w:ascii="Times New Roman" w:hAnsi="Times New Roman" w:cs="Times New Roman"/>
          <w:sz w:val="24"/>
          <w:szCs w:val="24"/>
        </w:rPr>
        <w:t xml:space="preserve">xposure to sunburn during work </w:t>
      </w:r>
      <w:r w:rsidRPr="002C4541">
        <w:rPr>
          <w:rFonts w:ascii="Times New Roman" w:hAnsi="Times New Roman" w:cs="Times New Roman"/>
          <w:sz w:val="24"/>
          <w:szCs w:val="24"/>
        </w:rPr>
        <w:t>and Boat Capsizing/</w:t>
      </w:r>
      <w:proofErr w:type="gramEnd"/>
      <w:r w:rsidRPr="002C4541">
        <w:rPr>
          <w:rFonts w:ascii="Times New Roman" w:hAnsi="Times New Roman" w:cs="Times New Roman"/>
          <w:sz w:val="24"/>
          <w:szCs w:val="24"/>
        </w:rPr>
        <w:t xml:space="preserve"> Water accident. The study therefore</w:t>
      </w:r>
      <w:r>
        <w:rPr>
          <w:rFonts w:ascii="Times New Roman" w:hAnsi="Times New Roman" w:cs="Times New Roman"/>
          <w:sz w:val="24"/>
          <w:szCs w:val="24"/>
        </w:rPr>
        <w:t xml:space="preserve"> recommends that</w:t>
      </w:r>
      <w:r w:rsidRPr="002C4541">
        <w:rPr>
          <w:rFonts w:ascii="Times New Roman" w:hAnsi="Times New Roman" w:cs="Times New Roman"/>
          <w:sz w:val="24"/>
          <w:szCs w:val="24"/>
        </w:rPr>
        <w:t xml:space="preserve"> government should provide</w:t>
      </w:r>
      <w:r>
        <w:rPr>
          <w:rFonts w:ascii="Times New Roman" w:hAnsi="Times New Roman" w:cs="Times New Roman"/>
          <w:sz w:val="24"/>
          <w:szCs w:val="24"/>
        </w:rPr>
        <w:t xml:space="preserve"> fishery extension officers and health officers to train</w:t>
      </w:r>
      <w:r w:rsidRPr="002C4541">
        <w:rPr>
          <w:rFonts w:ascii="Times New Roman" w:hAnsi="Times New Roman" w:cs="Times New Roman"/>
          <w:sz w:val="24"/>
          <w:szCs w:val="24"/>
        </w:rPr>
        <w:t xml:space="preserve"> artisanal fishers</w:t>
      </w:r>
      <w:r>
        <w:rPr>
          <w:rFonts w:ascii="Times New Roman" w:hAnsi="Times New Roman" w:cs="Times New Roman"/>
          <w:sz w:val="24"/>
          <w:szCs w:val="24"/>
        </w:rPr>
        <w:t xml:space="preserve"> on the identified areas of training needs</w:t>
      </w:r>
      <w:r w:rsidRPr="002C4541">
        <w:rPr>
          <w:rFonts w:ascii="Times New Roman" w:hAnsi="Times New Roman" w:cs="Times New Roman"/>
          <w:sz w:val="24"/>
          <w:szCs w:val="24"/>
        </w:rPr>
        <w:t xml:space="preserve"> and there is need to provide basic infra</w:t>
      </w:r>
      <w:r>
        <w:rPr>
          <w:rFonts w:ascii="Times New Roman" w:hAnsi="Times New Roman" w:cs="Times New Roman"/>
          <w:sz w:val="24"/>
          <w:szCs w:val="24"/>
        </w:rPr>
        <w:t>stru</w:t>
      </w:r>
      <w:r w:rsidRPr="002C4541">
        <w:rPr>
          <w:rFonts w:ascii="Times New Roman" w:hAnsi="Times New Roman" w:cs="Times New Roman"/>
          <w:sz w:val="24"/>
          <w:szCs w:val="24"/>
        </w:rPr>
        <w:t>ctures within the fishing settlement.</w:t>
      </w:r>
    </w:p>
    <w:p w:rsidR="00B969D4" w:rsidRDefault="00B969D4" w:rsidP="000865F2">
      <w:pPr>
        <w:spacing w:line="360" w:lineRule="auto"/>
        <w:jc w:val="both"/>
        <w:rPr>
          <w:rFonts w:ascii="Times New Roman" w:hAnsi="Times New Roman" w:cs="Times New Roman"/>
          <w:sz w:val="24"/>
          <w:szCs w:val="24"/>
        </w:rPr>
      </w:pPr>
    </w:p>
    <w:p w:rsidR="00B969D4" w:rsidRDefault="00B969D4" w:rsidP="000865F2">
      <w:pPr>
        <w:spacing w:line="360" w:lineRule="auto"/>
        <w:jc w:val="both"/>
        <w:rPr>
          <w:rFonts w:ascii="Times New Roman" w:hAnsi="Times New Roman" w:cs="Times New Roman"/>
          <w:sz w:val="24"/>
          <w:szCs w:val="24"/>
        </w:rPr>
      </w:pPr>
    </w:p>
    <w:p w:rsidR="00B969D4" w:rsidRDefault="00B969D4" w:rsidP="000865F2">
      <w:pPr>
        <w:spacing w:line="360" w:lineRule="auto"/>
        <w:jc w:val="both"/>
        <w:rPr>
          <w:rFonts w:ascii="Times New Roman" w:hAnsi="Times New Roman" w:cs="Times New Roman"/>
          <w:sz w:val="24"/>
          <w:szCs w:val="24"/>
        </w:rPr>
      </w:pPr>
    </w:p>
    <w:p w:rsidR="00551F42" w:rsidRDefault="00551F42" w:rsidP="000865F2">
      <w:pPr>
        <w:spacing w:line="360" w:lineRule="auto"/>
        <w:jc w:val="both"/>
        <w:rPr>
          <w:rFonts w:ascii="Times New Roman" w:hAnsi="Times New Roman" w:cs="Times New Roman"/>
          <w:b/>
          <w:bCs/>
          <w:sz w:val="28"/>
          <w:szCs w:val="28"/>
        </w:rPr>
      </w:pPr>
    </w:p>
    <w:p w:rsidR="00D971D9" w:rsidRDefault="00D971D9" w:rsidP="000865F2">
      <w:pPr>
        <w:spacing w:line="360" w:lineRule="auto"/>
        <w:jc w:val="both"/>
        <w:rPr>
          <w:rFonts w:ascii="Times New Roman" w:hAnsi="Times New Roman" w:cs="Times New Roman"/>
          <w:b/>
          <w:bCs/>
          <w:sz w:val="28"/>
          <w:szCs w:val="28"/>
        </w:rPr>
      </w:pPr>
    </w:p>
    <w:p w:rsidR="000865F2" w:rsidRPr="002172EA" w:rsidRDefault="000865F2" w:rsidP="000865F2">
      <w:pPr>
        <w:spacing w:line="360" w:lineRule="auto"/>
        <w:jc w:val="both"/>
        <w:rPr>
          <w:rFonts w:ascii="Times New Roman" w:hAnsi="Times New Roman" w:cs="Times New Roman"/>
          <w:sz w:val="24"/>
          <w:szCs w:val="24"/>
        </w:rPr>
      </w:pPr>
      <w:r w:rsidRPr="00307F69">
        <w:rPr>
          <w:rFonts w:ascii="Times New Roman" w:hAnsi="Times New Roman" w:cs="Times New Roman"/>
          <w:b/>
          <w:bCs/>
          <w:sz w:val="28"/>
          <w:szCs w:val="28"/>
        </w:rPr>
        <w:t>REFERENCES</w:t>
      </w:r>
    </w:p>
    <w:p w:rsidR="000865F2" w:rsidRDefault="000865F2" w:rsidP="000865F2">
      <w:pPr>
        <w:spacing w:line="360" w:lineRule="auto"/>
        <w:ind w:left="720" w:hanging="720"/>
        <w:jc w:val="both"/>
        <w:rPr>
          <w:rFonts w:ascii="Times New Roman" w:hAnsi="Times New Roman" w:cs="Times New Roman"/>
          <w:sz w:val="24"/>
          <w:szCs w:val="24"/>
        </w:rPr>
      </w:pPr>
      <w:proofErr w:type="spellStart"/>
      <w:r w:rsidRPr="00063C6D">
        <w:rPr>
          <w:rFonts w:ascii="Times New Roman" w:hAnsi="Times New Roman" w:cs="Times New Roman"/>
          <w:sz w:val="24"/>
          <w:szCs w:val="24"/>
        </w:rPr>
        <w:lastRenderedPageBreak/>
        <w:t>Adelowo</w:t>
      </w:r>
      <w:proofErr w:type="spellEnd"/>
      <w:r w:rsidRPr="00063C6D">
        <w:rPr>
          <w:rFonts w:ascii="Times New Roman" w:hAnsi="Times New Roman" w:cs="Times New Roman"/>
          <w:sz w:val="24"/>
          <w:szCs w:val="24"/>
        </w:rPr>
        <w:t xml:space="preserve">, E O, </w:t>
      </w:r>
      <w:proofErr w:type="spellStart"/>
      <w:r w:rsidRPr="00063C6D">
        <w:rPr>
          <w:rFonts w:ascii="Times New Roman" w:hAnsi="Times New Roman" w:cs="Times New Roman"/>
          <w:sz w:val="24"/>
          <w:szCs w:val="24"/>
        </w:rPr>
        <w:t>Okomoda</w:t>
      </w:r>
      <w:proofErr w:type="spellEnd"/>
      <w:r w:rsidRPr="00063C6D">
        <w:rPr>
          <w:rFonts w:ascii="Times New Roman" w:hAnsi="Times New Roman" w:cs="Times New Roman"/>
          <w:sz w:val="24"/>
          <w:szCs w:val="24"/>
        </w:rPr>
        <w:t xml:space="preserve">, J K, </w:t>
      </w:r>
      <w:proofErr w:type="spellStart"/>
      <w:r w:rsidRPr="00063C6D">
        <w:rPr>
          <w:rFonts w:ascii="Times New Roman" w:hAnsi="Times New Roman" w:cs="Times New Roman"/>
          <w:sz w:val="24"/>
          <w:szCs w:val="24"/>
        </w:rPr>
        <w:t>Mdailbli</w:t>
      </w:r>
      <w:proofErr w:type="spellEnd"/>
      <w:r w:rsidRPr="00063C6D">
        <w:rPr>
          <w:rFonts w:ascii="Times New Roman" w:hAnsi="Times New Roman" w:cs="Times New Roman"/>
          <w:sz w:val="24"/>
          <w:szCs w:val="24"/>
        </w:rPr>
        <w:t xml:space="preserve">, M and </w:t>
      </w:r>
      <w:proofErr w:type="spellStart"/>
      <w:r w:rsidRPr="00063C6D">
        <w:rPr>
          <w:rFonts w:ascii="Times New Roman" w:hAnsi="Times New Roman" w:cs="Times New Roman"/>
          <w:sz w:val="24"/>
          <w:szCs w:val="24"/>
        </w:rPr>
        <w:t>Eyo</w:t>
      </w:r>
      <w:proofErr w:type="spellEnd"/>
      <w:r w:rsidRPr="00063C6D">
        <w:rPr>
          <w:rFonts w:ascii="Times New Roman" w:hAnsi="Times New Roman" w:cs="Times New Roman"/>
          <w:sz w:val="24"/>
          <w:szCs w:val="24"/>
        </w:rPr>
        <w:t xml:space="preserve">, A </w:t>
      </w:r>
      <w:proofErr w:type="spellStart"/>
      <w:r w:rsidRPr="00063C6D">
        <w:rPr>
          <w:rFonts w:ascii="Times New Roman" w:hAnsi="Times New Roman" w:cs="Times New Roman"/>
          <w:sz w:val="24"/>
          <w:szCs w:val="24"/>
        </w:rPr>
        <w:t>A</w:t>
      </w:r>
      <w:proofErr w:type="spellEnd"/>
      <w:r w:rsidRPr="00063C6D">
        <w:rPr>
          <w:rFonts w:ascii="Times New Roman" w:hAnsi="Times New Roman" w:cs="Times New Roman"/>
          <w:sz w:val="24"/>
          <w:szCs w:val="24"/>
        </w:rPr>
        <w:t xml:space="preserve"> (1997</w:t>
      </w:r>
      <w:r w:rsidR="00AB464B">
        <w:rPr>
          <w:rFonts w:ascii="Times New Roman" w:hAnsi="Times New Roman" w:cs="Times New Roman"/>
          <w:sz w:val="24"/>
          <w:szCs w:val="24"/>
        </w:rPr>
        <w:t xml:space="preserve"> I</w:t>
      </w:r>
      <w:r w:rsidRPr="00063C6D">
        <w:rPr>
          <w:rFonts w:ascii="Times New Roman" w:hAnsi="Times New Roman" w:cs="Times New Roman"/>
          <w:sz w:val="24"/>
          <w:szCs w:val="24"/>
        </w:rPr>
        <w:t xml:space="preserve">mproved smoking kiln on lake </w:t>
      </w:r>
      <w:proofErr w:type="spellStart"/>
      <w:r w:rsidRPr="00063C6D">
        <w:rPr>
          <w:rFonts w:ascii="Times New Roman" w:hAnsi="Times New Roman" w:cs="Times New Roman"/>
          <w:sz w:val="24"/>
          <w:szCs w:val="24"/>
        </w:rPr>
        <w:t>Kaiji</w:t>
      </w:r>
      <w:proofErr w:type="spellEnd"/>
      <w:r w:rsidRPr="00063C6D">
        <w:rPr>
          <w:rFonts w:ascii="Times New Roman" w:hAnsi="Times New Roman" w:cs="Times New Roman"/>
          <w:sz w:val="24"/>
          <w:szCs w:val="24"/>
        </w:rPr>
        <w:t xml:space="preserve">, A report submitted to the Nigerian-German </w:t>
      </w:r>
      <w:proofErr w:type="spellStart"/>
      <w:r w:rsidRPr="00063C6D">
        <w:rPr>
          <w:rFonts w:ascii="Times New Roman" w:hAnsi="Times New Roman" w:cs="Times New Roman"/>
          <w:sz w:val="24"/>
          <w:szCs w:val="24"/>
        </w:rPr>
        <w:t>Kainji</w:t>
      </w:r>
      <w:proofErr w:type="spellEnd"/>
      <w:r w:rsidRPr="00063C6D">
        <w:rPr>
          <w:rFonts w:ascii="Times New Roman" w:hAnsi="Times New Roman" w:cs="Times New Roman"/>
          <w:sz w:val="24"/>
          <w:szCs w:val="24"/>
        </w:rPr>
        <w:t xml:space="preserve"> lake promotion project. New </w:t>
      </w:r>
      <w:proofErr w:type="spellStart"/>
      <w:r w:rsidRPr="00063C6D">
        <w:rPr>
          <w:rFonts w:ascii="Times New Roman" w:hAnsi="Times New Roman" w:cs="Times New Roman"/>
          <w:sz w:val="24"/>
          <w:szCs w:val="24"/>
        </w:rPr>
        <w:t>Bussa</w:t>
      </w:r>
      <w:proofErr w:type="spellEnd"/>
      <w:r w:rsidRPr="00063C6D">
        <w:rPr>
          <w:rFonts w:ascii="Times New Roman" w:hAnsi="Times New Roman" w:cs="Times New Roman"/>
          <w:sz w:val="24"/>
          <w:szCs w:val="24"/>
        </w:rPr>
        <w:t>.</w:t>
      </w:r>
    </w:p>
    <w:p w:rsidR="000865F2" w:rsidRDefault="000865F2" w:rsidP="000865F2">
      <w:pPr>
        <w:autoSpaceDE w:val="0"/>
        <w:autoSpaceDN w:val="0"/>
        <w:adjustRightInd w:val="0"/>
        <w:spacing w:after="0" w:line="360" w:lineRule="auto"/>
        <w:ind w:left="630" w:hanging="630"/>
        <w:jc w:val="both"/>
        <w:rPr>
          <w:rFonts w:ascii="Times New Roman" w:hAnsi="Times New Roman" w:cs="Times New Roman"/>
          <w:sz w:val="24"/>
          <w:szCs w:val="24"/>
        </w:rPr>
      </w:pPr>
      <w:r w:rsidRPr="002172EA">
        <w:rPr>
          <w:rFonts w:ascii="Times New Roman" w:hAnsi="Times New Roman" w:cs="Times New Roman"/>
          <w:sz w:val="24"/>
          <w:szCs w:val="24"/>
        </w:rPr>
        <w:t>Al-</w:t>
      </w:r>
      <w:proofErr w:type="spellStart"/>
      <w:r w:rsidRPr="002172EA">
        <w:rPr>
          <w:rFonts w:ascii="Times New Roman" w:hAnsi="Times New Roman" w:cs="Times New Roman"/>
          <w:sz w:val="24"/>
          <w:szCs w:val="24"/>
        </w:rPr>
        <w:t>Jufaili</w:t>
      </w:r>
      <w:proofErr w:type="spellEnd"/>
      <w:r w:rsidRPr="002172EA">
        <w:rPr>
          <w:rFonts w:ascii="Times New Roman" w:hAnsi="Times New Roman" w:cs="Times New Roman"/>
          <w:sz w:val="24"/>
          <w:szCs w:val="24"/>
        </w:rPr>
        <w:t xml:space="preserve">, M S, and </w:t>
      </w:r>
      <w:proofErr w:type="spellStart"/>
      <w:r w:rsidRPr="002172EA">
        <w:rPr>
          <w:rFonts w:ascii="Times New Roman" w:hAnsi="Times New Roman" w:cs="Times New Roman"/>
          <w:sz w:val="24"/>
          <w:szCs w:val="24"/>
        </w:rPr>
        <w:t>Opara</w:t>
      </w:r>
      <w:proofErr w:type="spellEnd"/>
      <w:r w:rsidRPr="002172EA">
        <w:rPr>
          <w:rFonts w:ascii="Times New Roman" w:hAnsi="Times New Roman" w:cs="Times New Roman"/>
          <w:sz w:val="24"/>
          <w:szCs w:val="24"/>
        </w:rPr>
        <w:t>, L U., (2006) Status of fisheries post-harvest industry in the Sultanate of Oman: Part 1. Handling and marketing system of fresh fish. Journal of fisheries international 1 (2-4): 44-49b.</w:t>
      </w:r>
    </w:p>
    <w:p w:rsidR="00AB464B" w:rsidRPr="00B969D4" w:rsidRDefault="00AB464B" w:rsidP="00B969D4">
      <w:pPr>
        <w:autoSpaceDE w:val="0"/>
        <w:autoSpaceDN w:val="0"/>
        <w:adjustRightInd w:val="0"/>
        <w:spacing w:after="0" w:line="240" w:lineRule="auto"/>
        <w:rPr>
          <w:rFonts w:ascii="Times New Roman" w:hAnsi="Times New Roman" w:cs="Times New Roman"/>
          <w:i/>
        </w:rPr>
      </w:pPr>
      <w:proofErr w:type="spellStart"/>
      <w:r w:rsidRPr="00AB464B">
        <w:rPr>
          <w:rFonts w:ascii="Times New Roman" w:hAnsi="Times New Roman" w:cs="Times New Roman"/>
          <w:bCs/>
          <w:sz w:val="24"/>
          <w:szCs w:val="24"/>
        </w:rPr>
        <w:t>Asa</w:t>
      </w:r>
      <w:proofErr w:type="spellEnd"/>
      <w:r w:rsidRPr="00AB464B">
        <w:rPr>
          <w:rFonts w:ascii="Times New Roman" w:hAnsi="Times New Roman" w:cs="Times New Roman"/>
          <w:bCs/>
          <w:sz w:val="24"/>
          <w:szCs w:val="24"/>
        </w:rPr>
        <w:t xml:space="preserve">, U. A. and </w:t>
      </w:r>
      <w:proofErr w:type="spellStart"/>
      <w:r w:rsidRPr="00AB464B">
        <w:rPr>
          <w:rFonts w:ascii="Times New Roman" w:hAnsi="Times New Roman" w:cs="Times New Roman"/>
          <w:bCs/>
          <w:sz w:val="24"/>
          <w:szCs w:val="24"/>
        </w:rPr>
        <w:t>Inyang</w:t>
      </w:r>
      <w:proofErr w:type="spellEnd"/>
      <w:r w:rsidRPr="00AB464B">
        <w:rPr>
          <w:rFonts w:ascii="Times New Roman" w:hAnsi="Times New Roman" w:cs="Times New Roman"/>
          <w:bCs/>
          <w:sz w:val="24"/>
          <w:szCs w:val="24"/>
        </w:rPr>
        <w:t>, N. D.</w:t>
      </w:r>
      <w:r>
        <w:rPr>
          <w:rFonts w:ascii="Times New Roman" w:hAnsi="Times New Roman" w:cs="Times New Roman"/>
          <w:bCs/>
          <w:sz w:val="24"/>
          <w:szCs w:val="24"/>
        </w:rPr>
        <w:t xml:space="preserve"> (2016) </w:t>
      </w:r>
      <w:r w:rsidRPr="00AB464B">
        <w:rPr>
          <w:rFonts w:ascii="Times New Roman" w:hAnsi="Times New Roman" w:cs="Times New Roman"/>
          <w:bCs/>
          <w:sz w:val="24"/>
          <w:szCs w:val="24"/>
        </w:rPr>
        <w:t xml:space="preserve">Training Needs of Rural </w:t>
      </w:r>
      <w:proofErr w:type="spellStart"/>
      <w:r w:rsidRPr="00AB464B">
        <w:rPr>
          <w:rFonts w:ascii="Times New Roman" w:hAnsi="Times New Roman" w:cs="Times New Roman"/>
          <w:bCs/>
          <w:sz w:val="24"/>
          <w:szCs w:val="24"/>
        </w:rPr>
        <w:t>Fisherfolks</w:t>
      </w:r>
      <w:proofErr w:type="spellEnd"/>
      <w:r w:rsidRPr="00AB464B">
        <w:rPr>
          <w:rFonts w:ascii="Times New Roman" w:hAnsi="Times New Roman" w:cs="Times New Roman"/>
          <w:bCs/>
          <w:sz w:val="24"/>
          <w:szCs w:val="24"/>
        </w:rPr>
        <w:t xml:space="preserve">: A Case Study Of </w:t>
      </w:r>
      <w:proofErr w:type="spellStart"/>
      <w:r w:rsidRPr="00AB464B">
        <w:rPr>
          <w:rFonts w:ascii="Times New Roman" w:hAnsi="Times New Roman" w:cs="Times New Roman"/>
          <w:bCs/>
          <w:sz w:val="24"/>
          <w:szCs w:val="24"/>
        </w:rPr>
        <w:t>Itu</w:t>
      </w:r>
      <w:proofErr w:type="spellEnd"/>
      <w:r w:rsidRPr="00AB464B">
        <w:rPr>
          <w:rFonts w:ascii="Times New Roman" w:hAnsi="Times New Roman" w:cs="Times New Roman"/>
          <w:bCs/>
          <w:sz w:val="24"/>
          <w:szCs w:val="24"/>
        </w:rPr>
        <w:t xml:space="preserve"> </w:t>
      </w:r>
      <w:r w:rsidR="00B969D4">
        <w:rPr>
          <w:rFonts w:ascii="Times New Roman" w:hAnsi="Times New Roman" w:cs="Times New Roman"/>
          <w:bCs/>
          <w:sz w:val="24"/>
          <w:szCs w:val="24"/>
        </w:rPr>
        <w:t xml:space="preserve">      </w:t>
      </w:r>
      <w:r w:rsidRPr="00AB464B">
        <w:rPr>
          <w:rFonts w:ascii="Times New Roman" w:hAnsi="Times New Roman" w:cs="Times New Roman"/>
          <w:bCs/>
          <w:sz w:val="24"/>
          <w:szCs w:val="24"/>
        </w:rPr>
        <w:t xml:space="preserve">Area Of </w:t>
      </w:r>
      <w:proofErr w:type="spellStart"/>
      <w:r w:rsidRPr="00AB464B">
        <w:rPr>
          <w:rFonts w:ascii="Times New Roman" w:hAnsi="Times New Roman" w:cs="Times New Roman"/>
          <w:bCs/>
          <w:sz w:val="24"/>
          <w:szCs w:val="24"/>
        </w:rPr>
        <w:t>Akwa</w:t>
      </w:r>
      <w:proofErr w:type="spellEnd"/>
      <w:r w:rsidRPr="00AB464B">
        <w:rPr>
          <w:rFonts w:ascii="Times New Roman" w:hAnsi="Times New Roman" w:cs="Times New Roman"/>
          <w:bCs/>
          <w:sz w:val="24"/>
          <w:szCs w:val="24"/>
        </w:rPr>
        <w:t xml:space="preserve"> </w:t>
      </w:r>
      <w:proofErr w:type="spellStart"/>
      <w:r w:rsidRPr="00AB464B">
        <w:rPr>
          <w:rFonts w:ascii="Times New Roman" w:hAnsi="Times New Roman" w:cs="Times New Roman"/>
          <w:bCs/>
          <w:sz w:val="24"/>
          <w:szCs w:val="24"/>
        </w:rPr>
        <w:t>Ibom</w:t>
      </w:r>
      <w:proofErr w:type="spellEnd"/>
      <w:r w:rsidRPr="00AB464B">
        <w:rPr>
          <w:rFonts w:ascii="Times New Roman" w:hAnsi="Times New Roman" w:cs="Times New Roman"/>
          <w:bCs/>
          <w:sz w:val="24"/>
          <w:szCs w:val="24"/>
        </w:rPr>
        <w:t xml:space="preserve"> State, Nigeria</w:t>
      </w:r>
      <w:r>
        <w:rPr>
          <w:rFonts w:ascii="Times New Roman" w:hAnsi="Times New Roman" w:cs="Times New Roman"/>
          <w:bCs/>
          <w:sz w:val="24"/>
          <w:szCs w:val="24"/>
        </w:rPr>
        <w:t xml:space="preserve">. </w:t>
      </w:r>
      <w:r w:rsidRPr="00AB464B">
        <w:rPr>
          <w:rFonts w:ascii="Times New Roman" w:hAnsi="Times New Roman" w:cs="Times New Roman"/>
          <w:i/>
        </w:rPr>
        <w:t>European Journal of Training and Development Studies</w:t>
      </w:r>
      <w:r w:rsidR="00B969D4">
        <w:rPr>
          <w:rFonts w:ascii="Times New Roman" w:hAnsi="Times New Roman" w:cs="Times New Roman"/>
          <w:i/>
        </w:rPr>
        <w:t xml:space="preserve"> </w:t>
      </w:r>
      <w:r w:rsidRPr="00AB464B">
        <w:rPr>
          <w:rFonts w:ascii="Times New Roman" w:hAnsi="Times New Roman" w:cs="Times New Roman"/>
          <w:i/>
        </w:rPr>
        <w:t>Vol.3, No.1, pp.35-42, February 2016</w:t>
      </w:r>
    </w:p>
    <w:p w:rsidR="00AB464B" w:rsidRPr="00AB464B" w:rsidRDefault="00AB464B" w:rsidP="000865F2">
      <w:pPr>
        <w:autoSpaceDE w:val="0"/>
        <w:autoSpaceDN w:val="0"/>
        <w:adjustRightInd w:val="0"/>
        <w:spacing w:after="0" w:line="360" w:lineRule="auto"/>
        <w:ind w:left="720" w:hanging="720"/>
        <w:jc w:val="both"/>
        <w:rPr>
          <w:rFonts w:ascii="Times New Roman" w:hAnsi="Times New Roman" w:cs="Times New Roman"/>
          <w:i/>
          <w:sz w:val="24"/>
          <w:szCs w:val="24"/>
        </w:rPr>
      </w:pPr>
    </w:p>
    <w:p w:rsidR="000865F2" w:rsidRDefault="000865F2" w:rsidP="000865F2">
      <w:pPr>
        <w:autoSpaceDE w:val="0"/>
        <w:autoSpaceDN w:val="0"/>
        <w:adjustRightInd w:val="0"/>
        <w:spacing w:after="0" w:line="360" w:lineRule="auto"/>
        <w:ind w:left="720" w:hanging="720"/>
        <w:jc w:val="both"/>
        <w:rPr>
          <w:rFonts w:ascii="Times New Roman" w:hAnsi="Times New Roman" w:cs="Times New Roman"/>
          <w:sz w:val="24"/>
          <w:szCs w:val="24"/>
        </w:rPr>
      </w:pPr>
      <w:r w:rsidRPr="00063C6D">
        <w:rPr>
          <w:rFonts w:ascii="Times New Roman" w:hAnsi="Times New Roman" w:cs="Times New Roman"/>
          <w:sz w:val="24"/>
          <w:szCs w:val="24"/>
        </w:rPr>
        <w:t>Anon (1971) Equipment and Methods for Improved Smoke drying in the Tropics, FAO Fish Technology paper No.104.</w:t>
      </w:r>
    </w:p>
    <w:p w:rsidR="000865F2" w:rsidRDefault="000865F2" w:rsidP="000865F2">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Belwal</w:t>
      </w:r>
      <w:proofErr w:type="spellEnd"/>
      <w:r>
        <w:rPr>
          <w:rFonts w:ascii="Times New Roman" w:hAnsi="Times New Roman" w:cs="Times New Roman"/>
          <w:sz w:val="24"/>
          <w:szCs w:val="24"/>
        </w:rPr>
        <w:t xml:space="preserve">, R. and S. </w:t>
      </w:r>
      <w:proofErr w:type="spellStart"/>
      <w:r>
        <w:rPr>
          <w:rFonts w:ascii="Times New Roman" w:hAnsi="Times New Roman" w:cs="Times New Roman"/>
          <w:sz w:val="24"/>
          <w:szCs w:val="24"/>
        </w:rPr>
        <w:t>Belwal</w:t>
      </w:r>
      <w:proofErr w:type="spellEnd"/>
      <w:r>
        <w:rPr>
          <w:rFonts w:ascii="Times New Roman" w:hAnsi="Times New Roman" w:cs="Times New Roman"/>
          <w:sz w:val="24"/>
          <w:szCs w:val="24"/>
        </w:rPr>
        <w:t xml:space="preserve"> (2014) Training needs assessment of fishermen in Oman through</w:t>
      </w:r>
    </w:p>
    <w:p w:rsidR="000865F2" w:rsidRDefault="000865F2" w:rsidP="000865F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concept</w:t>
      </w:r>
      <w:proofErr w:type="gramEnd"/>
      <w:r>
        <w:rPr>
          <w:rFonts w:ascii="Times New Roman" w:hAnsi="Times New Roman" w:cs="Times New Roman"/>
          <w:sz w:val="24"/>
          <w:szCs w:val="24"/>
        </w:rPr>
        <w:t xml:space="preserve"> mapping technique. </w:t>
      </w:r>
      <w:r>
        <w:rPr>
          <w:rFonts w:ascii="Times New Roman" w:hAnsi="Times New Roman" w:cs="Times New Roman"/>
          <w:i/>
          <w:iCs/>
          <w:sz w:val="24"/>
          <w:szCs w:val="24"/>
        </w:rPr>
        <w:t>European Journal of Training and Development</w:t>
      </w:r>
      <w:r>
        <w:rPr>
          <w:rFonts w:ascii="Times New Roman" w:hAnsi="Times New Roman" w:cs="Times New Roman"/>
          <w:sz w:val="24"/>
          <w:szCs w:val="24"/>
        </w:rPr>
        <w:t>, 38(7):</w:t>
      </w:r>
    </w:p>
    <w:p w:rsidR="000865F2" w:rsidRPr="001C1F6C" w:rsidRDefault="000865F2" w:rsidP="000865F2">
      <w:pPr>
        <w:autoSpaceDE w:val="0"/>
        <w:autoSpaceDN w:val="0"/>
        <w:adjustRightInd w:val="0"/>
        <w:spacing w:after="0" w:line="360" w:lineRule="auto"/>
        <w:ind w:left="720"/>
        <w:jc w:val="both"/>
        <w:rPr>
          <w:rFonts w:ascii="Times New Roman" w:hAnsi="Times New Roman" w:cs="Times New Roman"/>
          <w:b/>
          <w:bCs/>
          <w:sz w:val="24"/>
          <w:szCs w:val="24"/>
        </w:rPr>
      </w:pPr>
      <w:r>
        <w:rPr>
          <w:rFonts w:ascii="Times New Roman" w:hAnsi="Times New Roman" w:cs="Times New Roman"/>
          <w:sz w:val="24"/>
          <w:szCs w:val="24"/>
        </w:rPr>
        <w:t>673 – 688</w:t>
      </w:r>
    </w:p>
    <w:p w:rsidR="000865F2" w:rsidRPr="00085282" w:rsidRDefault="000865F2" w:rsidP="000865F2">
      <w:pPr>
        <w:autoSpaceDE w:val="0"/>
        <w:autoSpaceDN w:val="0"/>
        <w:adjustRightInd w:val="0"/>
        <w:spacing w:after="0" w:line="360" w:lineRule="auto"/>
        <w:jc w:val="both"/>
        <w:rPr>
          <w:rFonts w:ascii="Times New Roman" w:hAnsi="Times New Roman" w:cs="Times New Roman"/>
          <w:color w:val="000000"/>
          <w:sz w:val="24"/>
          <w:szCs w:val="24"/>
        </w:rPr>
      </w:pPr>
      <w:r w:rsidRPr="00085282">
        <w:rPr>
          <w:rFonts w:ascii="Times New Roman" w:hAnsi="Times New Roman" w:cs="Times New Roman"/>
          <w:color w:val="000000"/>
          <w:sz w:val="24"/>
          <w:szCs w:val="24"/>
        </w:rPr>
        <w:t xml:space="preserve">F.A.O, (1992). Planning for effective training: A guide to curriculum development. Rome, F.A.O </w:t>
      </w:r>
    </w:p>
    <w:p w:rsidR="000865F2" w:rsidRDefault="000865F2" w:rsidP="000865F2">
      <w:pPr>
        <w:autoSpaceDE w:val="0"/>
        <w:autoSpaceDN w:val="0"/>
        <w:adjustRightInd w:val="0"/>
        <w:spacing w:after="0" w:line="360" w:lineRule="auto"/>
        <w:ind w:firstLine="720"/>
        <w:jc w:val="both"/>
        <w:rPr>
          <w:rFonts w:ascii="Times New Roman" w:hAnsi="Times New Roman" w:cs="Times New Roman"/>
          <w:color w:val="000000"/>
          <w:sz w:val="24"/>
          <w:szCs w:val="24"/>
        </w:rPr>
      </w:pPr>
      <w:proofErr w:type="gramStart"/>
      <w:r w:rsidRPr="00085282">
        <w:rPr>
          <w:rFonts w:ascii="Times New Roman" w:hAnsi="Times New Roman" w:cs="Times New Roman"/>
          <w:color w:val="000000"/>
          <w:sz w:val="24"/>
          <w:szCs w:val="24"/>
        </w:rPr>
        <w:t>publisher</w:t>
      </w:r>
      <w:proofErr w:type="gramEnd"/>
      <w:r w:rsidRPr="00085282">
        <w:rPr>
          <w:rFonts w:ascii="Times New Roman" w:hAnsi="Times New Roman" w:cs="Times New Roman"/>
          <w:color w:val="000000"/>
          <w:sz w:val="24"/>
          <w:szCs w:val="24"/>
        </w:rPr>
        <w:t>.</w:t>
      </w:r>
    </w:p>
    <w:p w:rsidR="000865F2" w:rsidRDefault="00AB464B" w:rsidP="00AB464B">
      <w:pPr>
        <w:spacing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Ogunremi</w:t>
      </w:r>
      <w:proofErr w:type="spellEnd"/>
      <w:r>
        <w:rPr>
          <w:rFonts w:ascii="Times New Roman" w:hAnsi="Times New Roman" w:cs="Times New Roman"/>
          <w:sz w:val="24"/>
          <w:szCs w:val="24"/>
        </w:rPr>
        <w:t xml:space="preserve"> J.O (2016) </w:t>
      </w:r>
      <w:r w:rsidRPr="00063C6D">
        <w:rPr>
          <w:rFonts w:ascii="Times New Roman" w:hAnsi="Times New Roman" w:cs="Times New Roman"/>
          <w:sz w:val="24"/>
          <w:szCs w:val="24"/>
        </w:rPr>
        <w:t xml:space="preserve">Awareness, training needs and constraints on fishing technologies among small scale fishermen in </w:t>
      </w:r>
      <w:proofErr w:type="spellStart"/>
      <w:r w:rsidRPr="00063C6D">
        <w:rPr>
          <w:rFonts w:ascii="Times New Roman" w:hAnsi="Times New Roman" w:cs="Times New Roman"/>
          <w:sz w:val="24"/>
          <w:szCs w:val="24"/>
        </w:rPr>
        <w:t>Ondo</w:t>
      </w:r>
      <w:proofErr w:type="spellEnd"/>
      <w:r w:rsidRPr="00063C6D">
        <w:rPr>
          <w:rFonts w:ascii="Times New Roman" w:hAnsi="Times New Roman" w:cs="Times New Roman"/>
          <w:sz w:val="24"/>
          <w:szCs w:val="24"/>
        </w:rPr>
        <w:t xml:space="preserve"> State, Nigeria. </w:t>
      </w:r>
      <w:r w:rsidRPr="00063C6D">
        <w:rPr>
          <w:rFonts w:ascii="Times New Roman" w:hAnsi="Times New Roman" w:cs="Times New Roman"/>
          <w:i/>
          <w:sz w:val="24"/>
          <w:szCs w:val="24"/>
        </w:rPr>
        <w:t>Journal of Agricultural Science; Vol.</w:t>
      </w:r>
      <w:r w:rsidRPr="00063C6D">
        <w:rPr>
          <w:rFonts w:ascii="Times New Roman" w:hAnsi="Times New Roman" w:cs="Times New Roman"/>
          <w:sz w:val="24"/>
          <w:szCs w:val="24"/>
        </w:rPr>
        <w:t xml:space="preserve"> 8, No. 6; 2016 </w:t>
      </w:r>
    </w:p>
    <w:p w:rsidR="000865F2" w:rsidRPr="00063C6D" w:rsidRDefault="000865F2" w:rsidP="000865F2">
      <w:pPr>
        <w:spacing w:line="360" w:lineRule="auto"/>
        <w:ind w:left="720" w:hanging="720"/>
        <w:jc w:val="both"/>
        <w:rPr>
          <w:rFonts w:ascii="Times New Roman" w:hAnsi="Times New Roman" w:cs="Times New Roman"/>
          <w:sz w:val="24"/>
          <w:szCs w:val="24"/>
        </w:rPr>
      </w:pPr>
      <w:proofErr w:type="spellStart"/>
      <w:r w:rsidRPr="00063C6D">
        <w:rPr>
          <w:rFonts w:ascii="Times New Roman" w:hAnsi="Times New Roman" w:cs="Times New Roman"/>
          <w:sz w:val="24"/>
          <w:szCs w:val="24"/>
        </w:rPr>
        <w:t>Oladimeji</w:t>
      </w:r>
      <w:proofErr w:type="spellEnd"/>
      <w:r w:rsidRPr="00063C6D">
        <w:rPr>
          <w:rFonts w:ascii="Times New Roman" w:hAnsi="Times New Roman" w:cs="Times New Roman"/>
          <w:sz w:val="24"/>
          <w:szCs w:val="24"/>
        </w:rPr>
        <w:t xml:space="preserve">, Y. U., </w:t>
      </w:r>
      <w:proofErr w:type="spellStart"/>
      <w:r w:rsidRPr="00063C6D">
        <w:rPr>
          <w:rFonts w:ascii="Times New Roman" w:hAnsi="Times New Roman" w:cs="Times New Roman"/>
          <w:sz w:val="24"/>
          <w:szCs w:val="24"/>
        </w:rPr>
        <w:t>Abdulsalam</w:t>
      </w:r>
      <w:proofErr w:type="spellEnd"/>
      <w:r w:rsidRPr="00063C6D">
        <w:rPr>
          <w:rFonts w:ascii="Times New Roman" w:hAnsi="Times New Roman" w:cs="Times New Roman"/>
          <w:sz w:val="24"/>
          <w:szCs w:val="24"/>
        </w:rPr>
        <w:t>, Z. &amp;</w:t>
      </w:r>
      <w:proofErr w:type="spellStart"/>
      <w:r w:rsidRPr="00063C6D">
        <w:rPr>
          <w:rFonts w:ascii="Times New Roman" w:hAnsi="Times New Roman" w:cs="Times New Roman"/>
          <w:sz w:val="24"/>
          <w:szCs w:val="24"/>
        </w:rPr>
        <w:t>Damisa</w:t>
      </w:r>
      <w:proofErr w:type="spellEnd"/>
      <w:r w:rsidRPr="00063C6D">
        <w:rPr>
          <w:rFonts w:ascii="Times New Roman" w:hAnsi="Times New Roman" w:cs="Times New Roman"/>
          <w:sz w:val="24"/>
          <w:szCs w:val="24"/>
        </w:rPr>
        <w:t xml:space="preserve">, M. A, (2013) Socio-economic Characteristics and returns to rural artisanal fishery Households in </w:t>
      </w:r>
      <w:proofErr w:type="spellStart"/>
      <w:r w:rsidRPr="00063C6D">
        <w:rPr>
          <w:rFonts w:ascii="Times New Roman" w:hAnsi="Times New Roman" w:cs="Times New Roman"/>
          <w:sz w:val="24"/>
          <w:szCs w:val="24"/>
        </w:rPr>
        <w:t>Asa</w:t>
      </w:r>
      <w:proofErr w:type="spellEnd"/>
      <w:r w:rsidRPr="00063C6D">
        <w:rPr>
          <w:rFonts w:ascii="Times New Roman" w:hAnsi="Times New Roman" w:cs="Times New Roman"/>
          <w:sz w:val="24"/>
          <w:szCs w:val="24"/>
        </w:rPr>
        <w:t xml:space="preserve"> and </w:t>
      </w:r>
      <w:proofErr w:type="spellStart"/>
      <w:r w:rsidRPr="00063C6D">
        <w:rPr>
          <w:rFonts w:ascii="Times New Roman" w:hAnsi="Times New Roman" w:cs="Times New Roman"/>
          <w:sz w:val="24"/>
          <w:szCs w:val="24"/>
        </w:rPr>
        <w:t>Patigi</w:t>
      </w:r>
      <w:proofErr w:type="spellEnd"/>
      <w:r w:rsidRPr="00063C6D">
        <w:rPr>
          <w:rFonts w:ascii="Times New Roman" w:hAnsi="Times New Roman" w:cs="Times New Roman"/>
          <w:sz w:val="24"/>
          <w:szCs w:val="24"/>
        </w:rPr>
        <w:t xml:space="preserve"> local government areas of </w:t>
      </w:r>
      <w:proofErr w:type="spellStart"/>
      <w:r w:rsidRPr="00063C6D">
        <w:rPr>
          <w:rFonts w:ascii="Times New Roman" w:hAnsi="Times New Roman" w:cs="Times New Roman"/>
          <w:sz w:val="24"/>
          <w:szCs w:val="24"/>
        </w:rPr>
        <w:t>kwara</w:t>
      </w:r>
      <w:proofErr w:type="spellEnd"/>
      <w:r w:rsidRPr="00063C6D">
        <w:rPr>
          <w:rFonts w:ascii="Times New Roman" w:hAnsi="Times New Roman" w:cs="Times New Roman"/>
          <w:sz w:val="24"/>
          <w:szCs w:val="24"/>
        </w:rPr>
        <w:t xml:space="preserve"> state, </w:t>
      </w:r>
      <w:proofErr w:type="spellStart"/>
      <w:proofErr w:type="gramStart"/>
      <w:r w:rsidRPr="00063C6D">
        <w:rPr>
          <w:rFonts w:ascii="Times New Roman" w:hAnsi="Times New Roman" w:cs="Times New Roman"/>
          <w:sz w:val="24"/>
          <w:szCs w:val="24"/>
        </w:rPr>
        <w:t>nigeria</w:t>
      </w:r>
      <w:proofErr w:type="spellEnd"/>
      <w:proofErr w:type="gramEnd"/>
      <w:r w:rsidRPr="00063C6D">
        <w:rPr>
          <w:rFonts w:ascii="Times New Roman" w:hAnsi="Times New Roman" w:cs="Times New Roman"/>
          <w:i/>
          <w:iCs/>
          <w:sz w:val="24"/>
          <w:szCs w:val="24"/>
        </w:rPr>
        <w:t xml:space="preserve">. </w:t>
      </w:r>
      <w:proofErr w:type="spellStart"/>
      <w:r w:rsidRPr="00063C6D">
        <w:rPr>
          <w:rFonts w:ascii="Times New Roman" w:hAnsi="Times New Roman" w:cs="Times New Roman"/>
          <w:i/>
          <w:iCs/>
          <w:sz w:val="24"/>
          <w:szCs w:val="24"/>
        </w:rPr>
        <w:t>I.j.s.n</w:t>
      </w:r>
      <w:proofErr w:type="spellEnd"/>
      <w:r w:rsidRPr="00063C6D">
        <w:rPr>
          <w:rFonts w:ascii="Times New Roman" w:hAnsi="Times New Roman" w:cs="Times New Roman"/>
          <w:i/>
          <w:iCs/>
          <w:sz w:val="24"/>
          <w:szCs w:val="24"/>
        </w:rPr>
        <w:t>.,</w:t>
      </w:r>
      <w:r w:rsidRPr="00063C6D">
        <w:rPr>
          <w:rFonts w:ascii="Times New Roman" w:hAnsi="Times New Roman" w:cs="Times New Roman"/>
          <w:sz w:val="24"/>
          <w:szCs w:val="24"/>
        </w:rPr>
        <w:t xml:space="preserve"> vol. 4(3) 2013: 445-455.</w:t>
      </w:r>
    </w:p>
    <w:p w:rsidR="000865F2" w:rsidRDefault="000865F2" w:rsidP="000865F2">
      <w:pPr>
        <w:spacing w:line="360" w:lineRule="auto"/>
        <w:jc w:val="both"/>
        <w:rPr>
          <w:rFonts w:ascii="Times New Roman" w:hAnsi="Times New Roman" w:cs="Times New Roman"/>
          <w:sz w:val="24"/>
          <w:szCs w:val="24"/>
        </w:rPr>
      </w:pPr>
    </w:p>
    <w:p w:rsidR="000865F2" w:rsidRDefault="000865F2" w:rsidP="000865F2">
      <w:pPr>
        <w:spacing w:line="360" w:lineRule="auto"/>
        <w:ind w:left="720" w:hanging="720"/>
        <w:jc w:val="both"/>
        <w:rPr>
          <w:rFonts w:ascii="Times New Roman" w:hAnsi="Times New Roman" w:cs="Times New Roman"/>
          <w:sz w:val="24"/>
          <w:szCs w:val="24"/>
        </w:rPr>
      </w:pPr>
      <w:proofErr w:type="spellStart"/>
      <w:r w:rsidRPr="00063C6D">
        <w:rPr>
          <w:rFonts w:ascii="Times New Roman" w:hAnsi="Times New Roman" w:cs="Times New Roman"/>
          <w:sz w:val="24"/>
          <w:szCs w:val="24"/>
        </w:rPr>
        <w:t>Orensanz</w:t>
      </w:r>
      <w:proofErr w:type="spellEnd"/>
      <w:r w:rsidRPr="00063C6D">
        <w:rPr>
          <w:rFonts w:ascii="Times New Roman" w:hAnsi="Times New Roman" w:cs="Times New Roman"/>
          <w:sz w:val="24"/>
          <w:szCs w:val="24"/>
        </w:rPr>
        <w:t xml:space="preserve">, J. M. Parma, A. M. Jerez, G. </w:t>
      </w:r>
      <w:proofErr w:type="spellStart"/>
      <w:r w:rsidRPr="00063C6D">
        <w:rPr>
          <w:rFonts w:ascii="Times New Roman" w:hAnsi="Times New Roman" w:cs="Times New Roman"/>
          <w:sz w:val="24"/>
          <w:szCs w:val="24"/>
        </w:rPr>
        <w:t>Barahona</w:t>
      </w:r>
      <w:proofErr w:type="spellEnd"/>
      <w:r w:rsidRPr="00063C6D">
        <w:rPr>
          <w:rFonts w:ascii="Times New Roman" w:hAnsi="Times New Roman" w:cs="Times New Roman"/>
          <w:sz w:val="24"/>
          <w:szCs w:val="24"/>
        </w:rPr>
        <w:t xml:space="preserve">, N. </w:t>
      </w:r>
      <w:proofErr w:type="spellStart"/>
      <w:r w:rsidRPr="00063C6D">
        <w:rPr>
          <w:rFonts w:ascii="Times New Roman" w:hAnsi="Times New Roman" w:cs="Times New Roman"/>
          <w:sz w:val="24"/>
          <w:szCs w:val="24"/>
        </w:rPr>
        <w:t>Montecinos</w:t>
      </w:r>
      <w:proofErr w:type="spellEnd"/>
      <w:r w:rsidRPr="00063C6D">
        <w:rPr>
          <w:rFonts w:ascii="Times New Roman" w:hAnsi="Times New Roman" w:cs="Times New Roman"/>
          <w:sz w:val="24"/>
          <w:szCs w:val="24"/>
        </w:rPr>
        <w:t xml:space="preserve">, M and Elias, I (2005). What are the key Elements for the Sustainability of “S-Fisheries”? </w:t>
      </w:r>
      <w:r w:rsidRPr="00063C6D">
        <w:rPr>
          <w:rFonts w:ascii="Times New Roman" w:hAnsi="Times New Roman" w:cs="Times New Roman"/>
          <w:i/>
          <w:iCs/>
          <w:sz w:val="24"/>
          <w:szCs w:val="24"/>
        </w:rPr>
        <w:t>Bulletin of Marine Science</w:t>
      </w:r>
      <w:r w:rsidRPr="00063C6D">
        <w:rPr>
          <w:rFonts w:ascii="Times New Roman" w:hAnsi="Times New Roman" w:cs="Times New Roman"/>
          <w:sz w:val="24"/>
          <w:szCs w:val="24"/>
        </w:rPr>
        <w:t>, vol. 76, NO. 2.  pp527-556.</w:t>
      </w:r>
    </w:p>
    <w:p w:rsidR="000865F2" w:rsidRDefault="000865F2" w:rsidP="000865F2">
      <w:pPr>
        <w:autoSpaceDE w:val="0"/>
        <w:autoSpaceDN w:val="0"/>
        <w:adjustRightInd w:val="0"/>
        <w:spacing w:after="0" w:line="360" w:lineRule="auto"/>
        <w:ind w:left="630" w:hanging="630"/>
        <w:jc w:val="both"/>
        <w:rPr>
          <w:rFonts w:ascii="Times New Roman" w:hAnsi="Times New Roman" w:cs="Times New Roman"/>
          <w:sz w:val="28"/>
          <w:szCs w:val="28"/>
        </w:rPr>
      </w:pPr>
      <w:r w:rsidRPr="003F1ABE">
        <w:rPr>
          <w:rFonts w:ascii="Times New Roman" w:hAnsi="Times New Roman" w:cs="Times New Roman"/>
          <w:sz w:val="28"/>
          <w:szCs w:val="28"/>
        </w:rPr>
        <w:t xml:space="preserve">Raw Materials Research and Development Council, </w:t>
      </w:r>
      <w:r w:rsidR="00551F42">
        <w:rPr>
          <w:rFonts w:ascii="Times New Roman" w:hAnsi="Times New Roman" w:cs="Times New Roman"/>
          <w:sz w:val="28"/>
          <w:szCs w:val="28"/>
        </w:rPr>
        <w:t>(</w:t>
      </w:r>
      <w:r w:rsidRPr="003F1ABE">
        <w:rPr>
          <w:rFonts w:ascii="Times New Roman" w:hAnsi="Times New Roman" w:cs="Times New Roman"/>
          <w:sz w:val="28"/>
          <w:szCs w:val="28"/>
        </w:rPr>
        <w:t>2007</w:t>
      </w:r>
      <w:r w:rsidR="00551F42">
        <w:rPr>
          <w:rFonts w:ascii="Times New Roman" w:hAnsi="Times New Roman" w:cs="Times New Roman"/>
          <w:sz w:val="28"/>
          <w:szCs w:val="28"/>
        </w:rPr>
        <w:t>)</w:t>
      </w:r>
      <w:r w:rsidRPr="003F1ABE">
        <w:rPr>
          <w:rFonts w:ascii="Times New Roman" w:hAnsi="Times New Roman" w:cs="Times New Roman"/>
          <w:sz w:val="28"/>
          <w:szCs w:val="28"/>
        </w:rPr>
        <w:t>. Fishery Issues Potentials, 7(1): 15-20.</w:t>
      </w:r>
    </w:p>
    <w:p w:rsidR="000865F2" w:rsidRPr="00104508" w:rsidRDefault="000865F2" w:rsidP="000865F2">
      <w:pPr>
        <w:spacing w:line="360" w:lineRule="auto"/>
        <w:ind w:left="720" w:hanging="720"/>
        <w:jc w:val="both"/>
        <w:rPr>
          <w:rFonts w:ascii="Times New Roman" w:hAnsi="Times New Roman" w:cs="Times New Roman"/>
          <w:sz w:val="24"/>
          <w:szCs w:val="24"/>
        </w:rPr>
      </w:pPr>
      <w:r w:rsidRPr="00063C6D">
        <w:rPr>
          <w:rFonts w:ascii="Times New Roman" w:hAnsi="Times New Roman" w:cs="Times New Roman"/>
          <w:sz w:val="24"/>
          <w:szCs w:val="24"/>
        </w:rPr>
        <w:lastRenderedPageBreak/>
        <w:t xml:space="preserve">Rodrigues D.E and </w:t>
      </w:r>
      <w:proofErr w:type="spellStart"/>
      <w:r w:rsidRPr="00063C6D">
        <w:rPr>
          <w:rFonts w:ascii="Times New Roman" w:hAnsi="Times New Roman" w:cs="Times New Roman"/>
          <w:sz w:val="24"/>
          <w:szCs w:val="24"/>
        </w:rPr>
        <w:t>Kiran</w:t>
      </w:r>
      <w:proofErr w:type="spellEnd"/>
      <w:r w:rsidRPr="00063C6D">
        <w:rPr>
          <w:rFonts w:ascii="Times New Roman" w:hAnsi="Times New Roman" w:cs="Times New Roman"/>
          <w:sz w:val="24"/>
          <w:szCs w:val="24"/>
        </w:rPr>
        <w:t xml:space="preserve"> U. (2013</w:t>
      </w:r>
      <w:proofErr w:type="gramStart"/>
      <w:r w:rsidRPr="00063C6D">
        <w:rPr>
          <w:rFonts w:ascii="Times New Roman" w:hAnsi="Times New Roman" w:cs="Times New Roman"/>
          <w:sz w:val="24"/>
          <w:szCs w:val="24"/>
        </w:rPr>
        <w:t>)  A</w:t>
      </w:r>
      <w:proofErr w:type="gramEnd"/>
      <w:r w:rsidRPr="00063C6D">
        <w:rPr>
          <w:rFonts w:ascii="Times New Roman" w:hAnsi="Times New Roman" w:cs="Times New Roman"/>
          <w:sz w:val="24"/>
          <w:szCs w:val="24"/>
        </w:rPr>
        <w:t xml:space="preserve"> pilot study on knowledge &amp; practice regarding prevention of occupational hazards and attitude towards utilization of safety measures among fishermen working at a selected harbor. </w:t>
      </w:r>
      <w:proofErr w:type="spellStart"/>
      <w:r w:rsidRPr="00063C6D">
        <w:rPr>
          <w:rFonts w:ascii="Times New Roman" w:hAnsi="Times New Roman" w:cs="Times New Roman"/>
          <w:i/>
          <w:iCs/>
          <w:sz w:val="24"/>
          <w:szCs w:val="24"/>
        </w:rPr>
        <w:t>Nitte</w:t>
      </w:r>
      <w:proofErr w:type="spellEnd"/>
      <w:r w:rsidRPr="00063C6D">
        <w:rPr>
          <w:rFonts w:ascii="Times New Roman" w:hAnsi="Times New Roman" w:cs="Times New Roman"/>
          <w:i/>
          <w:iCs/>
          <w:sz w:val="24"/>
          <w:szCs w:val="24"/>
        </w:rPr>
        <w:t xml:space="preserve"> University Journal of Health Science</w:t>
      </w:r>
      <w:r w:rsidRPr="00063C6D">
        <w:rPr>
          <w:rFonts w:ascii="Times New Roman" w:hAnsi="Times New Roman" w:cs="Times New Roman"/>
          <w:sz w:val="24"/>
          <w:szCs w:val="24"/>
        </w:rPr>
        <w:t xml:space="preserve"> 2013</w:t>
      </w:r>
      <w:proofErr w:type="gramStart"/>
      <w:r w:rsidRPr="00063C6D">
        <w:rPr>
          <w:rFonts w:ascii="Times New Roman" w:hAnsi="Times New Roman" w:cs="Times New Roman"/>
          <w:sz w:val="24"/>
          <w:szCs w:val="24"/>
        </w:rPr>
        <w:t>;3</w:t>
      </w:r>
      <w:proofErr w:type="gramEnd"/>
      <w:r w:rsidRPr="00063C6D">
        <w:rPr>
          <w:rFonts w:ascii="Times New Roman" w:hAnsi="Times New Roman" w:cs="Times New Roman"/>
          <w:sz w:val="24"/>
          <w:szCs w:val="24"/>
        </w:rPr>
        <w:t>(3):68-71.</w:t>
      </w:r>
    </w:p>
    <w:p w:rsidR="000865F2" w:rsidRDefault="000865F2" w:rsidP="000865F2">
      <w:pPr>
        <w:autoSpaceDE w:val="0"/>
        <w:autoSpaceDN w:val="0"/>
        <w:adjustRightInd w:val="0"/>
        <w:spacing w:after="0" w:line="360" w:lineRule="auto"/>
        <w:ind w:left="630" w:hanging="630"/>
        <w:jc w:val="both"/>
        <w:rPr>
          <w:rFonts w:ascii="Times New Roman" w:hAnsi="Times New Roman" w:cs="Times New Roman"/>
          <w:sz w:val="28"/>
          <w:szCs w:val="28"/>
        </w:rPr>
      </w:pPr>
      <w:r w:rsidRPr="003F1ABE">
        <w:rPr>
          <w:rFonts w:ascii="Times New Roman" w:hAnsi="Times New Roman" w:cs="Times New Roman"/>
          <w:sz w:val="28"/>
          <w:szCs w:val="28"/>
        </w:rPr>
        <w:t xml:space="preserve">Samson, A., 2006. Production and Market Information Strategy for Fisheries Production: A Case Study of Fisher Folk Cooperatives in </w:t>
      </w:r>
      <w:proofErr w:type="spellStart"/>
      <w:r w:rsidRPr="003F1ABE">
        <w:rPr>
          <w:rFonts w:ascii="Times New Roman" w:hAnsi="Times New Roman" w:cs="Times New Roman"/>
          <w:sz w:val="28"/>
          <w:szCs w:val="28"/>
        </w:rPr>
        <w:t>Ondo</w:t>
      </w:r>
      <w:proofErr w:type="spellEnd"/>
      <w:r w:rsidRPr="003F1ABE">
        <w:rPr>
          <w:rFonts w:ascii="Times New Roman" w:hAnsi="Times New Roman" w:cs="Times New Roman"/>
          <w:sz w:val="28"/>
          <w:szCs w:val="28"/>
        </w:rPr>
        <w:t xml:space="preserve"> State Coastal Communities. University of Agriculture, Abeokuta.</w:t>
      </w:r>
    </w:p>
    <w:p w:rsidR="000865F2" w:rsidRDefault="00B969D4" w:rsidP="000865F2">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Sanni</w:t>
      </w:r>
      <w:proofErr w:type="spellEnd"/>
      <w:r>
        <w:rPr>
          <w:rFonts w:ascii="Times New Roman" w:hAnsi="Times New Roman" w:cs="Times New Roman"/>
          <w:sz w:val="24"/>
          <w:szCs w:val="24"/>
        </w:rPr>
        <w:t>, A. O</w:t>
      </w:r>
      <w:r w:rsidR="000865F2">
        <w:rPr>
          <w:rFonts w:ascii="Times New Roman" w:hAnsi="Times New Roman" w:cs="Times New Roman"/>
          <w:sz w:val="24"/>
          <w:szCs w:val="24"/>
        </w:rPr>
        <w:t xml:space="preserve">, </w:t>
      </w:r>
      <w:proofErr w:type="spellStart"/>
      <w:r w:rsidR="000865F2">
        <w:rPr>
          <w:rFonts w:ascii="Times New Roman" w:hAnsi="Times New Roman" w:cs="Times New Roman"/>
          <w:sz w:val="24"/>
          <w:szCs w:val="24"/>
        </w:rPr>
        <w:t>Olowosegun</w:t>
      </w:r>
      <w:proofErr w:type="spellEnd"/>
      <w:r w:rsidR="000865F2">
        <w:rPr>
          <w:rFonts w:ascii="Times New Roman" w:hAnsi="Times New Roman" w:cs="Times New Roman"/>
          <w:sz w:val="24"/>
          <w:szCs w:val="24"/>
        </w:rPr>
        <w:t xml:space="preserve">, T., </w:t>
      </w:r>
      <w:proofErr w:type="spellStart"/>
      <w:r w:rsidR="000865F2">
        <w:rPr>
          <w:rFonts w:ascii="Times New Roman" w:hAnsi="Times New Roman" w:cs="Times New Roman"/>
          <w:sz w:val="24"/>
          <w:szCs w:val="24"/>
        </w:rPr>
        <w:t>Sule</w:t>
      </w:r>
      <w:proofErr w:type="spellEnd"/>
      <w:r w:rsidR="000865F2">
        <w:rPr>
          <w:rFonts w:ascii="Times New Roman" w:hAnsi="Times New Roman" w:cs="Times New Roman"/>
          <w:sz w:val="24"/>
          <w:szCs w:val="24"/>
        </w:rPr>
        <w:t xml:space="preserve">, A. M., </w:t>
      </w:r>
      <w:proofErr w:type="spellStart"/>
      <w:r w:rsidR="000865F2">
        <w:rPr>
          <w:rFonts w:ascii="Times New Roman" w:hAnsi="Times New Roman" w:cs="Times New Roman"/>
          <w:sz w:val="24"/>
          <w:szCs w:val="24"/>
        </w:rPr>
        <w:t>Muhammed</w:t>
      </w:r>
      <w:proofErr w:type="spellEnd"/>
      <w:r w:rsidR="000865F2">
        <w:rPr>
          <w:rFonts w:ascii="Times New Roman" w:hAnsi="Times New Roman" w:cs="Times New Roman"/>
          <w:sz w:val="24"/>
          <w:szCs w:val="24"/>
        </w:rPr>
        <w:t xml:space="preserve"> A., </w:t>
      </w:r>
      <w:proofErr w:type="spellStart"/>
      <w:r w:rsidR="000865F2">
        <w:rPr>
          <w:rFonts w:ascii="Times New Roman" w:hAnsi="Times New Roman" w:cs="Times New Roman"/>
          <w:sz w:val="24"/>
          <w:szCs w:val="24"/>
        </w:rPr>
        <w:t>Yem</w:t>
      </w:r>
      <w:proofErr w:type="spellEnd"/>
      <w:r w:rsidR="000865F2">
        <w:rPr>
          <w:rFonts w:ascii="Times New Roman" w:hAnsi="Times New Roman" w:cs="Times New Roman"/>
          <w:sz w:val="24"/>
          <w:szCs w:val="24"/>
        </w:rPr>
        <w:t xml:space="preserve">, I. Y. and H. U. </w:t>
      </w:r>
      <w:proofErr w:type="spellStart"/>
      <w:r w:rsidR="000865F2">
        <w:rPr>
          <w:rFonts w:ascii="Times New Roman" w:hAnsi="Times New Roman" w:cs="Times New Roman"/>
          <w:sz w:val="24"/>
          <w:szCs w:val="24"/>
        </w:rPr>
        <w:t>Onimisi</w:t>
      </w:r>
      <w:proofErr w:type="spellEnd"/>
    </w:p>
    <w:p w:rsidR="000865F2" w:rsidRDefault="000865F2" w:rsidP="000865F2">
      <w:pPr>
        <w:autoSpaceDE w:val="0"/>
        <w:autoSpaceDN w:val="0"/>
        <w:adjustRightInd w:val="0"/>
        <w:spacing w:after="0" w:line="360" w:lineRule="auto"/>
        <w:ind w:firstLine="630"/>
        <w:jc w:val="both"/>
        <w:rPr>
          <w:rFonts w:ascii="Times New Roman" w:hAnsi="Times New Roman" w:cs="Times New Roman"/>
          <w:sz w:val="24"/>
          <w:szCs w:val="24"/>
        </w:rPr>
      </w:pPr>
      <w:r>
        <w:rPr>
          <w:rFonts w:ascii="Times New Roman" w:hAnsi="Times New Roman" w:cs="Times New Roman"/>
          <w:sz w:val="24"/>
          <w:szCs w:val="24"/>
        </w:rPr>
        <w:t>(2009) Capacity building and training requirement for effective fisheries and</w:t>
      </w:r>
    </w:p>
    <w:p w:rsidR="000865F2" w:rsidRPr="003F1ABE" w:rsidRDefault="000865F2" w:rsidP="000865F2">
      <w:pPr>
        <w:autoSpaceDE w:val="0"/>
        <w:autoSpaceDN w:val="0"/>
        <w:adjustRightInd w:val="0"/>
        <w:spacing w:after="0" w:line="360" w:lineRule="auto"/>
        <w:ind w:left="630"/>
        <w:jc w:val="both"/>
        <w:rPr>
          <w:rFonts w:ascii="Times New Roman" w:hAnsi="Times New Roman" w:cs="Times New Roman"/>
          <w:sz w:val="28"/>
          <w:szCs w:val="28"/>
        </w:rPr>
      </w:pPr>
      <w:proofErr w:type="gramStart"/>
      <w:r>
        <w:rPr>
          <w:rFonts w:ascii="Times New Roman" w:hAnsi="Times New Roman" w:cs="Times New Roman"/>
          <w:sz w:val="24"/>
          <w:szCs w:val="24"/>
        </w:rPr>
        <w:t>aquaculture</w:t>
      </w:r>
      <w:proofErr w:type="gramEnd"/>
      <w:r>
        <w:rPr>
          <w:rFonts w:ascii="Times New Roman" w:hAnsi="Times New Roman" w:cs="Times New Roman"/>
          <w:sz w:val="24"/>
          <w:szCs w:val="24"/>
        </w:rPr>
        <w:t xml:space="preserve"> extension in Nigeria – A review, </w:t>
      </w:r>
      <w:r>
        <w:rPr>
          <w:rFonts w:ascii="Times New Roman" w:hAnsi="Times New Roman" w:cs="Times New Roman"/>
          <w:i/>
          <w:iCs/>
          <w:sz w:val="24"/>
          <w:szCs w:val="24"/>
        </w:rPr>
        <w:t>Nature and Science</w:t>
      </w:r>
      <w:r>
        <w:rPr>
          <w:rFonts w:ascii="Times New Roman" w:hAnsi="Times New Roman" w:cs="Times New Roman"/>
          <w:sz w:val="24"/>
          <w:szCs w:val="24"/>
        </w:rPr>
        <w:t>, 7(4): 66 – 71</w:t>
      </w:r>
    </w:p>
    <w:p w:rsidR="000865F2" w:rsidRPr="00104508" w:rsidRDefault="000865F2" w:rsidP="000865F2">
      <w:pPr>
        <w:autoSpaceDE w:val="0"/>
        <w:autoSpaceDN w:val="0"/>
        <w:adjustRightInd w:val="0"/>
        <w:spacing w:after="0" w:line="360" w:lineRule="auto"/>
        <w:ind w:left="630" w:hanging="630"/>
        <w:jc w:val="both"/>
        <w:rPr>
          <w:rFonts w:ascii="Times New Roman" w:hAnsi="Times New Roman" w:cs="Times New Roman"/>
          <w:sz w:val="28"/>
          <w:szCs w:val="28"/>
        </w:rPr>
      </w:pPr>
    </w:p>
    <w:p w:rsidR="000865F2" w:rsidRPr="00063C6D" w:rsidRDefault="00B969D4" w:rsidP="000865F2">
      <w:pPr>
        <w:spacing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Udolisa</w:t>
      </w:r>
      <w:proofErr w:type="spellEnd"/>
      <w:r w:rsidR="000865F2" w:rsidRPr="00063C6D">
        <w:rPr>
          <w:rFonts w:ascii="Times New Roman" w:hAnsi="Times New Roman" w:cs="Times New Roman"/>
          <w:sz w:val="24"/>
          <w:szCs w:val="24"/>
        </w:rPr>
        <w:t xml:space="preserve">, R.E.K., </w:t>
      </w:r>
      <w:proofErr w:type="spellStart"/>
      <w:r w:rsidR="000865F2" w:rsidRPr="00063C6D">
        <w:rPr>
          <w:rFonts w:ascii="Times New Roman" w:hAnsi="Times New Roman" w:cs="Times New Roman"/>
          <w:sz w:val="24"/>
          <w:szCs w:val="24"/>
        </w:rPr>
        <w:t>Akinyemi</w:t>
      </w:r>
      <w:proofErr w:type="spellEnd"/>
      <w:r w:rsidR="000865F2" w:rsidRPr="00063C6D">
        <w:rPr>
          <w:rFonts w:ascii="Times New Roman" w:hAnsi="Times New Roman" w:cs="Times New Roman"/>
          <w:sz w:val="24"/>
          <w:szCs w:val="24"/>
        </w:rPr>
        <w:t xml:space="preserve">, A.A and </w:t>
      </w:r>
      <w:proofErr w:type="spellStart"/>
      <w:r w:rsidR="000865F2" w:rsidRPr="00063C6D">
        <w:rPr>
          <w:rFonts w:ascii="Times New Roman" w:hAnsi="Times New Roman" w:cs="Times New Roman"/>
          <w:sz w:val="24"/>
          <w:szCs w:val="24"/>
        </w:rPr>
        <w:t>Olaoye</w:t>
      </w:r>
      <w:proofErr w:type="spellEnd"/>
      <w:r w:rsidR="000865F2" w:rsidRPr="00063C6D">
        <w:rPr>
          <w:rFonts w:ascii="Times New Roman" w:hAnsi="Times New Roman" w:cs="Times New Roman"/>
          <w:sz w:val="24"/>
          <w:szCs w:val="24"/>
        </w:rPr>
        <w:t xml:space="preserve"> O.J (2013</w:t>
      </w:r>
      <w:proofErr w:type="gramStart"/>
      <w:r w:rsidR="000865F2" w:rsidRPr="00063C6D">
        <w:rPr>
          <w:rFonts w:ascii="Times New Roman" w:hAnsi="Times New Roman" w:cs="Times New Roman"/>
          <w:sz w:val="24"/>
          <w:szCs w:val="24"/>
        </w:rPr>
        <w:t>)  occupational</w:t>
      </w:r>
      <w:proofErr w:type="gramEnd"/>
      <w:r w:rsidR="000865F2" w:rsidRPr="00063C6D">
        <w:rPr>
          <w:rFonts w:ascii="Times New Roman" w:hAnsi="Times New Roman" w:cs="Times New Roman"/>
          <w:sz w:val="24"/>
          <w:szCs w:val="24"/>
        </w:rPr>
        <w:t xml:space="preserve"> and health hazards in Nigerian coastal Artisanal fisheries. </w:t>
      </w:r>
      <w:r w:rsidR="000865F2" w:rsidRPr="00063C6D">
        <w:rPr>
          <w:rFonts w:ascii="Times New Roman" w:hAnsi="Times New Roman" w:cs="Times New Roman"/>
          <w:i/>
          <w:iCs/>
          <w:sz w:val="24"/>
          <w:szCs w:val="24"/>
        </w:rPr>
        <w:t>Journal of fisheries and aquatic science</w:t>
      </w:r>
      <w:r w:rsidR="000865F2" w:rsidRPr="00063C6D">
        <w:rPr>
          <w:rFonts w:ascii="Times New Roman" w:hAnsi="Times New Roman" w:cs="Times New Roman"/>
          <w:sz w:val="24"/>
          <w:szCs w:val="24"/>
        </w:rPr>
        <w:t xml:space="preserve"> 8(1): 14-20.</w:t>
      </w:r>
    </w:p>
    <w:p w:rsidR="000865F2" w:rsidRPr="00B30D76" w:rsidRDefault="000865F2" w:rsidP="000865F2">
      <w:pPr>
        <w:spacing w:line="360" w:lineRule="auto"/>
        <w:jc w:val="both"/>
        <w:rPr>
          <w:rFonts w:ascii="Times New Roman" w:hAnsi="Times New Roman" w:cs="Times New Roman"/>
          <w:sz w:val="24"/>
          <w:szCs w:val="24"/>
        </w:rPr>
      </w:pPr>
    </w:p>
    <w:p w:rsidR="000865F2" w:rsidRDefault="000865F2" w:rsidP="000865F2"/>
    <w:p w:rsidR="00AD18EF" w:rsidRPr="00307F69" w:rsidRDefault="00AD18EF" w:rsidP="00AD18EF">
      <w:pPr>
        <w:spacing w:line="360" w:lineRule="auto"/>
        <w:jc w:val="both"/>
        <w:rPr>
          <w:rFonts w:ascii="Times New Roman" w:hAnsi="Times New Roman" w:cs="Times New Roman"/>
          <w:b/>
          <w:bCs/>
          <w:sz w:val="24"/>
          <w:szCs w:val="24"/>
        </w:rPr>
      </w:pPr>
    </w:p>
    <w:p w:rsidR="00AD18EF" w:rsidRPr="00307F69" w:rsidRDefault="00AD18EF" w:rsidP="00AD18EF">
      <w:pPr>
        <w:spacing w:line="360" w:lineRule="auto"/>
        <w:jc w:val="both"/>
        <w:rPr>
          <w:rFonts w:ascii="Times New Roman" w:hAnsi="Times New Roman" w:cs="Times New Roman"/>
          <w:b/>
          <w:bCs/>
          <w:sz w:val="24"/>
          <w:szCs w:val="24"/>
        </w:rPr>
      </w:pPr>
    </w:p>
    <w:tbl>
      <w:tblPr>
        <w:tblW w:w="0" w:type="auto"/>
        <w:tblLayout w:type="fixed"/>
        <w:tblLook w:val="00A0" w:firstRow="1" w:lastRow="0" w:firstColumn="1" w:lastColumn="0" w:noHBand="0" w:noVBand="0"/>
      </w:tblPr>
      <w:tblGrid>
        <w:gridCol w:w="6048"/>
        <w:gridCol w:w="3060"/>
      </w:tblGrid>
      <w:tr w:rsidR="00AD18EF" w:rsidRPr="00100DC8" w:rsidTr="00AD18EF">
        <w:tc>
          <w:tcPr>
            <w:tcW w:w="6048" w:type="dxa"/>
          </w:tcPr>
          <w:p w:rsidR="00AD18EF" w:rsidRPr="00100DC8" w:rsidRDefault="00AD18EF" w:rsidP="00AD18EF">
            <w:pPr>
              <w:spacing w:after="0" w:line="360" w:lineRule="auto"/>
              <w:jc w:val="both"/>
              <w:rPr>
                <w:rFonts w:ascii="Times New Roman" w:hAnsi="Times New Roman" w:cs="Times New Roman"/>
                <w:b/>
                <w:bCs/>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b/>
                <w:bCs/>
                <w:sz w:val="24"/>
                <w:szCs w:val="24"/>
              </w:rPr>
            </w:pPr>
          </w:p>
        </w:tc>
      </w:tr>
      <w:tr w:rsidR="00AD18EF" w:rsidRPr="00100DC8" w:rsidTr="00AD18EF">
        <w:trPr>
          <w:trHeight w:val="274"/>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46"/>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46"/>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12"/>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46"/>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63"/>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80"/>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80168E" w:rsidRPr="00100DC8" w:rsidTr="00AD18EF">
        <w:trPr>
          <w:trHeight w:val="564"/>
        </w:trPr>
        <w:tc>
          <w:tcPr>
            <w:tcW w:w="6048" w:type="dxa"/>
          </w:tcPr>
          <w:p w:rsidR="0080168E" w:rsidRPr="00100DC8" w:rsidRDefault="0080168E" w:rsidP="00AD18EF">
            <w:pPr>
              <w:spacing w:after="0" w:line="360" w:lineRule="auto"/>
              <w:jc w:val="both"/>
              <w:rPr>
                <w:rFonts w:ascii="Times New Roman" w:hAnsi="Times New Roman" w:cs="Times New Roman"/>
                <w:sz w:val="24"/>
                <w:szCs w:val="24"/>
              </w:rPr>
            </w:pPr>
          </w:p>
        </w:tc>
        <w:tc>
          <w:tcPr>
            <w:tcW w:w="3060" w:type="dxa"/>
          </w:tcPr>
          <w:p w:rsidR="0080168E" w:rsidRPr="00100DC8" w:rsidRDefault="0080168E" w:rsidP="00AD18EF">
            <w:pPr>
              <w:spacing w:after="0" w:line="360" w:lineRule="auto"/>
              <w:jc w:val="both"/>
              <w:rPr>
                <w:rFonts w:ascii="Times New Roman" w:hAnsi="Times New Roman" w:cs="Times New Roman"/>
                <w:sz w:val="24"/>
                <w:szCs w:val="24"/>
              </w:rPr>
            </w:pPr>
          </w:p>
        </w:tc>
      </w:tr>
      <w:tr w:rsidR="00AD18EF" w:rsidRPr="00100DC8" w:rsidTr="00AD18EF">
        <w:trPr>
          <w:trHeight w:val="564"/>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47"/>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83"/>
        </w:trPr>
        <w:tc>
          <w:tcPr>
            <w:tcW w:w="6048" w:type="dxa"/>
          </w:tcPr>
          <w:p w:rsidR="00AD18EF" w:rsidRPr="00100DC8" w:rsidRDefault="00AD18EF" w:rsidP="00551F42">
            <w:pPr>
              <w:tabs>
                <w:tab w:val="left" w:pos="5070"/>
              </w:tabs>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280"/>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531"/>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29"/>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07"/>
        </w:trPr>
        <w:tc>
          <w:tcPr>
            <w:tcW w:w="604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3060" w:type="dxa"/>
          </w:tcPr>
          <w:p w:rsidR="00AD18EF" w:rsidRPr="00100DC8" w:rsidRDefault="00AD18EF" w:rsidP="00AD18EF">
            <w:pPr>
              <w:spacing w:after="0" w:line="360" w:lineRule="auto"/>
              <w:jc w:val="both"/>
              <w:rPr>
                <w:rFonts w:ascii="Times New Roman" w:hAnsi="Times New Roman" w:cs="Times New Roman"/>
                <w:sz w:val="24"/>
                <w:szCs w:val="24"/>
              </w:rPr>
            </w:pPr>
          </w:p>
        </w:tc>
      </w:tr>
    </w:tbl>
    <w:p w:rsidR="00AD18EF" w:rsidRPr="0080168E" w:rsidRDefault="00AD18EF" w:rsidP="00AD18EF">
      <w:pPr>
        <w:spacing w:line="360" w:lineRule="auto"/>
        <w:jc w:val="both"/>
        <w:rPr>
          <w:rFonts w:ascii="Times New Roman" w:hAnsi="Times New Roman" w:cs="Times New Roman"/>
          <w:b/>
          <w:bCs/>
          <w:sz w:val="24"/>
          <w:szCs w:val="24"/>
        </w:rPr>
      </w:pPr>
    </w:p>
    <w:tbl>
      <w:tblPr>
        <w:tblW w:w="0" w:type="auto"/>
        <w:tblLook w:val="00A0" w:firstRow="1" w:lastRow="0" w:firstColumn="1" w:lastColumn="0" w:noHBand="0" w:noVBand="0"/>
      </w:tblPr>
      <w:tblGrid>
        <w:gridCol w:w="5328"/>
        <w:gridCol w:w="1620"/>
        <w:gridCol w:w="1980"/>
      </w:tblGrid>
      <w:tr w:rsidR="00AD18EF" w:rsidRPr="00100DC8" w:rsidTr="00AD18EF">
        <w:trPr>
          <w:trHeight w:val="446"/>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12"/>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63"/>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747"/>
        </w:trPr>
        <w:tc>
          <w:tcPr>
            <w:tcW w:w="5328" w:type="dxa"/>
          </w:tcPr>
          <w:p w:rsidR="00AD18EF" w:rsidRPr="00100DC8" w:rsidRDefault="00AD18EF" w:rsidP="00AD18EF">
            <w:pPr>
              <w:spacing w:after="0" w:line="360" w:lineRule="auto"/>
              <w:ind w:left="612" w:hanging="612"/>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59"/>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927"/>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32"/>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29"/>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800"/>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408"/>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593"/>
        </w:trPr>
        <w:tc>
          <w:tcPr>
            <w:tcW w:w="5328"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RDefault="00AD18EF" w:rsidP="00AD18EF">
            <w:pPr>
              <w:spacing w:after="0" w:line="360" w:lineRule="auto"/>
              <w:jc w:val="both"/>
              <w:rPr>
                <w:rFonts w:ascii="Times New Roman" w:hAnsi="Times New Roman" w:cs="Times New Roman"/>
                <w:sz w:val="24"/>
                <w:szCs w:val="24"/>
              </w:rPr>
            </w:pPr>
          </w:p>
        </w:tc>
      </w:tr>
      <w:tr w:rsidR="00AD18EF" w:rsidRPr="00100DC8" w:rsidTr="00AD18EF">
        <w:trPr>
          <w:trHeight w:val="593"/>
        </w:trPr>
        <w:tc>
          <w:tcPr>
            <w:tcW w:w="5328" w:type="dxa"/>
          </w:tcPr>
          <w:p w:rsidR="00AD18EF" w:rsidRPr="00100DC8" w:rsidDel="00CE30FC" w:rsidRDefault="00AD18EF" w:rsidP="00AD18EF">
            <w:pPr>
              <w:spacing w:after="0" w:line="360" w:lineRule="auto"/>
              <w:jc w:val="both"/>
              <w:rPr>
                <w:rFonts w:ascii="Times New Roman" w:hAnsi="Times New Roman" w:cs="Times New Roman"/>
                <w:sz w:val="24"/>
                <w:szCs w:val="24"/>
              </w:rPr>
            </w:pPr>
          </w:p>
        </w:tc>
        <w:tc>
          <w:tcPr>
            <w:tcW w:w="1620" w:type="dxa"/>
          </w:tcPr>
          <w:p w:rsidR="00AD18EF" w:rsidRPr="00100DC8" w:rsidDel="00CE30FC" w:rsidRDefault="00AD18EF" w:rsidP="00AD18EF">
            <w:pPr>
              <w:spacing w:after="0" w:line="360" w:lineRule="auto"/>
              <w:jc w:val="both"/>
              <w:rPr>
                <w:rFonts w:ascii="Times New Roman" w:hAnsi="Times New Roman" w:cs="Times New Roman"/>
                <w:sz w:val="24"/>
                <w:szCs w:val="24"/>
              </w:rPr>
            </w:pPr>
          </w:p>
        </w:tc>
        <w:tc>
          <w:tcPr>
            <w:tcW w:w="1980" w:type="dxa"/>
          </w:tcPr>
          <w:p w:rsidR="00AD18EF" w:rsidRPr="00100DC8" w:rsidDel="00CE30FC" w:rsidRDefault="00AD18EF" w:rsidP="00AD18EF">
            <w:pPr>
              <w:spacing w:after="0" w:line="360" w:lineRule="auto"/>
              <w:jc w:val="both"/>
              <w:rPr>
                <w:rFonts w:ascii="Times New Roman" w:hAnsi="Times New Roman" w:cs="Times New Roman"/>
                <w:sz w:val="24"/>
                <w:szCs w:val="24"/>
              </w:rPr>
            </w:pPr>
          </w:p>
        </w:tc>
      </w:tr>
    </w:tbl>
    <w:p w:rsidR="00AD18EF" w:rsidRPr="00B969D4" w:rsidRDefault="00AD18EF" w:rsidP="00AD18EF">
      <w:pPr>
        <w:spacing w:line="360" w:lineRule="auto"/>
        <w:jc w:val="both"/>
        <w:rPr>
          <w:rFonts w:ascii="Times New Roman" w:hAnsi="Times New Roman" w:cs="Times New Roman"/>
          <w:sz w:val="24"/>
          <w:szCs w:val="24"/>
        </w:rPr>
      </w:pPr>
    </w:p>
    <w:sectPr w:rsidR="00AD18EF" w:rsidRPr="00B96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8D1F56"/>
    <w:multiLevelType w:val="hybridMultilevel"/>
    <w:tmpl w:val="CAC0C424"/>
    <w:lvl w:ilvl="0" w:tplc="44CA4E6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D83"/>
    <w:rsid w:val="000865F2"/>
    <w:rsid w:val="000B632D"/>
    <w:rsid w:val="000F6972"/>
    <w:rsid w:val="002E1A51"/>
    <w:rsid w:val="00451B3A"/>
    <w:rsid w:val="00551F42"/>
    <w:rsid w:val="005D7D83"/>
    <w:rsid w:val="005F4859"/>
    <w:rsid w:val="006676C6"/>
    <w:rsid w:val="007D200E"/>
    <w:rsid w:val="0080168E"/>
    <w:rsid w:val="00AB464B"/>
    <w:rsid w:val="00AD18EF"/>
    <w:rsid w:val="00B37B2A"/>
    <w:rsid w:val="00B969D4"/>
    <w:rsid w:val="00BC5772"/>
    <w:rsid w:val="00C8259F"/>
    <w:rsid w:val="00C920F5"/>
    <w:rsid w:val="00D971D9"/>
    <w:rsid w:val="00DB4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2E8C1-6A6A-47A1-9B49-FAA9C6B8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7D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D7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D83"/>
    <w:rPr>
      <w:rFonts w:ascii="Segoe UI" w:hAnsi="Segoe UI" w:cs="Segoe UI"/>
      <w:sz w:val="18"/>
      <w:szCs w:val="18"/>
    </w:rPr>
  </w:style>
  <w:style w:type="character" w:styleId="CommentReference">
    <w:name w:val="annotation reference"/>
    <w:basedOn w:val="DefaultParagraphFont"/>
    <w:uiPriority w:val="99"/>
    <w:semiHidden/>
    <w:rsid w:val="005D7D83"/>
    <w:rPr>
      <w:sz w:val="16"/>
      <w:szCs w:val="16"/>
    </w:rPr>
  </w:style>
  <w:style w:type="paragraph" w:styleId="CommentText">
    <w:name w:val="annotation text"/>
    <w:basedOn w:val="Normal"/>
    <w:link w:val="CommentTextChar"/>
    <w:uiPriority w:val="99"/>
    <w:semiHidden/>
    <w:rsid w:val="005D7D83"/>
    <w:pPr>
      <w:spacing w:after="200" w:line="276"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5D7D83"/>
    <w:rPr>
      <w:rFonts w:ascii="Calibri" w:eastAsia="Calibri" w:hAnsi="Calibri" w:cs="Calibri"/>
      <w:sz w:val="20"/>
      <w:szCs w:val="20"/>
    </w:rPr>
  </w:style>
  <w:style w:type="paragraph" w:customStyle="1" w:styleId="Default">
    <w:name w:val="Default"/>
    <w:uiPriority w:val="99"/>
    <w:rsid w:val="00AD18EF"/>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uiPriority w:val="99"/>
    <w:qFormat/>
    <w:rsid w:val="00AD18EF"/>
    <w:pPr>
      <w:spacing w:after="200" w:line="276" w:lineRule="auto"/>
      <w:ind w:left="720"/>
    </w:pPr>
    <w:rPr>
      <w:rFonts w:ascii="Calibri" w:eastAsia="Calibri" w:hAnsi="Calibri" w:cs="Calibri"/>
    </w:rPr>
  </w:style>
  <w:style w:type="character" w:styleId="Hyperlink">
    <w:name w:val="Hyperlink"/>
    <w:basedOn w:val="DefaultParagraphFont"/>
    <w:uiPriority w:val="99"/>
    <w:unhideWhenUsed/>
    <w:rsid w:val="00C920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luwole4love@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5873C-1EBE-4ED3-B07C-AB6869C3A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2331</Words>
  <Characters>13288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2017-05-09T01:25:00Z</dcterms:created>
  <dcterms:modified xsi:type="dcterms:W3CDTF">2017-05-09T01:29:00Z</dcterms:modified>
</cp:coreProperties>
</file>