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60BD" w:rsidRDefault="00A97CE3" w:rsidP="00C536D9">
      <w:pPr>
        <w:jc w:val="center"/>
        <w:rPr>
          <w:rFonts w:ascii="Times New Roman" w:hAnsi="Times New Roman" w:cs="Times New Roman"/>
          <w:b/>
          <w:sz w:val="32"/>
          <w:szCs w:val="24"/>
        </w:rPr>
      </w:pPr>
      <w:r w:rsidRPr="00A62F4D">
        <w:rPr>
          <w:rFonts w:ascii="Times New Roman" w:hAnsi="Times New Roman" w:cs="Times New Roman"/>
          <w:b/>
          <w:sz w:val="32"/>
          <w:szCs w:val="24"/>
        </w:rPr>
        <w:t>Contract Farm</w:t>
      </w:r>
      <w:bookmarkStart w:id="0" w:name="_GoBack"/>
      <w:bookmarkEnd w:id="0"/>
      <w:r w:rsidRPr="00A62F4D">
        <w:rPr>
          <w:rFonts w:ascii="Times New Roman" w:hAnsi="Times New Roman" w:cs="Times New Roman"/>
          <w:b/>
          <w:sz w:val="32"/>
          <w:szCs w:val="24"/>
        </w:rPr>
        <w:t>ing in Sustainabil</w:t>
      </w:r>
      <w:r w:rsidR="00C536D9">
        <w:rPr>
          <w:rFonts w:ascii="Times New Roman" w:hAnsi="Times New Roman" w:cs="Times New Roman"/>
          <w:b/>
          <w:sz w:val="32"/>
          <w:szCs w:val="24"/>
        </w:rPr>
        <w:t>ity of Medicinal Plants</w:t>
      </w:r>
    </w:p>
    <w:p w:rsidR="00A97CE3" w:rsidRDefault="00A97CE3">
      <w:pPr>
        <w:rPr>
          <w:rFonts w:ascii="Times New Roman" w:hAnsi="Times New Roman" w:cs="Times New Roman"/>
          <w:b/>
          <w:sz w:val="32"/>
          <w:szCs w:val="24"/>
        </w:rPr>
      </w:pPr>
    </w:p>
    <w:p w:rsidR="00A97CE3" w:rsidRDefault="00A97CE3" w:rsidP="00A97CE3">
      <w:pPr>
        <w:spacing w:line="480" w:lineRule="auto"/>
        <w:rPr>
          <w:rFonts w:ascii="Times New Roman" w:hAnsi="Times New Roman" w:cs="Times New Roman"/>
          <w:b/>
          <w:sz w:val="28"/>
          <w:szCs w:val="24"/>
        </w:rPr>
      </w:pPr>
      <w:r w:rsidRPr="002B0C4B">
        <w:rPr>
          <w:rFonts w:ascii="Times New Roman" w:hAnsi="Times New Roman" w:cs="Times New Roman"/>
          <w:b/>
          <w:sz w:val="28"/>
          <w:szCs w:val="24"/>
        </w:rPr>
        <w:t>Abstract</w:t>
      </w:r>
    </w:p>
    <w:p w:rsidR="00A97CE3" w:rsidRPr="006D37D9" w:rsidRDefault="00A97CE3" w:rsidP="00A97CE3">
      <w:pPr>
        <w:spacing w:line="360" w:lineRule="auto"/>
        <w:jc w:val="both"/>
        <w:rPr>
          <w:rFonts w:ascii="Times New Roman" w:hAnsi="Times New Roman" w:cs="Times New Roman"/>
          <w:b/>
          <w:sz w:val="28"/>
          <w:szCs w:val="24"/>
        </w:rPr>
      </w:pPr>
      <w:r w:rsidRPr="00C576AD">
        <w:rPr>
          <w:rFonts w:ascii="Times New Roman" w:hAnsi="Times New Roman" w:cs="Times New Roman"/>
          <w:sz w:val="24"/>
          <w:szCs w:val="24"/>
        </w:rPr>
        <w:t xml:space="preserve">As per </w:t>
      </w:r>
      <w:r>
        <w:rPr>
          <w:rFonts w:ascii="Times New Roman" w:hAnsi="Times New Roman" w:cs="Times New Roman"/>
          <w:sz w:val="24"/>
          <w:szCs w:val="24"/>
        </w:rPr>
        <w:t xml:space="preserve">World Health Organization </w:t>
      </w:r>
      <w:r w:rsidRPr="00C576AD">
        <w:rPr>
          <w:rFonts w:ascii="Times New Roman" w:hAnsi="Times New Roman" w:cs="Times New Roman"/>
          <w:sz w:val="24"/>
          <w:szCs w:val="24"/>
        </w:rPr>
        <w:t xml:space="preserve">estimates, almost 80% of the population of developing countries relies on traditional medicines, mostly plant drugs, for their primary health care </w:t>
      </w:r>
      <w:r>
        <w:rPr>
          <w:rFonts w:ascii="Times New Roman" w:hAnsi="Times New Roman" w:cs="Times New Roman"/>
          <w:sz w:val="24"/>
          <w:szCs w:val="24"/>
        </w:rPr>
        <w:t>ne</w:t>
      </w:r>
      <w:r w:rsidR="00C536D9">
        <w:rPr>
          <w:rFonts w:ascii="Times New Roman" w:hAnsi="Times New Roman" w:cs="Times New Roman"/>
          <w:sz w:val="24"/>
          <w:szCs w:val="24"/>
        </w:rPr>
        <w:t xml:space="preserve">eds. Developing countries </w:t>
      </w:r>
      <w:r w:rsidR="00DD7A31">
        <w:rPr>
          <w:rFonts w:ascii="Times New Roman" w:hAnsi="Times New Roman" w:cs="Times New Roman"/>
          <w:sz w:val="24"/>
          <w:szCs w:val="24"/>
        </w:rPr>
        <w:t xml:space="preserve">are </w:t>
      </w:r>
      <w:r w:rsidR="00DD7A31" w:rsidRPr="00C576AD">
        <w:rPr>
          <w:rFonts w:ascii="Times New Roman" w:hAnsi="Times New Roman" w:cs="Times New Roman"/>
          <w:sz w:val="24"/>
          <w:szCs w:val="24"/>
        </w:rPr>
        <w:t>immensely</w:t>
      </w:r>
      <w:r w:rsidRPr="00C576AD">
        <w:rPr>
          <w:rFonts w:ascii="Times New Roman" w:hAnsi="Times New Roman" w:cs="Times New Roman"/>
          <w:sz w:val="24"/>
          <w:szCs w:val="24"/>
        </w:rPr>
        <w:t xml:space="preserve"> graced with the Medicinal plants due to its diverse climatic conditions.  They are the chief ingredients of Ayurveda, </w:t>
      </w:r>
      <w:r w:rsidR="00C536D9">
        <w:rPr>
          <w:rFonts w:ascii="Times New Roman" w:hAnsi="Times New Roman" w:cs="Times New Roman"/>
          <w:sz w:val="24"/>
          <w:szCs w:val="24"/>
        </w:rPr>
        <w:t>which is the mascot of countries like India</w:t>
      </w:r>
      <w:r>
        <w:rPr>
          <w:rFonts w:ascii="Times New Roman" w:hAnsi="Times New Roman" w:cs="Times New Roman"/>
          <w:sz w:val="24"/>
          <w:szCs w:val="24"/>
        </w:rPr>
        <w:t xml:space="preserve">. </w:t>
      </w:r>
      <w:r w:rsidRPr="00325B9B">
        <w:rPr>
          <w:rFonts w:ascii="Times New Roman" w:hAnsi="Times New Roman" w:cs="Times New Roman"/>
          <w:sz w:val="24"/>
        </w:rPr>
        <w:t>The over dependence on forests and natural woodlands for extraction of Medicinal and herbal plants is threatening the survival of many valuable plant species. It is imperative therefore that such endangered species are cultivated outside their natural habitats to ensure their regular supply for human needs as well as to preserve the genetic diversity</w:t>
      </w:r>
      <w:r>
        <w:rPr>
          <w:rFonts w:ascii="Times New Roman" w:hAnsi="Times New Roman" w:cs="Times New Roman"/>
          <w:sz w:val="24"/>
        </w:rPr>
        <w:t>.</w:t>
      </w:r>
      <w:r w:rsidRPr="00C576AD">
        <w:rPr>
          <w:rFonts w:ascii="Times New Roman" w:hAnsi="Times New Roman" w:cs="Times New Roman"/>
          <w:sz w:val="24"/>
          <w:szCs w:val="24"/>
        </w:rPr>
        <w:t xml:space="preserve"> Medicinal plants whi</w:t>
      </w:r>
      <w:r w:rsidR="00DD7A31">
        <w:rPr>
          <w:rFonts w:ascii="Times New Roman" w:hAnsi="Times New Roman" w:cs="Times New Roman"/>
          <w:sz w:val="24"/>
          <w:szCs w:val="24"/>
        </w:rPr>
        <w:t xml:space="preserve">ch are of great demand </w:t>
      </w:r>
      <w:r w:rsidRPr="00C576AD">
        <w:rPr>
          <w:rFonts w:ascii="Times New Roman" w:hAnsi="Times New Roman" w:cs="Times New Roman"/>
          <w:sz w:val="24"/>
          <w:szCs w:val="24"/>
        </w:rPr>
        <w:t>and having production technology will have to be popularised for cultivation as component through contract farming.</w:t>
      </w:r>
      <w:r w:rsidRPr="00EC2B09">
        <w:rPr>
          <w:rFonts w:ascii="Times New Roman" w:eastAsia="Times New Roman" w:hAnsi="Times New Roman" w:cs="Times New Roman"/>
          <w:kern w:val="3"/>
          <w:sz w:val="24"/>
          <w:szCs w:val="24"/>
          <w:lang w:eastAsia="en-IN"/>
        </w:rPr>
        <w:t xml:space="preserve"> Contract farming can act as a solu</w:t>
      </w:r>
      <w:r w:rsidR="00DD7A31">
        <w:rPr>
          <w:rFonts w:ascii="Times New Roman" w:eastAsia="Times New Roman" w:hAnsi="Times New Roman" w:cs="Times New Roman"/>
          <w:kern w:val="3"/>
          <w:sz w:val="24"/>
          <w:szCs w:val="24"/>
          <w:lang w:eastAsia="en-IN"/>
        </w:rPr>
        <w:t xml:space="preserve">tion to the problems in </w:t>
      </w:r>
      <w:r w:rsidRPr="00EC2B09">
        <w:rPr>
          <w:rFonts w:ascii="Times New Roman" w:eastAsia="Times New Roman" w:hAnsi="Times New Roman" w:cs="Times New Roman"/>
          <w:kern w:val="3"/>
          <w:sz w:val="24"/>
          <w:szCs w:val="24"/>
          <w:lang w:eastAsia="en-IN"/>
        </w:rPr>
        <w:t xml:space="preserve">Medicinal plants sector. The process of contract farming involves cultivating and harvesting for and on behalf of business establishments or Government agencies and forwarding the produce at a pre-determined price. In return, the contracted farmers are offered high price against their farm produce. </w:t>
      </w:r>
      <w:r w:rsidRPr="00EC2B09">
        <w:rPr>
          <w:rFonts w:ascii="Times New Roman" w:hAnsi="Times New Roman" w:cs="Times New Roman"/>
          <w:sz w:val="24"/>
          <w:szCs w:val="24"/>
        </w:rPr>
        <w:t>There is bright scope of Contract farmin</w:t>
      </w:r>
      <w:r w:rsidR="00DD7A31">
        <w:rPr>
          <w:rFonts w:ascii="Times New Roman" w:hAnsi="Times New Roman" w:cs="Times New Roman"/>
          <w:sz w:val="24"/>
          <w:szCs w:val="24"/>
        </w:rPr>
        <w:t>g in medicinal plants</w:t>
      </w:r>
      <w:r>
        <w:rPr>
          <w:rFonts w:ascii="Times New Roman" w:hAnsi="Times New Roman" w:cs="Times New Roman"/>
          <w:sz w:val="24"/>
          <w:szCs w:val="24"/>
        </w:rPr>
        <w:t>.</w:t>
      </w:r>
      <w:r>
        <w:t>”</w:t>
      </w:r>
      <w:r w:rsidRPr="00917D3B">
        <w:rPr>
          <w:rFonts w:ascii="Times New Roman" w:hAnsi="Times New Roman" w:cs="Times New Roman"/>
          <w:sz w:val="24"/>
          <w:szCs w:val="24"/>
        </w:rPr>
        <w:t xml:space="preserve"> Thi</w:t>
      </w:r>
      <w:r w:rsidR="00DD7A31">
        <w:rPr>
          <w:rFonts w:ascii="Times New Roman" w:hAnsi="Times New Roman" w:cs="Times New Roman"/>
          <w:sz w:val="24"/>
          <w:szCs w:val="24"/>
        </w:rPr>
        <w:t xml:space="preserve">s paper </w:t>
      </w:r>
      <w:r>
        <w:rPr>
          <w:rFonts w:ascii="Times New Roman" w:hAnsi="Times New Roman" w:cs="Times New Roman"/>
          <w:sz w:val="24"/>
          <w:szCs w:val="24"/>
        </w:rPr>
        <w:t xml:space="preserve">examines the scope of contract farming in agribusiness of medicinal </w:t>
      </w:r>
      <w:r w:rsidR="00DD7A31">
        <w:rPr>
          <w:rFonts w:ascii="Times New Roman" w:hAnsi="Times New Roman" w:cs="Times New Roman"/>
          <w:sz w:val="24"/>
          <w:szCs w:val="24"/>
        </w:rPr>
        <w:t>plants,</w:t>
      </w:r>
      <w:r w:rsidR="00DD7A31" w:rsidRPr="00E05E45">
        <w:rPr>
          <w:rFonts w:ascii="Times New Roman" w:hAnsi="Times New Roman" w:cs="Times New Roman"/>
          <w:sz w:val="24"/>
          <w:szCs w:val="24"/>
        </w:rPr>
        <w:t xml:space="preserve"> with</w:t>
      </w:r>
      <w:r w:rsidRPr="00E05E45">
        <w:rPr>
          <w:rFonts w:ascii="Times New Roman" w:hAnsi="Times New Roman" w:cs="Times New Roman"/>
          <w:sz w:val="24"/>
          <w:szCs w:val="24"/>
        </w:rPr>
        <w:t xml:space="preserve"> reference to rural and agricultural development where particular emphasis is give</w:t>
      </w:r>
      <w:r>
        <w:rPr>
          <w:rFonts w:ascii="Times New Roman" w:hAnsi="Times New Roman" w:cs="Times New Roman"/>
          <w:sz w:val="24"/>
          <w:szCs w:val="24"/>
        </w:rPr>
        <w:t>n to marginal and small farmers”.</w:t>
      </w:r>
    </w:p>
    <w:p w:rsidR="00A97CE3" w:rsidRDefault="00A97CE3" w:rsidP="00A97CE3">
      <w:pPr>
        <w:spacing w:line="480" w:lineRule="auto"/>
        <w:jc w:val="both"/>
        <w:rPr>
          <w:rFonts w:ascii="Times New Roman" w:hAnsi="Times New Roman" w:cs="Times New Roman"/>
          <w:b/>
          <w:sz w:val="24"/>
          <w:szCs w:val="24"/>
        </w:rPr>
      </w:pPr>
      <w:r w:rsidRPr="00A62F4D">
        <w:rPr>
          <w:rFonts w:ascii="Times New Roman" w:hAnsi="Times New Roman" w:cs="Times New Roman"/>
          <w:b/>
          <w:sz w:val="24"/>
          <w:szCs w:val="24"/>
        </w:rPr>
        <w:t>Keywords</w:t>
      </w:r>
      <w:r>
        <w:rPr>
          <w:rFonts w:ascii="Times New Roman" w:hAnsi="Times New Roman" w:cs="Times New Roman"/>
          <w:b/>
          <w:sz w:val="24"/>
          <w:szCs w:val="24"/>
        </w:rPr>
        <w:t>: - Contract Farming, Agribusiness, Medicinal plants, Rural development.</w:t>
      </w:r>
    </w:p>
    <w:p w:rsidR="00A97CE3" w:rsidRDefault="009F51CD">
      <w:pPr>
        <w:rPr>
          <w:rFonts w:ascii="Times New Roman" w:hAnsi="Times New Roman" w:cs="Times New Roman"/>
          <w:b/>
          <w:sz w:val="24"/>
        </w:rPr>
      </w:pPr>
      <w:r w:rsidRPr="009F51CD">
        <w:rPr>
          <w:rFonts w:ascii="Times New Roman" w:hAnsi="Times New Roman" w:cs="Times New Roman"/>
          <w:b/>
          <w:sz w:val="24"/>
        </w:rPr>
        <w:t>Recent Publications</w:t>
      </w:r>
    </w:p>
    <w:p w:rsidR="00FE64F4" w:rsidRDefault="00FE64F4" w:rsidP="00FE64F4">
      <w:pPr>
        <w:pStyle w:val="ListParagraph"/>
        <w:numPr>
          <w:ilvl w:val="0"/>
          <w:numId w:val="1"/>
        </w:numPr>
        <w:spacing w:line="360" w:lineRule="auto"/>
        <w:jc w:val="both"/>
        <w:rPr>
          <w:rFonts w:ascii="Times New Roman" w:eastAsia="Times New Roman" w:hAnsi="Times New Roman" w:cs="Times New Roman"/>
          <w:bCs/>
          <w:kern w:val="3"/>
          <w:sz w:val="24"/>
          <w:szCs w:val="24"/>
          <w:lang w:eastAsia="en-IN"/>
        </w:rPr>
      </w:pPr>
      <w:r w:rsidRPr="00273AE7">
        <w:rPr>
          <w:rFonts w:ascii="Times New Roman" w:eastAsia="Times New Roman" w:hAnsi="Times New Roman" w:cs="Times New Roman"/>
          <w:bCs/>
          <w:kern w:val="3"/>
          <w:sz w:val="24"/>
          <w:szCs w:val="24"/>
          <w:lang w:eastAsia="en-IN"/>
        </w:rPr>
        <w:t xml:space="preserve">Choudhary Balram </w:t>
      </w:r>
      <w:r>
        <w:rPr>
          <w:rFonts w:ascii="Times New Roman" w:eastAsia="Times New Roman" w:hAnsi="Times New Roman" w:cs="Times New Roman"/>
          <w:bCs/>
          <w:kern w:val="3"/>
          <w:sz w:val="24"/>
          <w:szCs w:val="24"/>
          <w:lang w:eastAsia="en-IN"/>
        </w:rPr>
        <w:t>(201</w:t>
      </w:r>
      <w:r w:rsidRPr="00273AE7">
        <w:rPr>
          <w:rFonts w:ascii="Times New Roman" w:eastAsia="Times New Roman" w:hAnsi="Times New Roman" w:cs="Times New Roman"/>
          <w:bCs/>
          <w:kern w:val="3"/>
          <w:sz w:val="24"/>
          <w:szCs w:val="24"/>
          <w:lang w:eastAsia="en-IN"/>
        </w:rPr>
        <w:t>2) Contract Farming of Medicinal Plants in India,</w:t>
      </w:r>
      <w:r w:rsidRPr="003C47C8">
        <w:t xml:space="preserve"> </w:t>
      </w:r>
      <w:r w:rsidRPr="00273AE7">
        <w:rPr>
          <w:rFonts w:ascii="Times New Roman" w:eastAsia="Times New Roman" w:hAnsi="Times New Roman" w:cs="Times New Roman"/>
          <w:bCs/>
          <w:kern w:val="3"/>
          <w:sz w:val="24"/>
          <w:szCs w:val="24"/>
          <w:lang w:eastAsia="en-IN"/>
        </w:rPr>
        <w:t>International Journal of Pharmaceutical Erudition, pg. no:1-5</w:t>
      </w:r>
    </w:p>
    <w:p w:rsidR="001E5DCC" w:rsidRDefault="001E5DCC" w:rsidP="001E5DCC">
      <w:pPr>
        <w:pStyle w:val="ListParagraph"/>
        <w:numPr>
          <w:ilvl w:val="0"/>
          <w:numId w:val="1"/>
        </w:numPr>
        <w:spacing w:line="360" w:lineRule="auto"/>
        <w:jc w:val="both"/>
        <w:rPr>
          <w:rFonts w:ascii="Times New Roman" w:eastAsia="Times New Roman" w:hAnsi="Times New Roman" w:cs="Times New Roman"/>
          <w:bCs/>
          <w:kern w:val="3"/>
          <w:sz w:val="24"/>
          <w:szCs w:val="24"/>
          <w:lang w:eastAsia="en-IN"/>
        </w:rPr>
      </w:pPr>
      <w:r w:rsidRPr="00273AE7">
        <w:rPr>
          <w:rFonts w:ascii="Times New Roman" w:eastAsia="Times New Roman" w:hAnsi="Times New Roman" w:cs="Times New Roman"/>
          <w:bCs/>
          <w:kern w:val="3"/>
          <w:sz w:val="24"/>
          <w:szCs w:val="24"/>
          <w:lang w:eastAsia="en-IN"/>
        </w:rPr>
        <w:t>Petra Van De Kop and Ghayur Alam (2006) Developing A Sustainable Medicinal-Plant in India, Agro-food chains and networks for development, pg. no:191-202</w:t>
      </w:r>
    </w:p>
    <w:p w:rsidR="001E5DCC" w:rsidRDefault="001E5DCC" w:rsidP="001E5DCC">
      <w:pPr>
        <w:pStyle w:val="ListParagraph"/>
        <w:numPr>
          <w:ilvl w:val="0"/>
          <w:numId w:val="1"/>
        </w:numPr>
        <w:spacing w:line="360" w:lineRule="auto"/>
        <w:jc w:val="both"/>
        <w:rPr>
          <w:rFonts w:ascii="Times New Roman" w:eastAsia="Times New Roman" w:hAnsi="Times New Roman" w:cs="Times New Roman"/>
          <w:bCs/>
          <w:kern w:val="3"/>
          <w:sz w:val="24"/>
          <w:szCs w:val="24"/>
          <w:lang w:eastAsia="en-IN"/>
        </w:rPr>
      </w:pPr>
      <w:r w:rsidRPr="00273AE7">
        <w:rPr>
          <w:rFonts w:ascii="Times New Roman" w:eastAsia="Times New Roman" w:hAnsi="Times New Roman" w:cs="Times New Roman"/>
          <w:bCs/>
          <w:kern w:val="3"/>
          <w:sz w:val="24"/>
          <w:szCs w:val="24"/>
          <w:lang w:eastAsia="en-IN"/>
        </w:rPr>
        <w:t>Rajendra Singh Chauhan</w:t>
      </w:r>
      <w:r>
        <w:rPr>
          <w:rFonts w:ascii="Times New Roman" w:eastAsia="Times New Roman" w:hAnsi="Times New Roman" w:cs="Times New Roman"/>
          <w:bCs/>
          <w:kern w:val="3"/>
          <w:sz w:val="24"/>
          <w:szCs w:val="24"/>
          <w:lang w:eastAsia="en-IN"/>
        </w:rPr>
        <w:t xml:space="preserve"> (</w:t>
      </w:r>
      <w:r w:rsidRPr="00273AE7">
        <w:rPr>
          <w:rFonts w:ascii="Times New Roman" w:eastAsia="Times New Roman" w:hAnsi="Times New Roman" w:cs="Times New Roman"/>
          <w:bCs/>
          <w:kern w:val="3"/>
          <w:sz w:val="24"/>
          <w:szCs w:val="24"/>
          <w:lang w:eastAsia="en-IN"/>
        </w:rPr>
        <w:t>2010) Socioeconomic Improvement</w:t>
      </w:r>
      <w:r w:rsidRPr="00273AE7">
        <w:rPr>
          <w:rFonts w:ascii="Times New Roman" w:eastAsia="Times New Roman" w:hAnsi="Times New Roman" w:cs="Times New Roman"/>
          <w:bCs/>
          <w:kern w:val="3"/>
          <w:sz w:val="24"/>
          <w:szCs w:val="24"/>
          <w:lang w:eastAsia="en-IN"/>
        </w:rPr>
        <w:tab/>
        <w:t>through Medicinal and Aromatic Plants Cultivation in Uttarakhand,</w:t>
      </w:r>
      <w:r w:rsidRPr="009912F3">
        <w:t xml:space="preserve"> </w:t>
      </w:r>
      <w:r w:rsidRPr="00273AE7">
        <w:rPr>
          <w:rFonts w:ascii="Times New Roman" w:eastAsia="Times New Roman" w:hAnsi="Times New Roman" w:cs="Times New Roman"/>
          <w:bCs/>
          <w:kern w:val="3"/>
          <w:sz w:val="24"/>
          <w:szCs w:val="24"/>
          <w:lang w:eastAsia="en-IN"/>
        </w:rPr>
        <w:t>Journal of Sustainable Agriculture no:647-658</w:t>
      </w:r>
    </w:p>
    <w:p w:rsidR="001E5DCC" w:rsidRDefault="001E5DCC" w:rsidP="001E5DCC">
      <w:pPr>
        <w:pStyle w:val="ListParagraph"/>
        <w:numPr>
          <w:ilvl w:val="0"/>
          <w:numId w:val="1"/>
        </w:numPr>
        <w:spacing w:line="360" w:lineRule="auto"/>
        <w:jc w:val="both"/>
        <w:rPr>
          <w:rFonts w:ascii="Times New Roman" w:eastAsia="Times New Roman" w:hAnsi="Times New Roman" w:cs="Times New Roman"/>
          <w:bCs/>
          <w:kern w:val="3"/>
          <w:sz w:val="24"/>
          <w:szCs w:val="24"/>
          <w:lang w:eastAsia="en-IN"/>
        </w:rPr>
      </w:pPr>
      <w:r w:rsidRPr="00273AE7">
        <w:rPr>
          <w:rFonts w:ascii="Times New Roman" w:eastAsia="Times New Roman" w:hAnsi="Times New Roman" w:cs="Times New Roman"/>
          <w:bCs/>
          <w:kern w:val="3"/>
          <w:sz w:val="24"/>
          <w:szCs w:val="24"/>
          <w:lang w:eastAsia="en-IN"/>
        </w:rPr>
        <w:t>S. S. Hiremath and Dr. K. R. Kadam (2012) A Study on Contract Farming in Medicinal Plants:  A Case Study, Agricultural Situation in India, pg. no:211-212</w:t>
      </w:r>
    </w:p>
    <w:p w:rsidR="001E5DCC" w:rsidRDefault="001E5DCC" w:rsidP="001E5DCC">
      <w:pPr>
        <w:pStyle w:val="ListParagraph"/>
        <w:numPr>
          <w:ilvl w:val="0"/>
          <w:numId w:val="1"/>
        </w:numPr>
        <w:spacing w:line="360" w:lineRule="auto"/>
        <w:jc w:val="both"/>
        <w:rPr>
          <w:rFonts w:ascii="Times New Roman" w:eastAsia="Times New Roman" w:hAnsi="Times New Roman" w:cs="Times New Roman"/>
          <w:bCs/>
          <w:kern w:val="3"/>
          <w:sz w:val="24"/>
          <w:szCs w:val="24"/>
          <w:lang w:eastAsia="en-IN"/>
        </w:rPr>
      </w:pPr>
      <w:r w:rsidRPr="00C43647">
        <w:rPr>
          <w:rFonts w:ascii="Times New Roman" w:eastAsia="Times New Roman" w:hAnsi="Times New Roman" w:cs="Times New Roman"/>
          <w:bCs/>
          <w:kern w:val="3"/>
          <w:sz w:val="24"/>
          <w:szCs w:val="24"/>
          <w:lang w:eastAsia="en-IN"/>
        </w:rPr>
        <w:lastRenderedPageBreak/>
        <w:t>Sharma, Vijay Paul (2007), “India’s Agrarian Crisis and Smallholder Producers’ Participation in New Farm Supply Chain Initiatives: A Case Study of Contract Farming</w:t>
      </w:r>
      <w:r>
        <w:rPr>
          <w:rFonts w:ascii="Times New Roman" w:eastAsia="Times New Roman" w:hAnsi="Times New Roman" w:cs="Times New Roman"/>
          <w:bCs/>
          <w:kern w:val="3"/>
          <w:sz w:val="24"/>
          <w:szCs w:val="24"/>
          <w:lang w:eastAsia="en-IN"/>
        </w:rPr>
        <w:t xml:space="preserve"> no:15</w:t>
      </w:r>
    </w:p>
    <w:p w:rsidR="001E5DCC" w:rsidRDefault="001E5DCC" w:rsidP="001E5DCC">
      <w:pPr>
        <w:pStyle w:val="ListParagraph"/>
        <w:spacing w:line="360" w:lineRule="auto"/>
        <w:jc w:val="both"/>
        <w:rPr>
          <w:rFonts w:ascii="Times New Roman" w:eastAsia="Times New Roman" w:hAnsi="Times New Roman" w:cs="Times New Roman"/>
          <w:bCs/>
          <w:kern w:val="3"/>
          <w:sz w:val="24"/>
          <w:szCs w:val="24"/>
          <w:lang w:eastAsia="en-IN"/>
        </w:rPr>
      </w:pPr>
    </w:p>
    <w:p w:rsidR="00C536D9" w:rsidRDefault="00C536D9" w:rsidP="00C536D9">
      <w:pPr>
        <w:rPr>
          <w:rFonts w:eastAsia="Calibri"/>
          <w:b/>
          <w:sz w:val="28"/>
          <w:szCs w:val="28"/>
        </w:rPr>
      </w:pPr>
      <w:r>
        <w:rPr>
          <w:rFonts w:ascii="Times New Roman" w:hAnsi="Times New Roman" w:cs="Times New Roman"/>
          <w:b/>
          <w:noProof/>
          <w:sz w:val="28"/>
          <w:lang w:eastAsia="en-IN"/>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254634</wp:posOffset>
                </wp:positionV>
                <wp:extent cx="6172200" cy="9525"/>
                <wp:effectExtent l="0" t="0" r="19050" b="28575"/>
                <wp:wrapNone/>
                <wp:docPr id="1" name="Straight Connector 1"/>
                <wp:cNvGraphicFramePr/>
                <a:graphic xmlns:a="http://schemas.openxmlformats.org/drawingml/2006/main">
                  <a:graphicData uri="http://schemas.microsoft.com/office/word/2010/wordprocessingShape">
                    <wps:wsp>
                      <wps:cNvCnPr/>
                      <wps:spPr>
                        <a:xfrm>
                          <a:off x="0" y="0"/>
                          <a:ext cx="61722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196C6A"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20.05pt" to="486.75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" strokecolor="#4472c4 [3204]" strokeweight=".5pt">
                <v:stroke joinstyle="miter"/>
              </v:line>
            </w:pict>
          </mc:Fallback>
        </mc:AlternateContent>
      </w:r>
      <w:r>
        <w:rPr>
          <w:rFonts w:ascii="Times New Roman" w:hAnsi="Times New Roman" w:cs="Times New Roman"/>
          <w:b/>
          <w:sz w:val="28"/>
        </w:rPr>
        <w:t xml:space="preserve">                 </w:t>
      </w:r>
    </w:p>
    <w:p w:rsidR="00DD7A31" w:rsidRDefault="00DD7A31" w:rsidP="00C536D9">
      <w:pPr>
        <w:spacing w:line="360" w:lineRule="auto"/>
        <w:jc w:val="both"/>
        <w:rPr>
          <w:rFonts w:eastAsia="Calibri"/>
          <w:b/>
          <w:sz w:val="28"/>
          <w:szCs w:val="28"/>
        </w:rPr>
      </w:pPr>
    </w:p>
    <w:p w:rsidR="00C536D9" w:rsidRDefault="00DD7A31" w:rsidP="00C536D9">
      <w:pPr>
        <w:spacing w:line="360" w:lineRule="auto"/>
        <w:jc w:val="both"/>
        <w:rPr>
          <w:rFonts w:ascii="Times New Roman" w:hAnsi="Times New Roman" w:cs="Times New Roman"/>
          <w:b/>
          <w:sz w:val="24"/>
        </w:rPr>
      </w:pPr>
      <w:r>
        <w:rPr>
          <w:rFonts w:eastAsia="Calibri"/>
          <w:b/>
          <w:sz w:val="28"/>
          <w:szCs w:val="28"/>
        </w:rPr>
        <w:t>TECHNICAL BIOGRAPHY</w:t>
      </w:r>
      <w:r w:rsidR="00C536D9">
        <w:rPr>
          <w:rFonts w:eastAsia="Calibri"/>
          <w:b/>
          <w:sz w:val="28"/>
          <w:szCs w:val="28"/>
        </w:rPr>
        <w:t xml:space="preserve"> OF AUTHOR</w:t>
      </w:r>
    </w:p>
    <w:p w:rsidR="00C536D9" w:rsidRPr="0085453C" w:rsidRDefault="00C536D9" w:rsidP="00C536D9">
      <w:pPr>
        <w:spacing w:line="360" w:lineRule="auto"/>
        <w:jc w:val="both"/>
        <w:rPr>
          <w:rFonts w:ascii="Times New Roman" w:hAnsi="Times New Roman" w:cs="Times New Roman"/>
          <w:b/>
          <w:sz w:val="24"/>
        </w:rPr>
      </w:pPr>
      <w:r w:rsidRPr="0085453C">
        <w:rPr>
          <w:rFonts w:ascii="Times New Roman" w:hAnsi="Times New Roman" w:cs="Times New Roman"/>
          <w:b/>
          <w:sz w:val="24"/>
        </w:rPr>
        <w:t>Ms.</w:t>
      </w:r>
      <w:r w:rsidRPr="0085453C">
        <w:rPr>
          <w:rFonts w:ascii="Times New Roman" w:hAnsi="Times New Roman" w:cs="Times New Roman"/>
          <w:b/>
          <w:sz w:val="24"/>
        </w:rPr>
        <w:t xml:space="preserve"> ANN MARY JONES</w:t>
      </w:r>
    </w:p>
    <w:p w:rsidR="00C536D9" w:rsidRPr="0085453C" w:rsidRDefault="00C536D9" w:rsidP="00C536D9">
      <w:pPr>
        <w:spacing w:line="360" w:lineRule="auto"/>
        <w:jc w:val="both"/>
        <w:rPr>
          <w:rFonts w:ascii="Times New Roman" w:hAnsi="Times New Roman" w:cs="Times New Roman"/>
          <w:b/>
          <w:sz w:val="24"/>
        </w:rPr>
      </w:pPr>
      <w:r w:rsidRPr="0085453C">
        <w:rPr>
          <w:rFonts w:ascii="Times New Roman" w:hAnsi="Times New Roman" w:cs="Times New Roman"/>
          <w:b/>
          <w:sz w:val="24"/>
        </w:rPr>
        <w:t>RESEARCH SCHOLAR</w:t>
      </w:r>
    </w:p>
    <w:p w:rsidR="00C536D9" w:rsidRPr="0085453C" w:rsidRDefault="00C536D9" w:rsidP="00C536D9">
      <w:pPr>
        <w:spacing w:line="360" w:lineRule="auto"/>
        <w:jc w:val="both"/>
        <w:rPr>
          <w:rFonts w:ascii="Times New Roman" w:hAnsi="Times New Roman" w:cs="Times New Roman"/>
          <w:b/>
          <w:sz w:val="24"/>
        </w:rPr>
      </w:pPr>
      <w:r w:rsidRPr="0085453C">
        <w:rPr>
          <w:rFonts w:ascii="Times New Roman" w:hAnsi="Times New Roman" w:cs="Times New Roman"/>
          <w:b/>
          <w:sz w:val="24"/>
        </w:rPr>
        <w:t>AMRITA SCHOOL OF ARTS AND SCIENCES, KOCHI</w:t>
      </w:r>
    </w:p>
    <w:p w:rsidR="00C536D9" w:rsidRPr="0085453C" w:rsidRDefault="00C536D9" w:rsidP="00C536D9">
      <w:pPr>
        <w:spacing w:line="360" w:lineRule="auto"/>
        <w:jc w:val="both"/>
        <w:rPr>
          <w:rFonts w:ascii="Times New Roman" w:hAnsi="Times New Roman" w:cs="Times New Roman"/>
          <w:b/>
          <w:sz w:val="24"/>
        </w:rPr>
      </w:pPr>
      <w:r w:rsidRPr="0085453C">
        <w:rPr>
          <w:rFonts w:ascii="Times New Roman" w:hAnsi="Times New Roman" w:cs="Times New Roman"/>
          <w:b/>
          <w:sz w:val="24"/>
        </w:rPr>
        <w:t>AMRITA VISHWA VIDHYAPEETHAM UNIVERSITY</w:t>
      </w:r>
    </w:p>
    <w:p w:rsidR="00C536D9" w:rsidRDefault="00C536D9" w:rsidP="00C536D9">
      <w:pPr>
        <w:spacing w:line="360" w:lineRule="auto"/>
        <w:jc w:val="both"/>
        <w:rPr>
          <w:rFonts w:ascii="Times New Roman" w:hAnsi="Times New Roman" w:cs="Times New Roman"/>
          <w:sz w:val="24"/>
        </w:rPr>
      </w:pPr>
      <w:r w:rsidRPr="003849A7">
        <w:rPr>
          <w:rFonts w:ascii="Times New Roman" w:hAnsi="Times New Roman" w:cs="Times New Roman"/>
          <w:b/>
          <w:sz w:val="24"/>
        </w:rPr>
        <w:t>Educational Background</w:t>
      </w:r>
      <w:r w:rsidRPr="003849A7">
        <w:rPr>
          <w:rFonts w:ascii="Times New Roman" w:hAnsi="Times New Roman" w:cs="Times New Roman"/>
          <w:sz w:val="24"/>
        </w:rPr>
        <w:t xml:space="preserve"> – B.com (Computer Application) and M.com (Financial </w:t>
      </w:r>
      <w:proofErr w:type="spellStart"/>
      <w:r w:rsidRPr="003849A7">
        <w:rPr>
          <w:rFonts w:ascii="Times New Roman" w:hAnsi="Times New Roman" w:cs="Times New Roman"/>
          <w:sz w:val="24"/>
        </w:rPr>
        <w:t>Managemt</w:t>
      </w:r>
      <w:proofErr w:type="spellEnd"/>
      <w:r w:rsidRPr="003849A7">
        <w:rPr>
          <w:rFonts w:ascii="Times New Roman" w:hAnsi="Times New Roman" w:cs="Times New Roman"/>
          <w:sz w:val="24"/>
        </w:rPr>
        <w:t xml:space="preserve">). </w:t>
      </w:r>
      <w:r w:rsidRPr="003849A7">
        <w:rPr>
          <w:rFonts w:ascii="Times New Roman" w:hAnsi="Times New Roman" w:cs="Times New Roman"/>
          <w:b/>
          <w:sz w:val="24"/>
        </w:rPr>
        <w:t>Degree Received</w:t>
      </w:r>
      <w:r w:rsidRPr="003849A7">
        <w:rPr>
          <w:rFonts w:ascii="Times New Roman" w:hAnsi="Times New Roman" w:cs="Times New Roman"/>
          <w:sz w:val="24"/>
        </w:rPr>
        <w:t xml:space="preserve"> – B.com- 2013 from Mahatma Gandhi University and M.com- 2015 from Mahatma Gandhi, </w:t>
      </w:r>
      <w:r w:rsidRPr="003849A7">
        <w:rPr>
          <w:rFonts w:ascii="Times New Roman" w:hAnsi="Times New Roman" w:cs="Times New Roman"/>
          <w:b/>
          <w:sz w:val="24"/>
        </w:rPr>
        <w:t>Paper Publication</w:t>
      </w:r>
      <w:r w:rsidRPr="003849A7">
        <w:rPr>
          <w:rFonts w:ascii="Times New Roman" w:hAnsi="Times New Roman" w:cs="Times New Roman"/>
          <w:sz w:val="24"/>
        </w:rPr>
        <w:t xml:space="preserve"> -</w:t>
      </w:r>
      <w:r w:rsidRPr="003849A7">
        <w:rPr>
          <w:rFonts w:ascii="Times New Roman" w:hAnsi="Times New Roman" w:cs="Times New Roman"/>
          <w:b/>
          <w:sz w:val="32"/>
          <w:szCs w:val="28"/>
        </w:rPr>
        <w:t xml:space="preserve"> </w:t>
      </w:r>
      <w:r w:rsidRPr="003849A7">
        <w:rPr>
          <w:rFonts w:ascii="Times New Roman" w:hAnsi="Times New Roman" w:cs="Times New Roman"/>
          <w:b/>
          <w:sz w:val="24"/>
        </w:rPr>
        <w:t>A STUDY ON THE EFFECTIVENESS OF RASHTRIYA SWASTHYA BIMA YOJANA WITH REFERENCE TO CHIRAKKADAVU GRAMA PANCHAYAT</w:t>
      </w:r>
      <w:r w:rsidRPr="003849A7">
        <w:rPr>
          <w:rFonts w:ascii="Times New Roman" w:hAnsi="Times New Roman" w:cs="Times New Roman"/>
          <w:sz w:val="24"/>
        </w:rPr>
        <w:t>,</w:t>
      </w:r>
      <w:r w:rsidRPr="003849A7">
        <w:rPr>
          <w:rFonts w:ascii="Times New Roman" w:hAnsi="Times New Roman" w:cs="Times New Roman"/>
          <w:b/>
          <w:sz w:val="24"/>
        </w:rPr>
        <w:t xml:space="preserve"> Paper Presentation </w:t>
      </w:r>
      <w:r w:rsidRPr="003849A7">
        <w:rPr>
          <w:rFonts w:ascii="Times New Roman" w:hAnsi="Times New Roman" w:cs="Times New Roman"/>
          <w:sz w:val="24"/>
        </w:rPr>
        <w:t xml:space="preserve">– </w:t>
      </w:r>
      <w:r w:rsidRPr="003849A7">
        <w:rPr>
          <w:rFonts w:ascii="Times New Roman" w:hAnsi="Times New Roman" w:cs="Times New Roman"/>
          <w:sz w:val="24"/>
          <w:vertAlign w:val="superscript"/>
        </w:rPr>
        <w:t>1</w:t>
      </w:r>
      <w:r w:rsidRPr="003849A7">
        <w:rPr>
          <w:rFonts w:ascii="Times New Roman" w:hAnsi="Times New Roman" w:cs="Times New Roman"/>
          <w:sz w:val="24"/>
        </w:rPr>
        <w:t xml:space="preserve">Corporate Social </w:t>
      </w:r>
      <w:proofErr w:type="spellStart"/>
      <w:r w:rsidRPr="003849A7">
        <w:rPr>
          <w:rFonts w:ascii="Times New Roman" w:hAnsi="Times New Roman" w:cs="Times New Roman"/>
          <w:sz w:val="24"/>
        </w:rPr>
        <w:t>Responsibilty</w:t>
      </w:r>
      <w:proofErr w:type="spellEnd"/>
      <w:r w:rsidRPr="003849A7">
        <w:rPr>
          <w:rFonts w:ascii="Times New Roman" w:hAnsi="Times New Roman" w:cs="Times New Roman"/>
          <w:sz w:val="24"/>
        </w:rPr>
        <w:t xml:space="preserve"> and its models – A study on 10</w:t>
      </w:r>
      <w:r w:rsidRPr="003849A7">
        <w:rPr>
          <w:rFonts w:ascii="Times New Roman" w:hAnsi="Times New Roman" w:cs="Times New Roman"/>
          <w:sz w:val="24"/>
          <w:vertAlign w:val="superscript"/>
        </w:rPr>
        <w:t>th</w:t>
      </w:r>
      <w:r w:rsidRPr="003849A7">
        <w:rPr>
          <w:rFonts w:ascii="Times New Roman" w:hAnsi="Times New Roman" w:cs="Times New Roman"/>
          <w:sz w:val="24"/>
        </w:rPr>
        <w:t xml:space="preserve"> September 2015 at </w:t>
      </w:r>
      <w:proofErr w:type="spellStart"/>
      <w:r w:rsidRPr="003849A7">
        <w:rPr>
          <w:rFonts w:ascii="Times New Roman" w:hAnsi="Times New Roman" w:cs="Times New Roman"/>
          <w:sz w:val="24"/>
        </w:rPr>
        <w:t>Sanatana</w:t>
      </w:r>
      <w:proofErr w:type="spellEnd"/>
      <w:r w:rsidRPr="003849A7">
        <w:rPr>
          <w:rFonts w:ascii="Times New Roman" w:hAnsi="Times New Roman" w:cs="Times New Roman"/>
          <w:sz w:val="24"/>
        </w:rPr>
        <w:t xml:space="preserve"> Dharma College, Alappuzha, Kerala, </w:t>
      </w:r>
      <w:r w:rsidRPr="003849A7">
        <w:rPr>
          <w:rFonts w:ascii="Times New Roman" w:hAnsi="Times New Roman" w:cs="Times New Roman"/>
          <w:sz w:val="24"/>
          <w:vertAlign w:val="superscript"/>
        </w:rPr>
        <w:t>2</w:t>
      </w:r>
      <w:r w:rsidRPr="003849A7">
        <w:rPr>
          <w:rFonts w:ascii="Times New Roman" w:hAnsi="Times New Roman" w:cs="Times New Roman"/>
          <w:sz w:val="24"/>
        </w:rPr>
        <w:t>A study on the response of college students towards animated banners and pop up advertisements on 18</w:t>
      </w:r>
      <w:r w:rsidRPr="003849A7">
        <w:rPr>
          <w:rFonts w:ascii="Times New Roman" w:hAnsi="Times New Roman" w:cs="Times New Roman"/>
          <w:sz w:val="24"/>
          <w:vertAlign w:val="superscript"/>
        </w:rPr>
        <w:t>th</w:t>
      </w:r>
      <w:r w:rsidRPr="003849A7">
        <w:rPr>
          <w:rFonts w:ascii="Times New Roman" w:hAnsi="Times New Roman" w:cs="Times New Roman"/>
          <w:sz w:val="24"/>
        </w:rPr>
        <w:t xml:space="preserve"> September 2015 at Amrita School of Arts and Sciences, Kochi, Kerala, </w:t>
      </w:r>
      <w:r w:rsidRPr="003849A7">
        <w:rPr>
          <w:rFonts w:ascii="Times New Roman" w:hAnsi="Times New Roman" w:cs="Times New Roman"/>
          <w:b/>
          <w:sz w:val="24"/>
        </w:rPr>
        <w:t>Current research  interest</w:t>
      </w:r>
      <w:r w:rsidRPr="003849A7">
        <w:rPr>
          <w:rFonts w:ascii="Times New Roman" w:hAnsi="Times New Roman" w:cs="Times New Roman"/>
          <w:sz w:val="24"/>
        </w:rPr>
        <w:t xml:space="preserve"> – Commerce and Management, </w:t>
      </w:r>
    </w:p>
    <w:p w:rsidR="00C536D9" w:rsidRDefault="00C536D9" w:rsidP="00C536D9">
      <w:pPr>
        <w:spacing w:line="360" w:lineRule="auto"/>
        <w:jc w:val="both"/>
        <w:rPr>
          <w:rStyle w:val="Hyperlink"/>
          <w:rFonts w:ascii="Times New Roman" w:hAnsi="Times New Roman" w:cs="Times New Roman"/>
          <w:sz w:val="24"/>
        </w:rPr>
      </w:pPr>
      <w:r w:rsidRPr="003849A7">
        <w:rPr>
          <w:rFonts w:ascii="Times New Roman" w:hAnsi="Times New Roman" w:cs="Times New Roman"/>
          <w:b/>
          <w:sz w:val="24"/>
        </w:rPr>
        <w:t>Email id</w:t>
      </w:r>
      <w:r w:rsidRPr="003849A7">
        <w:rPr>
          <w:rFonts w:ascii="Times New Roman" w:hAnsi="Times New Roman" w:cs="Times New Roman"/>
          <w:sz w:val="24"/>
        </w:rPr>
        <w:t xml:space="preserve"> – </w:t>
      </w:r>
      <w:hyperlink r:id="rId5" w:history="1">
        <w:r w:rsidR="00DD7A31" w:rsidRPr="00252EB6">
          <w:rPr>
            <w:rStyle w:val="Hyperlink"/>
            <w:rFonts w:ascii="Times New Roman" w:hAnsi="Times New Roman" w:cs="Times New Roman"/>
            <w:sz w:val="24"/>
          </w:rPr>
          <w:t>ann11mary@gmail.com</w:t>
        </w:r>
      </w:hyperlink>
      <w:r>
        <w:rPr>
          <w:rFonts w:ascii="Times New Roman" w:hAnsi="Times New Roman" w:cs="Times New Roman"/>
          <w:sz w:val="24"/>
        </w:rPr>
        <w:t xml:space="preserve"> </w:t>
      </w:r>
      <w:r w:rsidRPr="00C536D9">
        <w:rPr>
          <w:rFonts w:ascii="Times New Roman" w:hAnsi="Times New Roman" w:cs="Times New Roman"/>
          <w:sz w:val="24"/>
        </w:rPr>
        <w:t xml:space="preserve"> </w:t>
      </w:r>
      <w:r w:rsidRPr="00C536D9">
        <w:rPr>
          <w:rStyle w:val="Hyperlink"/>
          <w:rFonts w:ascii="Times New Roman" w:hAnsi="Times New Roman" w:cs="Times New Roman"/>
          <w:color w:val="auto"/>
          <w:sz w:val="24"/>
          <w:u w:val="none"/>
        </w:rPr>
        <w:t xml:space="preserve">         Contact Number</w:t>
      </w:r>
      <w:r>
        <w:rPr>
          <w:rStyle w:val="Hyperlink"/>
          <w:rFonts w:ascii="Times New Roman" w:hAnsi="Times New Roman" w:cs="Times New Roman"/>
          <w:color w:val="auto"/>
          <w:sz w:val="24"/>
          <w:u w:val="none"/>
        </w:rPr>
        <w:t xml:space="preserve">  - 9846046764</w:t>
      </w:r>
      <w:r w:rsidRPr="00C536D9">
        <w:rPr>
          <w:rStyle w:val="Hyperlink"/>
          <w:rFonts w:ascii="Times New Roman" w:hAnsi="Times New Roman" w:cs="Times New Roman"/>
          <w:color w:val="auto"/>
          <w:sz w:val="24"/>
          <w:u w:val="none"/>
        </w:rPr>
        <w:t xml:space="preserve">   </w:t>
      </w:r>
      <w:r>
        <w:rPr>
          <w:rStyle w:val="Hyperlink"/>
          <w:rFonts w:ascii="Times New Roman" w:hAnsi="Times New Roman" w:cs="Times New Roman"/>
          <w:sz w:val="24"/>
        </w:rPr>
        <w:t xml:space="preserve">                                   </w:t>
      </w:r>
    </w:p>
    <w:p w:rsidR="00FE64F4" w:rsidRPr="009F51CD" w:rsidRDefault="00C536D9">
      <w:pPr>
        <w:rPr>
          <w:rFonts w:ascii="Times New Roman" w:hAnsi="Times New Roman" w:cs="Times New Roman"/>
          <w:b/>
          <w:sz w:val="28"/>
        </w:rPr>
      </w:pPr>
      <w:r>
        <w:rPr>
          <w:rFonts w:ascii="Times New Roman" w:hAnsi="Times New Roman" w:cs="Times New Roman"/>
          <w:b/>
          <w:sz w:val="28"/>
        </w:rPr>
        <w:t xml:space="preserve">                                                                                                                                                                                                  </w:t>
      </w:r>
    </w:p>
    <w:sectPr w:rsidR="00FE64F4" w:rsidRPr="009F51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AF7DB3"/>
    <w:multiLevelType w:val="hybridMultilevel"/>
    <w:tmpl w:val="666CCAD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CE3"/>
    <w:rsid w:val="000557D5"/>
    <w:rsid w:val="001A2036"/>
    <w:rsid w:val="001E5DCC"/>
    <w:rsid w:val="002136C1"/>
    <w:rsid w:val="00291A62"/>
    <w:rsid w:val="003245B6"/>
    <w:rsid w:val="003A3BE5"/>
    <w:rsid w:val="003E25CE"/>
    <w:rsid w:val="004C0389"/>
    <w:rsid w:val="004E46FC"/>
    <w:rsid w:val="00536C01"/>
    <w:rsid w:val="005846BD"/>
    <w:rsid w:val="006703CD"/>
    <w:rsid w:val="00737B6E"/>
    <w:rsid w:val="007A5867"/>
    <w:rsid w:val="007E4355"/>
    <w:rsid w:val="008557A0"/>
    <w:rsid w:val="008A5C6B"/>
    <w:rsid w:val="00964548"/>
    <w:rsid w:val="009F51CD"/>
    <w:rsid w:val="00A177E7"/>
    <w:rsid w:val="00A5664A"/>
    <w:rsid w:val="00A97CE3"/>
    <w:rsid w:val="00AE1B2D"/>
    <w:rsid w:val="00C24271"/>
    <w:rsid w:val="00C536D9"/>
    <w:rsid w:val="00C659F6"/>
    <w:rsid w:val="00CA60BD"/>
    <w:rsid w:val="00DD7A31"/>
    <w:rsid w:val="00ED132D"/>
    <w:rsid w:val="00F60F61"/>
    <w:rsid w:val="00FB109C"/>
    <w:rsid w:val="00FE64F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365A7"/>
  <w15:chartTrackingRefBased/>
  <w15:docId w15:val="{B7D198B6-5B1C-4690-AF90-9C84A8CE5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64F4"/>
    <w:pPr>
      <w:ind w:left="720"/>
      <w:contextualSpacing/>
    </w:pPr>
  </w:style>
  <w:style w:type="character" w:styleId="Hyperlink">
    <w:name w:val="Hyperlink"/>
    <w:basedOn w:val="DefaultParagraphFont"/>
    <w:uiPriority w:val="99"/>
    <w:unhideWhenUsed/>
    <w:rsid w:val="00C536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nn11mary@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342</TotalTime>
  <Pages>2</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2016-12-07T07:29:00Z</dcterms:created>
  <dcterms:modified xsi:type="dcterms:W3CDTF">2016-12-07T15:00:00Z</dcterms:modified>
</cp:coreProperties>
</file>