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24B" w:rsidRDefault="00BB2E81" w:rsidP="00BB2E81">
      <w:pPr>
        <w:spacing w:line="360" w:lineRule="auto"/>
        <w:jc w:val="center"/>
        <w:rPr>
          <w:rFonts w:ascii="Times New Roman" w:hAnsi="Times New Roman" w:cs="Times New Roman"/>
          <w:b/>
          <w:sz w:val="32"/>
          <w:szCs w:val="32"/>
        </w:rPr>
      </w:pPr>
      <w:r w:rsidRPr="00BB2E81">
        <w:rPr>
          <w:rFonts w:ascii="Times New Roman" w:hAnsi="Times New Roman" w:cs="Times New Roman"/>
          <w:b/>
          <w:sz w:val="32"/>
          <w:szCs w:val="32"/>
        </w:rPr>
        <w:t xml:space="preserve"> </w:t>
      </w:r>
      <w:r w:rsidR="00936F64" w:rsidRPr="00BB2E81">
        <w:rPr>
          <w:rFonts w:ascii="Times New Roman" w:hAnsi="Times New Roman" w:cs="Times New Roman"/>
          <w:b/>
          <w:sz w:val="32"/>
          <w:szCs w:val="32"/>
        </w:rPr>
        <w:t>REVIEW ON</w:t>
      </w:r>
    </w:p>
    <w:p w:rsidR="00DC5AEE" w:rsidRDefault="00936F64" w:rsidP="00BB2E81">
      <w:pPr>
        <w:spacing w:line="360" w:lineRule="auto"/>
        <w:jc w:val="center"/>
        <w:rPr>
          <w:rFonts w:ascii="Times New Roman" w:hAnsi="Times New Roman" w:cs="Times New Roman"/>
          <w:b/>
          <w:sz w:val="32"/>
          <w:szCs w:val="32"/>
        </w:rPr>
      </w:pPr>
      <w:r w:rsidRPr="00BB2E81">
        <w:rPr>
          <w:rFonts w:ascii="Times New Roman" w:hAnsi="Times New Roman" w:cs="Times New Roman"/>
          <w:b/>
          <w:sz w:val="32"/>
          <w:szCs w:val="32"/>
        </w:rPr>
        <w:t xml:space="preserve"> SALICYLIC ACID AND JASMONATES FOR SALINITY STRESS MITIGATION </w:t>
      </w:r>
    </w:p>
    <w:p w:rsidR="00EF3C2E" w:rsidRDefault="00EF3C2E" w:rsidP="00BB2E81">
      <w:pPr>
        <w:spacing w:line="360" w:lineRule="auto"/>
        <w:jc w:val="center"/>
        <w:rPr>
          <w:rFonts w:ascii="Times New Roman" w:hAnsi="Times New Roman" w:cs="Times New Roman"/>
          <w:b/>
          <w:sz w:val="32"/>
          <w:szCs w:val="32"/>
        </w:rPr>
      </w:pPr>
    </w:p>
    <w:p w:rsidR="00B80633" w:rsidRDefault="00B80633" w:rsidP="00BB2E81">
      <w:pPr>
        <w:spacing w:line="360" w:lineRule="auto"/>
        <w:jc w:val="center"/>
        <w:rPr>
          <w:rFonts w:ascii="Times New Roman" w:hAnsi="Times New Roman" w:cs="Times New Roman"/>
          <w:b/>
          <w:sz w:val="32"/>
          <w:szCs w:val="32"/>
        </w:rPr>
      </w:pPr>
    </w:p>
    <w:sdt>
      <w:sdtPr>
        <w:rPr>
          <w:rFonts w:asciiTheme="minorHAnsi" w:eastAsiaTheme="minorHAnsi" w:hAnsiTheme="minorHAnsi" w:cstheme="minorBidi"/>
          <w:b w:val="0"/>
          <w:bCs w:val="0"/>
          <w:color w:val="auto"/>
          <w:sz w:val="22"/>
          <w:szCs w:val="22"/>
          <w:lang w:eastAsia="en-US"/>
        </w:rPr>
        <w:id w:val="-1898347477"/>
        <w:docPartObj>
          <w:docPartGallery w:val="Table of Contents"/>
          <w:docPartUnique/>
        </w:docPartObj>
      </w:sdtPr>
      <w:sdtEndPr>
        <w:rPr>
          <w:noProof/>
        </w:rPr>
      </w:sdtEndPr>
      <w:sdtContent>
        <w:p w:rsidR="002613F3" w:rsidRDefault="002613F3">
          <w:pPr>
            <w:pStyle w:val="TOCHeading"/>
            <w:rPr>
              <w:rFonts w:ascii="Times New Roman" w:hAnsi="Times New Roman" w:cs="Times New Roman"/>
              <w:color w:val="auto"/>
            </w:rPr>
          </w:pPr>
          <w:r w:rsidRPr="00C90790">
            <w:rPr>
              <w:rFonts w:ascii="Times New Roman" w:hAnsi="Times New Roman" w:cs="Times New Roman"/>
              <w:color w:val="auto"/>
            </w:rPr>
            <w:t>Contents</w:t>
          </w:r>
        </w:p>
        <w:p w:rsidR="00C90790" w:rsidRPr="00C90790" w:rsidRDefault="00C90790" w:rsidP="00C90790">
          <w:pPr>
            <w:rPr>
              <w:lang w:eastAsia="ja-JP"/>
            </w:rPr>
          </w:pPr>
        </w:p>
        <w:p w:rsidR="002613F3" w:rsidRPr="00C90790" w:rsidRDefault="002613F3">
          <w:pPr>
            <w:pStyle w:val="TOC1"/>
            <w:tabs>
              <w:tab w:val="right" w:leader="dot" w:pos="9350"/>
            </w:tabs>
            <w:rPr>
              <w:rFonts w:ascii="Times New Roman" w:eastAsiaTheme="minorEastAsia" w:hAnsi="Times New Roman" w:cs="Times New Roman"/>
              <w:noProof/>
            </w:rPr>
          </w:pPr>
          <w:r w:rsidRPr="00C90790">
            <w:rPr>
              <w:rFonts w:ascii="Times New Roman" w:hAnsi="Times New Roman" w:cs="Times New Roman"/>
            </w:rPr>
            <w:fldChar w:fldCharType="begin"/>
          </w:r>
          <w:r w:rsidRPr="00C90790">
            <w:rPr>
              <w:rFonts w:ascii="Times New Roman" w:hAnsi="Times New Roman" w:cs="Times New Roman"/>
            </w:rPr>
            <w:instrText xml:space="preserve"> TOC \o "1-3" \h \z \u </w:instrText>
          </w:r>
          <w:r w:rsidRPr="00C90790">
            <w:rPr>
              <w:rFonts w:ascii="Times New Roman" w:hAnsi="Times New Roman" w:cs="Times New Roman"/>
            </w:rPr>
            <w:fldChar w:fldCharType="separate"/>
          </w:r>
          <w:hyperlink w:anchor="_Toc438414910" w:history="1">
            <w:r w:rsidRPr="00C90790">
              <w:rPr>
                <w:rStyle w:val="Hyperlink"/>
                <w:rFonts w:ascii="Times New Roman" w:hAnsi="Times New Roman" w:cs="Times New Roman"/>
                <w:noProof/>
                <w:color w:val="auto"/>
              </w:rPr>
              <w:t>Abstract</w:t>
            </w:r>
            <w:r w:rsidRPr="00C90790">
              <w:rPr>
                <w:rFonts w:ascii="Times New Roman" w:hAnsi="Times New Roman" w:cs="Times New Roman"/>
                <w:noProof/>
                <w:webHidden/>
              </w:rPr>
              <w:tab/>
            </w:r>
            <w:r w:rsidRPr="00C90790">
              <w:rPr>
                <w:rFonts w:ascii="Times New Roman" w:hAnsi="Times New Roman" w:cs="Times New Roman"/>
                <w:noProof/>
                <w:webHidden/>
              </w:rPr>
              <w:fldChar w:fldCharType="begin"/>
            </w:r>
            <w:r w:rsidRPr="00C90790">
              <w:rPr>
                <w:rFonts w:ascii="Times New Roman" w:hAnsi="Times New Roman" w:cs="Times New Roman"/>
                <w:noProof/>
                <w:webHidden/>
              </w:rPr>
              <w:instrText xml:space="preserve"> PAGEREF _Toc438414910 \h </w:instrText>
            </w:r>
            <w:r w:rsidRPr="00C90790">
              <w:rPr>
                <w:rFonts w:ascii="Times New Roman" w:hAnsi="Times New Roman" w:cs="Times New Roman"/>
                <w:noProof/>
                <w:webHidden/>
              </w:rPr>
            </w:r>
            <w:r w:rsidRPr="00C90790">
              <w:rPr>
                <w:rFonts w:ascii="Times New Roman" w:hAnsi="Times New Roman" w:cs="Times New Roman"/>
                <w:noProof/>
                <w:webHidden/>
              </w:rPr>
              <w:fldChar w:fldCharType="separate"/>
            </w:r>
            <w:r w:rsidRPr="00C90790">
              <w:rPr>
                <w:rFonts w:ascii="Times New Roman" w:hAnsi="Times New Roman" w:cs="Times New Roman"/>
                <w:noProof/>
                <w:webHidden/>
              </w:rPr>
              <w:t>1</w:t>
            </w:r>
            <w:r w:rsidRPr="00C90790">
              <w:rPr>
                <w:rFonts w:ascii="Times New Roman" w:hAnsi="Times New Roman" w:cs="Times New Roman"/>
                <w:noProof/>
                <w:webHidden/>
              </w:rPr>
              <w:fldChar w:fldCharType="end"/>
            </w:r>
          </w:hyperlink>
        </w:p>
        <w:p w:rsidR="002613F3" w:rsidRPr="00C90790" w:rsidRDefault="00CE30B0">
          <w:pPr>
            <w:pStyle w:val="TOC1"/>
            <w:tabs>
              <w:tab w:val="right" w:leader="dot" w:pos="9350"/>
            </w:tabs>
            <w:rPr>
              <w:rFonts w:ascii="Times New Roman" w:eastAsiaTheme="minorEastAsia" w:hAnsi="Times New Roman" w:cs="Times New Roman"/>
              <w:noProof/>
            </w:rPr>
          </w:pPr>
          <w:hyperlink w:anchor="_Toc438414911" w:history="1">
            <w:r w:rsidR="002613F3" w:rsidRPr="00C90790">
              <w:rPr>
                <w:rStyle w:val="Hyperlink"/>
                <w:rFonts w:ascii="Times New Roman" w:hAnsi="Times New Roman" w:cs="Times New Roman"/>
                <w:noProof/>
                <w:color w:val="auto"/>
              </w:rPr>
              <w:t>Introduction</w:t>
            </w:r>
            <w:r w:rsidR="002613F3" w:rsidRPr="00C90790">
              <w:rPr>
                <w:rFonts w:ascii="Times New Roman" w:hAnsi="Times New Roman" w:cs="Times New Roman"/>
                <w:noProof/>
                <w:webHidden/>
              </w:rPr>
              <w:tab/>
            </w:r>
            <w:r w:rsidR="002613F3" w:rsidRPr="00C90790">
              <w:rPr>
                <w:rFonts w:ascii="Times New Roman" w:hAnsi="Times New Roman" w:cs="Times New Roman"/>
                <w:noProof/>
                <w:webHidden/>
              </w:rPr>
              <w:fldChar w:fldCharType="begin"/>
            </w:r>
            <w:r w:rsidR="002613F3" w:rsidRPr="00C90790">
              <w:rPr>
                <w:rFonts w:ascii="Times New Roman" w:hAnsi="Times New Roman" w:cs="Times New Roman"/>
                <w:noProof/>
                <w:webHidden/>
              </w:rPr>
              <w:instrText xml:space="preserve"> PAGEREF _Toc438414911 \h </w:instrText>
            </w:r>
            <w:r w:rsidR="002613F3" w:rsidRPr="00C90790">
              <w:rPr>
                <w:rFonts w:ascii="Times New Roman" w:hAnsi="Times New Roman" w:cs="Times New Roman"/>
                <w:noProof/>
                <w:webHidden/>
              </w:rPr>
            </w:r>
            <w:r w:rsidR="002613F3" w:rsidRPr="00C90790">
              <w:rPr>
                <w:rFonts w:ascii="Times New Roman" w:hAnsi="Times New Roman" w:cs="Times New Roman"/>
                <w:noProof/>
                <w:webHidden/>
              </w:rPr>
              <w:fldChar w:fldCharType="separate"/>
            </w:r>
            <w:r w:rsidR="002613F3" w:rsidRPr="00C90790">
              <w:rPr>
                <w:rFonts w:ascii="Times New Roman" w:hAnsi="Times New Roman" w:cs="Times New Roman"/>
                <w:noProof/>
                <w:webHidden/>
              </w:rPr>
              <w:t>2</w:t>
            </w:r>
            <w:r w:rsidR="002613F3" w:rsidRPr="00C90790">
              <w:rPr>
                <w:rFonts w:ascii="Times New Roman" w:hAnsi="Times New Roman" w:cs="Times New Roman"/>
                <w:noProof/>
                <w:webHidden/>
              </w:rPr>
              <w:fldChar w:fldCharType="end"/>
            </w:r>
          </w:hyperlink>
        </w:p>
        <w:p w:rsidR="002613F3" w:rsidRPr="00C90790" w:rsidRDefault="00CE30B0">
          <w:pPr>
            <w:pStyle w:val="TOC1"/>
            <w:tabs>
              <w:tab w:val="right" w:leader="dot" w:pos="9350"/>
            </w:tabs>
            <w:rPr>
              <w:rFonts w:ascii="Times New Roman" w:eastAsiaTheme="minorEastAsia" w:hAnsi="Times New Roman" w:cs="Times New Roman"/>
              <w:noProof/>
            </w:rPr>
          </w:pPr>
          <w:hyperlink w:anchor="_Toc438414912" w:history="1">
            <w:r w:rsidR="002613F3" w:rsidRPr="00C90790">
              <w:rPr>
                <w:rStyle w:val="Hyperlink"/>
                <w:rFonts w:ascii="Times New Roman" w:hAnsi="Times New Roman" w:cs="Times New Roman"/>
                <w:noProof/>
                <w:color w:val="auto"/>
              </w:rPr>
              <w:t>Salicylic acid (SA)</w:t>
            </w:r>
            <w:r w:rsidR="002613F3" w:rsidRPr="00C90790">
              <w:rPr>
                <w:rFonts w:ascii="Times New Roman" w:hAnsi="Times New Roman" w:cs="Times New Roman"/>
                <w:noProof/>
                <w:webHidden/>
              </w:rPr>
              <w:tab/>
            </w:r>
            <w:r w:rsidR="002613F3" w:rsidRPr="00C90790">
              <w:rPr>
                <w:rFonts w:ascii="Times New Roman" w:hAnsi="Times New Roman" w:cs="Times New Roman"/>
                <w:noProof/>
                <w:webHidden/>
              </w:rPr>
              <w:fldChar w:fldCharType="begin"/>
            </w:r>
            <w:r w:rsidR="002613F3" w:rsidRPr="00C90790">
              <w:rPr>
                <w:rFonts w:ascii="Times New Roman" w:hAnsi="Times New Roman" w:cs="Times New Roman"/>
                <w:noProof/>
                <w:webHidden/>
              </w:rPr>
              <w:instrText xml:space="preserve"> PAGEREF _Toc438414912 \h </w:instrText>
            </w:r>
            <w:r w:rsidR="002613F3" w:rsidRPr="00C90790">
              <w:rPr>
                <w:rFonts w:ascii="Times New Roman" w:hAnsi="Times New Roman" w:cs="Times New Roman"/>
                <w:noProof/>
                <w:webHidden/>
              </w:rPr>
            </w:r>
            <w:r w:rsidR="002613F3" w:rsidRPr="00C90790">
              <w:rPr>
                <w:rFonts w:ascii="Times New Roman" w:hAnsi="Times New Roman" w:cs="Times New Roman"/>
                <w:noProof/>
                <w:webHidden/>
              </w:rPr>
              <w:fldChar w:fldCharType="separate"/>
            </w:r>
            <w:r w:rsidR="002613F3" w:rsidRPr="00C90790">
              <w:rPr>
                <w:rFonts w:ascii="Times New Roman" w:hAnsi="Times New Roman" w:cs="Times New Roman"/>
                <w:noProof/>
                <w:webHidden/>
              </w:rPr>
              <w:t>3</w:t>
            </w:r>
            <w:r w:rsidR="002613F3" w:rsidRPr="00C90790">
              <w:rPr>
                <w:rFonts w:ascii="Times New Roman" w:hAnsi="Times New Roman" w:cs="Times New Roman"/>
                <w:noProof/>
                <w:webHidden/>
              </w:rPr>
              <w:fldChar w:fldCharType="end"/>
            </w:r>
          </w:hyperlink>
        </w:p>
        <w:p w:rsidR="002613F3" w:rsidRPr="00C90790" w:rsidRDefault="00CE30B0">
          <w:pPr>
            <w:pStyle w:val="TOC1"/>
            <w:tabs>
              <w:tab w:val="right" w:leader="dot" w:pos="9350"/>
            </w:tabs>
            <w:rPr>
              <w:rFonts w:ascii="Times New Roman" w:eastAsiaTheme="minorEastAsia" w:hAnsi="Times New Roman" w:cs="Times New Roman"/>
              <w:noProof/>
            </w:rPr>
          </w:pPr>
          <w:hyperlink w:anchor="_Toc438414913" w:history="1">
            <w:r w:rsidR="002613F3" w:rsidRPr="00C90790">
              <w:rPr>
                <w:rStyle w:val="Hyperlink"/>
                <w:rFonts w:ascii="Times New Roman" w:hAnsi="Times New Roman" w:cs="Times New Roman"/>
                <w:noProof/>
                <w:color w:val="auto"/>
              </w:rPr>
              <w:t>Jasmonates (JA)</w:t>
            </w:r>
            <w:r w:rsidR="002613F3" w:rsidRPr="00C90790">
              <w:rPr>
                <w:rFonts w:ascii="Times New Roman" w:hAnsi="Times New Roman" w:cs="Times New Roman"/>
                <w:noProof/>
                <w:webHidden/>
              </w:rPr>
              <w:tab/>
            </w:r>
            <w:r w:rsidR="002613F3" w:rsidRPr="00C90790">
              <w:rPr>
                <w:rFonts w:ascii="Times New Roman" w:hAnsi="Times New Roman" w:cs="Times New Roman"/>
                <w:noProof/>
                <w:webHidden/>
              </w:rPr>
              <w:fldChar w:fldCharType="begin"/>
            </w:r>
            <w:r w:rsidR="002613F3" w:rsidRPr="00C90790">
              <w:rPr>
                <w:rFonts w:ascii="Times New Roman" w:hAnsi="Times New Roman" w:cs="Times New Roman"/>
                <w:noProof/>
                <w:webHidden/>
              </w:rPr>
              <w:instrText xml:space="preserve"> PAGEREF _Toc438414913 \h </w:instrText>
            </w:r>
            <w:r w:rsidR="002613F3" w:rsidRPr="00C90790">
              <w:rPr>
                <w:rFonts w:ascii="Times New Roman" w:hAnsi="Times New Roman" w:cs="Times New Roman"/>
                <w:noProof/>
                <w:webHidden/>
              </w:rPr>
            </w:r>
            <w:r w:rsidR="002613F3" w:rsidRPr="00C90790">
              <w:rPr>
                <w:rFonts w:ascii="Times New Roman" w:hAnsi="Times New Roman" w:cs="Times New Roman"/>
                <w:noProof/>
                <w:webHidden/>
              </w:rPr>
              <w:fldChar w:fldCharType="separate"/>
            </w:r>
            <w:r w:rsidR="002613F3" w:rsidRPr="00C90790">
              <w:rPr>
                <w:rFonts w:ascii="Times New Roman" w:hAnsi="Times New Roman" w:cs="Times New Roman"/>
                <w:noProof/>
                <w:webHidden/>
              </w:rPr>
              <w:t>5</w:t>
            </w:r>
            <w:r w:rsidR="002613F3" w:rsidRPr="00C90790">
              <w:rPr>
                <w:rFonts w:ascii="Times New Roman" w:hAnsi="Times New Roman" w:cs="Times New Roman"/>
                <w:noProof/>
                <w:webHidden/>
              </w:rPr>
              <w:fldChar w:fldCharType="end"/>
            </w:r>
          </w:hyperlink>
        </w:p>
        <w:p w:rsidR="002613F3" w:rsidRPr="00C90790" w:rsidRDefault="00CE30B0">
          <w:pPr>
            <w:pStyle w:val="TOC1"/>
            <w:tabs>
              <w:tab w:val="right" w:leader="dot" w:pos="9350"/>
            </w:tabs>
            <w:rPr>
              <w:rFonts w:ascii="Times New Roman" w:eastAsiaTheme="minorEastAsia" w:hAnsi="Times New Roman" w:cs="Times New Roman"/>
              <w:noProof/>
            </w:rPr>
          </w:pPr>
          <w:hyperlink w:anchor="_Toc438414914" w:history="1">
            <w:r w:rsidR="002613F3" w:rsidRPr="00C90790">
              <w:rPr>
                <w:rStyle w:val="Hyperlink"/>
                <w:rFonts w:ascii="Times New Roman" w:hAnsi="Times New Roman" w:cs="Times New Roman"/>
                <w:noProof/>
                <w:color w:val="auto"/>
              </w:rPr>
              <w:t>Conclusions and future perspectives</w:t>
            </w:r>
            <w:r w:rsidR="002613F3" w:rsidRPr="00C90790">
              <w:rPr>
                <w:rFonts w:ascii="Times New Roman" w:hAnsi="Times New Roman" w:cs="Times New Roman"/>
                <w:noProof/>
                <w:webHidden/>
              </w:rPr>
              <w:tab/>
            </w:r>
            <w:r w:rsidR="002613F3" w:rsidRPr="00C90790">
              <w:rPr>
                <w:rFonts w:ascii="Times New Roman" w:hAnsi="Times New Roman" w:cs="Times New Roman"/>
                <w:noProof/>
                <w:webHidden/>
              </w:rPr>
              <w:fldChar w:fldCharType="begin"/>
            </w:r>
            <w:r w:rsidR="002613F3" w:rsidRPr="00C90790">
              <w:rPr>
                <w:rFonts w:ascii="Times New Roman" w:hAnsi="Times New Roman" w:cs="Times New Roman"/>
                <w:noProof/>
                <w:webHidden/>
              </w:rPr>
              <w:instrText xml:space="preserve"> PAGEREF _Toc438414914 \h </w:instrText>
            </w:r>
            <w:r w:rsidR="002613F3" w:rsidRPr="00C90790">
              <w:rPr>
                <w:rFonts w:ascii="Times New Roman" w:hAnsi="Times New Roman" w:cs="Times New Roman"/>
                <w:noProof/>
                <w:webHidden/>
              </w:rPr>
            </w:r>
            <w:r w:rsidR="002613F3" w:rsidRPr="00C90790">
              <w:rPr>
                <w:rFonts w:ascii="Times New Roman" w:hAnsi="Times New Roman" w:cs="Times New Roman"/>
                <w:noProof/>
                <w:webHidden/>
              </w:rPr>
              <w:fldChar w:fldCharType="separate"/>
            </w:r>
            <w:r w:rsidR="002613F3" w:rsidRPr="00C90790">
              <w:rPr>
                <w:rFonts w:ascii="Times New Roman" w:hAnsi="Times New Roman" w:cs="Times New Roman"/>
                <w:noProof/>
                <w:webHidden/>
              </w:rPr>
              <w:t>6</w:t>
            </w:r>
            <w:r w:rsidR="002613F3" w:rsidRPr="00C90790">
              <w:rPr>
                <w:rFonts w:ascii="Times New Roman" w:hAnsi="Times New Roman" w:cs="Times New Roman"/>
                <w:noProof/>
                <w:webHidden/>
              </w:rPr>
              <w:fldChar w:fldCharType="end"/>
            </w:r>
          </w:hyperlink>
        </w:p>
        <w:p w:rsidR="002613F3" w:rsidRPr="00C90790" w:rsidRDefault="00CE30B0">
          <w:pPr>
            <w:pStyle w:val="TOC1"/>
            <w:tabs>
              <w:tab w:val="right" w:leader="dot" w:pos="9350"/>
            </w:tabs>
            <w:rPr>
              <w:rFonts w:ascii="Times New Roman" w:eastAsiaTheme="minorEastAsia" w:hAnsi="Times New Roman" w:cs="Times New Roman"/>
              <w:noProof/>
            </w:rPr>
          </w:pPr>
          <w:hyperlink w:anchor="_Toc438414915" w:history="1">
            <w:r w:rsidR="002613F3" w:rsidRPr="00C90790">
              <w:rPr>
                <w:rStyle w:val="Hyperlink"/>
                <w:rFonts w:ascii="Times New Roman" w:hAnsi="Times New Roman" w:cs="Times New Roman"/>
                <w:noProof/>
                <w:color w:val="auto"/>
              </w:rPr>
              <w:t>References</w:t>
            </w:r>
            <w:r w:rsidR="002613F3" w:rsidRPr="00C90790">
              <w:rPr>
                <w:rFonts w:ascii="Times New Roman" w:hAnsi="Times New Roman" w:cs="Times New Roman"/>
                <w:noProof/>
                <w:webHidden/>
              </w:rPr>
              <w:tab/>
            </w:r>
            <w:r w:rsidR="002613F3" w:rsidRPr="00C90790">
              <w:rPr>
                <w:rFonts w:ascii="Times New Roman" w:hAnsi="Times New Roman" w:cs="Times New Roman"/>
                <w:noProof/>
                <w:webHidden/>
              </w:rPr>
              <w:fldChar w:fldCharType="begin"/>
            </w:r>
            <w:r w:rsidR="002613F3" w:rsidRPr="00C90790">
              <w:rPr>
                <w:rFonts w:ascii="Times New Roman" w:hAnsi="Times New Roman" w:cs="Times New Roman"/>
                <w:noProof/>
                <w:webHidden/>
              </w:rPr>
              <w:instrText xml:space="preserve"> PAGEREF _Toc438414915 \h </w:instrText>
            </w:r>
            <w:r w:rsidR="002613F3" w:rsidRPr="00C90790">
              <w:rPr>
                <w:rFonts w:ascii="Times New Roman" w:hAnsi="Times New Roman" w:cs="Times New Roman"/>
                <w:noProof/>
                <w:webHidden/>
              </w:rPr>
            </w:r>
            <w:r w:rsidR="002613F3" w:rsidRPr="00C90790">
              <w:rPr>
                <w:rFonts w:ascii="Times New Roman" w:hAnsi="Times New Roman" w:cs="Times New Roman"/>
                <w:noProof/>
                <w:webHidden/>
              </w:rPr>
              <w:fldChar w:fldCharType="separate"/>
            </w:r>
            <w:r w:rsidR="002613F3" w:rsidRPr="00C90790">
              <w:rPr>
                <w:rFonts w:ascii="Times New Roman" w:hAnsi="Times New Roman" w:cs="Times New Roman"/>
                <w:noProof/>
                <w:webHidden/>
              </w:rPr>
              <w:t>6</w:t>
            </w:r>
            <w:r w:rsidR="002613F3" w:rsidRPr="00C90790">
              <w:rPr>
                <w:rFonts w:ascii="Times New Roman" w:hAnsi="Times New Roman" w:cs="Times New Roman"/>
                <w:noProof/>
                <w:webHidden/>
              </w:rPr>
              <w:fldChar w:fldCharType="end"/>
            </w:r>
          </w:hyperlink>
        </w:p>
        <w:p w:rsidR="002613F3" w:rsidRDefault="002613F3">
          <w:r w:rsidRPr="00C90790">
            <w:rPr>
              <w:rFonts w:ascii="Times New Roman" w:hAnsi="Times New Roman" w:cs="Times New Roman"/>
              <w:b/>
              <w:bCs/>
              <w:noProof/>
            </w:rPr>
            <w:fldChar w:fldCharType="end"/>
          </w:r>
        </w:p>
      </w:sdtContent>
    </w:sdt>
    <w:p w:rsidR="00B80633" w:rsidRDefault="00B80633" w:rsidP="00BB2E81">
      <w:pPr>
        <w:spacing w:line="360" w:lineRule="auto"/>
        <w:jc w:val="center"/>
        <w:rPr>
          <w:rFonts w:ascii="Times New Roman" w:hAnsi="Times New Roman" w:cs="Times New Roman"/>
          <w:b/>
          <w:sz w:val="32"/>
          <w:szCs w:val="32"/>
        </w:rPr>
      </w:pPr>
    </w:p>
    <w:p w:rsidR="00B80633" w:rsidRDefault="00B80633" w:rsidP="00BB2E81">
      <w:pPr>
        <w:spacing w:line="360" w:lineRule="auto"/>
        <w:jc w:val="center"/>
        <w:rPr>
          <w:rFonts w:ascii="Times New Roman" w:hAnsi="Times New Roman" w:cs="Times New Roman"/>
          <w:b/>
          <w:sz w:val="32"/>
          <w:szCs w:val="32"/>
        </w:rPr>
      </w:pPr>
    </w:p>
    <w:p w:rsidR="00B80633" w:rsidRDefault="00B80633" w:rsidP="00BB2E81">
      <w:pPr>
        <w:spacing w:line="360" w:lineRule="auto"/>
        <w:jc w:val="center"/>
        <w:rPr>
          <w:rFonts w:ascii="Times New Roman" w:hAnsi="Times New Roman" w:cs="Times New Roman"/>
          <w:b/>
          <w:sz w:val="32"/>
          <w:szCs w:val="32"/>
        </w:rPr>
      </w:pPr>
    </w:p>
    <w:p w:rsidR="009413B9" w:rsidRDefault="009413B9">
      <w:pPr>
        <w:rPr>
          <w:rFonts w:ascii="Times New Roman" w:hAnsi="Times New Roman" w:cs="Times New Roman"/>
          <w:b/>
          <w:sz w:val="32"/>
          <w:szCs w:val="32"/>
        </w:rPr>
      </w:pPr>
    </w:p>
    <w:p w:rsidR="005557EE" w:rsidRDefault="005557EE">
      <w:pPr>
        <w:rPr>
          <w:rFonts w:ascii="Times New Roman" w:hAnsi="Times New Roman" w:cs="Times New Roman"/>
          <w:b/>
          <w:sz w:val="32"/>
          <w:szCs w:val="32"/>
        </w:rPr>
      </w:pPr>
    </w:p>
    <w:p w:rsidR="005557EE" w:rsidRDefault="005557EE">
      <w:pPr>
        <w:rPr>
          <w:rFonts w:ascii="Times New Roman" w:hAnsi="Times New Roman" w:cs="Times New Roman"/>
          <w:b/>
          <w:sz w:val="32"/>
          <w:szCs w:val="32"/>
        </w:rPr>
      </w:pPr>
    </w:p>
    <w:p w:rsidR="005557EE" w:rsidRDefault="005557EE">
      <w:pPr>
        <w:rPr>
          <w:rFonts w:ascii="Times New Roman" w:hAnsi="Times New Roman" w:cs="Times New Roman"/>
          <w:b/>
          <w:sz w:val="32"/>
          <w:szCs w:val="32"/>
        </w:rPr>
      </w:pPr>
    </w:p>
    <w:p w:rsidR="005557EE" w:rsidRDefault="005557EE" w:rsidP="00C605E1">
      <w:pPr>
        <w:tabs>
          <w:tab w:val="left" w:pos="3420"/>
          <w:tab w:val="left" w:pos="5310"/>
          <w:tab w:val="left" w:pos="7020"/>
        </w:tabs>
        <w:rPr>
          <w:rFonts w:ascii="Times New Roman" w:hAnsi="Times New Roman" w:cs="Times New Roman"/>
          <w:b/>
          <w:sz w:val="32"/>
          <w:szCs w:val="32"/>
        </w:rPr>
        <w:sectPr w:rsidR="005557EE" w:rsidSect="00C605E1">
          <w:headerReference w:type="default" r:id="rId9"/>
          <w:footerReference w:type="default" r:id="rId10"/>
          <w:footerReference w:type="first" r:id="rId11"/>
          <w:pgSz w:w="12240" w:h="15840"/>
          <w:pgMar w:top="1440" w:right="1440" w:bottom="1440" w:left="1440" w:header="720" w:footer="720" w:gutter="0"/>
          <w:pgNumType w:start="1"/>
          <w:cols w:space="720"/>
          <w:docGrid w:linePitch="360"/>
        </w:sectPr>
      </w:pPr>
    </w:p>
    <w:p w:rsidR="00E740BE" w:rsidRDefault="00E740BE" w:rsidP="00E740BE">
      <w:pPr>
        <w:spacing w:line="360" w:lineRule="auto"/>
        <w:jc w:val="center"/>
        <w:rPr>
          <w:rFonts w:ascii="Times New Roman" w:hAnsi="Times New Roman" w:cs="Times New Roman"/>
          <w:b/>
          <w:sz w:val="32"/>
          <w:szCs w:val="32"/>
        </w:rPr>
      </w:pPr>
      <w:bookmarkStart w:id="0" w:name="_Toc438414910"/>
      <w:r w:rsidRPr="00BB2E81">
        <w:rPr>
          <w:rFonts w:ascii="Times New Roman" w:hAnsi="Times New Roman" w:cs="Times New Roman"/>
          <w:b/>
          <w:sz w:val="32"/>
          <w:szCs w:val="32"/>
        </w:rPr>
        <w:lastRenderedPageBreak/>
        <w:t xml:space="preserve">SALICYLIC ACID AND JASMONATES FOR SALINITY STRESS MITIGATION </w:t>
      </w:r>
    </w:p>
    <w:p w:rsidR="00E740BE" w:rsidRPr="00E740BE" w:rsidRDefault="00E740BE" w:rsidP="00E740BE">
      <w:pPr>
        <w:spacing w:line="360" w:lineRule="auto"/>
        <w:jc w:val="center"/>
        <w:rPr>
          <w:rFonts w:ascii="Times New Roman" w:hAnsi="Times New Roman" w:cs="Times New Roman"/>
          <w:b/>
          <w:sz w:val="32"/>
          <w:szCs w:val="32"/>
        </w:rPr>
      </w:pPr>
      <w:r>
        <w:rPr>
          <w:rFonts w:ascii="Times New Roman" w:hAnsi="Times New Roman" w:cs="Times New Roman"/>
          <w:b/>
          <w:sz w:val="32"/>
          <w:szCs w:val="32"/>
        </w:rPr>
        <w:t>BY</w:t>
      </w:r>
    </w:p>
    <w:p w:rsidR="00E67CD5" w:rsidRPr="00E76659" w:rsidRDefault="00BE57E7" w:rsidP="00BE57E7">
      <w:pPr>
        <w:spacing w:after="0" w:line="240" w:lineRule="auto"/>
        <w:rPr>
          <w:rFonts w:ascii="Arial" w:eastAsia="Times New Roman" w:hAnsi="Arial" w:cs="Arial"/>
          <w:sz w:val="21"/>
          <w:szCs w:val="21"/>
          <w:vertAlign w:val="superscript"/>
        </w:rPr>
      </w:pPr>
      <w:r w:rsidRPr="00BE57E7">
        <w:rPr>
          <w:rFonts w:ascii="Arial" w:eastAsia="Times New Roman" w:hAnsi="Arial" w:cs="Arial"/>
          <w:sz w:val="21"/>
          <w:szCs w:val="21"/>
        </w:rPr>
        <w:t xml:space="preserve"> </w:t>
      </w:r>
      <w:proofErr w:type="spellStart"/>
      <w:r w:rsidRPr="00BE57E7">
        <w:rPr>
          <w:rFonts w:ascii="Arial" w:eastAsia="Times New Roman" w:hAnsi="Arial" w:cs="Arial"/>
          <w:sz w:val="21"/>
          <w:szCs w:val="21"/>
        </w:rPr>
        <w:t>Inayat</w:t>
      </w:r>
      <w:proofErr w:type="spellEnd"/>
      <w:r w:rsidRPr="00BE57E7">
        <w:rPr>
          <w:rFonts w:ascii="Arial" w:eastAsia="Times New Roman" w:hAnsi="Arial" w:cs="Arial"/>
          <w:sz w:val="21"/>
          <w:szCs w:val="21"/>
        </w:rPr>
        <w:t xml:space="preserve"> Ur </w:t>
      </w:r>
      <w:proofErr w:type="spellStart"/>
      <w:r w:rsidRPr="00BE57E7">
        <w:rPr>
          <w:rFonts w:ascii="Arial" w:eastAsia="Times New Roman" w:hAnsi="Arial" w:cs="Arial"/>
          <w:sz w:val="21"/>
          <w:szCs w:val="21"/>
        </w:rPr>
        <w:t>Rahman</w:t>
      </w:r>
      <w:proofErr w:type="spellEnd"/>
      <w:r w:rsidR="00D55188">
        <w:rPr>
          <w:rFonts w:ascii="Arial" w:eastAsia="Times New Roman" w:hAnsi="Arial" w:cs="Arial"/>
          <w:sz w:val="21"/>
          <w:szCs w:val="21"/>
        </w:rPr>
        <w:t xml:space="preserve"> Arshad</w:t>
      </w:r>
      <w:r w:rsidR="00E76659">
        <w:rPr>
          <w:rFonts w:ascii="Arial" w:eastAsia="Times New Roman" w:hAnsi="Arial" w:cs="Arial"/>
          <w:sz w:val="21"/>
          <w:szCs w:val="21"/>
          <w:vertAlign w:val="superscript"/>
        </w:rPr>
        <w:t>1</w:t>
      </w:r>
      <w:proofErr w:type="gramStart"/>
      <w:r w:rsidR="00E67CD5">
        <w:rPr>
          <w:rFonts w:ascii="Arial" w:eastAsia="Times New Roman" w:hAnsi="Arial" w:cs="Arial"/>
          <w:sz w:val="21"/>
          <w:szCs w:val="21"/>
        </w:rPr>
        <w:t>,</w:t>
      </w:r>
      <w:r w:rsidR="00D55188">
        <w:rPr>
          <w:rFonts w:ascii="Arial" w:eastAsia="Times New Roman" w:hAnsi="Arial" w:cs="Arial"/>
          <w:sz w:val="21"/>
          <w:szCs w:val="21"/>
        </w:rPr>
        <w:t>Muhammad</w:t>
      </w:r>
      <w:proofErr w:type="gramEnd"/>
      <w:r w:rsidR="00E67CD5">
        <w:rPr>
          <w:rFonts w:ascii="Arial" w:eastAsia="Times New Roman" w:hAnsi="Arial" w:cs="Arial"/>
          <w:sz w:val="21"/>
          <w:szCs w:val="21"/>
        </w:rPr>
        <w:t xml:space="preserve"> </w:t>
      </w:r>
      <w:proofErr w:type="spellStart"/>
      <w:r w:rsidR="00E67CD5">
        <w:rPr>
          <w:rFonts w:ascii="Arial" w:eastAsia="Times New Roman" w:hAnsi="Arial" w:cs="Arial"/>
          <w:sz w:val="21"/>
          <w:szCs w:val="21"/>
        </w:rPr>
        <w:t>Nauman</w:t>
      </w:r>
      <w:proofErr w:type="spellEnd"/>
      <w:r w:rsidR="00E67CD5">
        <w:rPr>
          <w:rFonts w:ascii="Arial" w:eastAsia="Times New Roman" w:hAnsi="Arial" w:cs="Arial"/>
          <w:sz w:val="21"/>
          <w:szCs w:val="21"/>
        </w:rPr>
        <w:t xml:space="preserve"> Khan</w:t>
      </w:r>
      <w:r w:rsidR="00E76659">
        <w:rPr>
          <w:rFonts w:ascii="Arial" w:eastAsia="Times New Roman" w:hAnsi="Arial" w:cs="Arial"/>
          <w:sz w:val="21"/>
          <w:szCs w:val="21"/>
          <w:vertAlign w:val="superscript"/>
        </w:rPr>
        <w:t>2</w:t>
      </w:r>
      <w:r w:rsidR="00E67CD5">
        <w:rPr>
          <w:rFonts w:ascii="Arial" w:eastAsia="Times New Roman" w:hAnsi="Arial" w:cs="Arial"/>
          <w:sz w:val="21"/>
          <w:szCs w:val="21"/>
        </w:rPr>
        <w:t xml:space="preserve">, </w:t>
      </w:r>
      <w:proofErr w:type="spellStart"/>
      <w:r w:rsidR="00E67CD5">
        <w:rPr>
          <w:rFonts w:ascii="Arial" w:eastAsia="Times New Roman" w:hAnsi="Arial" w:cs="Arial"/>
          <w:sz w:val="21"/>
          <w:szCs w:val="21"/>
        </w:rPr>
        <w:t>Akhtar</w:t>
      </w:r>
      <w:proofErr w:type="spellEnd"/>
      <w:r w:rsidR="00E67CD5">
        <w:rPr>
          <w:rFonts w:ascii="Arial" w:eastAsia="Times New Roman" w:hAnsi="Arial" w:cs="Arial"/>
          <w:sz w:val="21"/>
          <w:szCs w:val="21"/>
        </w:rPr>
        <w:t xml:space="preserve"> Hussain</w:t>
      </w:r>
      <w:r w:rsidR="00E76659">
        <w:rPr>
          <w:rFonts w:ascii="Arial" w:eastAsia="Times New Roman" w:hAnsi="Arial" w:cs="Arial"/>
          <w:sz w:val="21"/>
          <w:szCs w:val="21"/>
          <w:vertAlign w:val="superscript"/>
        </w:rPr>
        <w:t>3</w:t>
      </w:r>
      <w:r w:rsidR="00E67CD5">
        <w:rPr>
          <w:rFonts w:ascii="Arial" w:eastAsia="Times New Roman" w:hAnsi="Arial" w:cs="Arial"/>
          <w:sz w:val="21"/>
          <w:szCs w:val="21"/>
        </w:rPr>
        <w:t xml:space="preserve">, </w:t>
      </w:r>
      <w:proofErr w:type="spellStart"/>
      <w:r w:rsidR="00E67CD5">
        <w:rPr>
          <w:rFonts w:ascii="Arial" w:eastAsia="Times New Roman" w:hAnsi="Arial" w:cs="Arial"/>
          <w:sz w:val="21"/>
          <w:szCs w:val="21"/>
        </w:rPr>
        <w:t>Ziaur</w:t>
      </w:r>
      <w:proofErr w:type="spellEnd"/>
      <w:r w:rsidR="00E67CD5">
        <w:rPr>
          <w:rFonts w:ascii="Arial" w:eastAsia="Times New Roman" w:hAnsi="Arial" w:cs="Arial"/>
          <w:sz w:val="21"/>
          <w:szCs w:val="21"/>
        </w:rPr>
        <w:t xml:space="preserve"> Rahman</w:t>
      </w:r>
      <w:r w:rsidR="00E76659">
        <w:rPr>
          <w:rFonts w:ascii="Arial" w:eastAsia="Times New Roman" w:hAnsi="Arial" w:cs="Arial"/>
          <w:sz w:val="21"/>
          <w:szCs w:val="21"/>
          <w:vertAlign w:val="superscript"/>
        </w:rPr>
        <w:t>4</w:t>
      </w:r>
      <w:r w:rsidR="00E67CD5">
        <w:rPr>
          <w:rFonts w:ascii="Arial" w:eastAsia="Times New Roman" w:hAnsi="Arial" w:cs="Arial"/>
          <w:sz w:val="21"/>
          <w:szCs w:val="21"/>
        </w:rPr>
        <w:t xml:space="preserve">, </w:t>
      </w:r>
      <w:proofErr w:type="spellStart"/>
      <w:r w:rsidR="00E67CD5">
        <w:rPr>
          <w:rFonts w:ascii="Arial" w:eastAsia="Times New Roman" w:hAnsi="Arial" w:cs="Arial"/>
          <w:sz w:val="21"/>
          <w:szCs w:val="21"/>
        </w:rPr>
        <w:t>Amjad</w:t>
      </w:r>
      <w:proofErr w:type="spellEnd"/>
      <w:r w:rsidR="00E67CD5">
        <w:rPr>
          <w:rFonts w:ascii="Arial" w:eastAsia="Times New Roman" w:hAnsi="Arial" w:cs="Arial"/>
          <w:sz w:val="21"/>
          <w:szCs w:val="21"/>
        </w:rPr>
        <w:t xml:space="preserve"> Qayyum</w:t>
      </w:r>
      <w:r w:rsidR="00E76659">
        <w:rPr>
          <w:rFonts w:ascii="Arial" w:eastAsia="Times New Roman" w:hAnsi="Arial" w:cs="Arial"/>
          <w:sz w:val="21"/>
          <w:szCs w:val="21"/>
          <w:vertAlign w:val="superscript"/>
        </w:rPr>
        <w:t>1</w:t>
      </w:r>
      <w:r w:rsidR="00E67CD5">
        <w:rPr>
          <w:rFonts w:ascii="Arial" w:eastAsia="Times New Roman" w:hAnsi="Arial" w:cs="Arial"/>
          <w:sz w:val="21"/>
          <w:szCs w:val="21"/>
        </w:rPr>
        <w:t xml:space="preserve">, </w:t>
      </w:r>
      <w:proofErr w:type="spellStart"/>
      <w:r w:rsidR="00E67CD5">
        <w:rPr>
          <w:rFonts w:ascii="Arial" w:eastAsia="Times New Roman" w:hAnsi="Arial" w:cs="Arial"/>
          <w:sz w:val="21"/>
          <w:szCs w:val="21"/>
        </w:rPr>
        <w:t>Asad</w:t>
      </w:r>
      <w:proofErr w:type="spellEnd"/>
      <w:r w:rsidR="00E67CD5">
        <w:rPr>
          <w:rFonts w:ascii="Arial" w:eastAsia="Times New Roman" w:hAnsi="Arial" w:cs="Arial"/>
          <w:sz w:val="21"/>
          <w:szCs w:val="21"/>
        </w:rPr>
        <w:t xml:space="preserve"> Ullah</w:t>
      </w:r>
      <w:r w:rsidR="00E76659">
        <w:rPr>
          <w:rFonts w:ascii="Arial" w:eastAsia="Times New Roman" w:hAnsi="Arial" w:cs="Arial"/>
          <w:sz w:val="21"/>
          <w:szCs w:val="21"/>
          <w:vertAlign w:val="superscript"/>
        </w:rPr>
        <w:t>1</w:t>
      </w:r>
      <w:r w:rsidR="00E67CD5">
        <w:rPr>
          <w:rFonts w:ascii="Arial" w:eastAsia="Times New Roman" w:hAnsi="Arial" w:cs="Arial"/>
          <w:sz w:val="21"/>
          <w:szCs w:val="21"/>
        </w:rPr>
        <w:t>, Amir Zeb.</w:t>
      </w:r>
      <w:r w:rsidR="00E76659">
        <w:rPr>
          <w:rFonts w:ascii="Arial" w:eastAsia="Times New Roman" w:hAnsi="Arial" w:cs="Arial"/>
          <w:sz w:val="21"/>
          <w:szCs w:val="21"/>
          <w:vertAlign w:val="superscript"/>
        </w:rPr>
        <w:t>1</w:t>
      </w:r>
    </w:p>
    <w:p w:rsidR="00E67CD5" w:rsidRDefault="00E67CD5" w:rsidP="00BE57E7">
      <w:pPr>
        <w:spacing w:after="0" w:line="240" w:lineRule="auto"/>
        <w:rPr>
          <w:rFonts w:ascii="Arial" w:eastAsia="Times New Roman" w:hAnsi="Arial" w:cs="Arial"/>
          <w:sz w:val="21"/>
          <w:szCs w:val="21"/>
        </w:rPr>
      </w:pPr>
    </w:p>
    <w:p w:rsidR="00BE57E7" w:rsidRPr="00BE57E7" w:rsidRDefault="00BE57E7" w:rsidP="00BE57E7">
      <w:pPr>
        <w:pStyle w:val="ListParagraph"/>
        <w:numPr>
          <w:ilvl w:val="0"/>
          <w:numId w:val="2"/>
        </w:numPr>
        <w:spacing w:after="0" w:line="240" w:lineRule="auto"/>
        <w:rPr>
          <w:rFonts w:ascii="Arial" w:eastAsia="Times New Roman" w:hAnsi="Arial" w:cs="Arial"/>
          <w:sz w:val="21"/>
          <w:szCs w:val="21"/>
        </w:rPr>
      </w:pPr>
      <w:r w:rsidRPr="00E76659">
        <w:rPr>
          <w:rFonts w:ascii="Arial" w:eastAsia="Times New Roman" w:hAnsi="Arial" w:cs="Arial"/>
          <w:sz w:val="21"/>
          <w:szCs w:val="21"/>
        </w:rPr>
        <w:t xml:space="preserve"> The University of </w:t>
      </w:r>
      <w:r w:rsidR="00D55188" w:rsidRPr="00E76659">
        <w:rPr>
          <w:rFonts w:ascii="Arial" w:eastAsia="Times New Roman" w:hAnsi="Arial" w:cs="Arial"/>
          <w:sz w:val="21"/>
          <w:szCs w:val="21"/>
        </w:rPr>
        <w:t>Agricul</w:t>
      </w:r>
      <w:r w:rsidR="00D55188">
        <w:rPr>
          <w:rFonts w:ascii="Arial" w:eastAsia="Times New Roman" w:hAnsi="Arial" w:cs="Arial"/>
          <w:sz w:val="21"/>
          <w:szCs w:val="21"/>
        </w:rPr>
        <w:t>ture P</w:t>
      </w:r>
      <w:r w:rsidRPr="00BE57E7">
        <w:rPr>
          <w:rFonts w:ascii="Arial" w:eastAsia="Times New Roman" w:hAnsi="Arial" w:cs="Arial"/>
          <w:sz w:val="21"/>
          <w:szCs w:val="21"/>
        </w:rPr>
        <w:t xml:space="preserve">eshawar </w:t>
      </w:r>
      <w:r w:rsidR="00E76659">
        <w:rPr>
          <w:rFonts w:ascii="Arial" w:eastAsia="Times New Roman" w:hAnsi="Arial" w:cs="Arial"/>
          <w:sz w:val="21"/>
          <w:szCs w:val="21"/>
        </w:rPr>
        <w:t xml:space="preserve">Pakistan, </w:t>
      </w:r>
      <w:bookmarkStart w:id="1" w:name="_GoBack"/>
      <w:bookmarkEnd w:id="1"/>
    </w:p>
    <w:p w:rsidR="00BE57E7" w:rsidRPr="00E76659" w:rsidRDefault="00E76659" w:rsidP="00E76659">
      <w:pPr>
        <w:pStyle w:val="ListParagraph"/>
        <w:numPr>
          <w:ilvl w:val="0"/>
          <w:numId w:val="2"/>
        </w:numPr>
        <w:spacing w:after="0" w:line="240" w:lineRule="auto"/>
        <w:rPr>
          <w:rFonts w:ascii="Arial" w:eastAsia="Times New Roman" w:hAnsi="Arial" w:cs="Arial"/>
          <w:sz w:val="21"/>
          <w:szCs w:val="21"/>
        </w:rPr>
      </w:pPr>
      <w:r>
        <w:rPr>
          <w:rFonts w:ascii="Arial" w:eastAsia="Times New Roman" w:hAnsi="Arial" w:cs="Arial"/>
          <w:sz w:val="21"/>
          <w:szCs w:val="21"/>
        </w:rPr>
        <w:t xml:space="preserve"> </w:t>
      </w:r>
      <w:proofErr w:type="spellStart"/>
      <w:r w:rsidR="00BE57E7" w:rsidRPr="00E76659">
        <w:rPr>
          <w:rFonts w:ascii="Arial" w:eastAsia="Times New Roman" w:hAnsi="Arial" w:cs="Arial"/>
          <w:sz w:val="21"/>
          <w:szCs w:val="21"/>
        </w:rPr>
        <w:t>Huazhong</w:t>
      </w:r>
      <w:proofErr w:type="spellEnd"/>
      <w:r w:rsidR="00BE57E7" w:rsidRPr="00E76659">
        <w:rPr>
          <w:rFonts w:ascii="Arial" w:eastAsia="Times New Roman" w:hAnsi="Arial" w:cs="Arial"/>
          <w:sz w:val="21"/>
          <w:szCs w:val="21"/>
        </w:rPr>
        <w:t xml:space="preserve"> Agriculture University, plant science &amp; </w:t>
      </w:r>
      <w:r w:rsidR="00D55188" w:rsidRPr="00E76659">
        <w:rPr>
          <w:rFonts w:ascii="Arial" w:eastAsia="Times New Roman" w:hAnsi="Arial" w:cs="Arial"/>
          <w:sz w:val="21"/>
          <w:szCs w:val="21"/>
        </w:rPr>
        <w:t>technology</w:t>
      </w:r>
    </w:p>
    <w:p w:rsidR="00BE57E7" w:rsidRPr="00BE57E7" w:rsidRDefault="00BE57E7" w:rsidP="00BE57E7">
      <w:pPr>
        <w:pStyle w:val="ListParagraph"/>
        <w:numPr>
          <w:ilvl w:val="0"/>
          <w:numId w:val="2"/>
        </w:numPr>
        <w:spacing w:after="0" w:line="240" w:lineRule="auto"/>
        <w:rPr>
          <w:rFonts w:ascii="Arial" w:eastAsia="Times New Roman" w:hAnsi="Arial" w:cs="Arial"/>
          <w:sz w:val="21"/>
          <w:szCs w:val="21"/>
        </w:rPr>
      </w:pPr>
      <w:r w:rsidRPr="00E76659">
        <w:rPr>
          <w:rFonts w:ascii="Arial" w:eastAsia="Times New Roman" w:hAnsi="Arial" w:cs="Arial"/>
          <w:sz w:val="21"/>
          <w:szCs w:val="21"/>
        </w:rPr>
        <w:t xml:space="preserve">Agriculture </w:t>
      </w:r>
      <w:proofErr w:type="spellStart"/>
      <w:r w:rsidRPr="00E76659">
        <w:rPr>
          <w:rFonts w:ascii="Arial" w:eastAsia="Times New Roman" w:hAnsi="Arial" w:cs="Arial"/>
          <w:sz w:val="21"/>
          <w:szCs w:val="21"/>
        </w:rPr>
        <w:t>Rsearch</w:t>
      </w:r>
      <w:proofErr w:type="spellEnd"/>
      <w:r w:rsidRPr="00E76659">
        <w:rPr>
          <w:rFonts w:ascii="Arial" w:eastAsia="Times New Roman" w:hAnsi="Arial" w:cs="Arial"/>
          <w:sz w:val="21"/>
          <w:szCs w:val="21"/>
        </w:rPr>
        <w:t xml:space="preserve"> </w:t>
      </w:r>
      <w:proofErr w:type="spellStart"/>
      <w:r w:rsidRPr="00E76659">
        <w:rPr>
          <w:rFonts w:ascii="Arial" w:eastAsia="Times New Roman" w:hAnsi="Arial" w:cs="Arial"/>
          <w:sz w:val="21"/>
          <w:szCs w:val="21"/>
        </w:rPr>
        <w:t>Insitute</w:t>
      </w:r>
      <w:proofErr w:type="spellEnd"/>
      <w:r w:rsidRPr="00E76659">
        <w:rPr>
          <w:rFonts w:ascii="Arial" w:eastAsia="Times New Roman" w:hAnsi="Arial" w:cs="Arial"/>
          <w:sz w:val="21"/>
          <w:szCs w:val="21"/>
        </w:rPr>
        <w:t xml:space="preserve"> (N) M</w:t>
      </w:r>
      <w:r w:rsidRPr="00BE57E7">
        <w:rPr>
          <w:rFonts w:ascii="Arial" w:eastAsia="Times New Roman" w:hAnsi="Arial" w:cs="Arial"/>
          <w:sz w:val="21"/>
          <w:szCs w:val="21"/>
        </w:rPr>
        <w:t xml:space="preserve">ingora , Agronomy </w:t>
      </w:r>
    </w:p>
    <w:p w:rsidR="00BE57E7" w:rsidRPr="00BE57E7" w:rsidRDefault="00BE57E7" w:rsidP="00BE57E7">
      <w:pPr>
        <w:pStyle w:val="ListParagraph"/>
        <w:numPr>
          <w:ilvl w:val="0"/>
          <w:numId w:val="2"/>
        </w:numPr>
        <w:spacing w:after="0" w:line="240" w:lineRule="auto"/>
        <w:rPr>
          <w:rFonts w:ascii="Arial" w:eastAsia="Times New Roman" w:hAnsi="Arial" w:cs="Arial"/>
          <w:sz w:val="21"/>
          <w:szCs w:val="21"/>
        </w:rPr>
      </w:pPr>
      <w:r w:rsidRPr="00CE30B0">
        <w:rPr>
          <w:rFonts w:ascii="Arial" w:eastAsia="Times New Roman" w:hAnsi="Arial" w:cs="Arial"/>
          <w:sz w:val="21"/>
          <w:szCs w:val="21"/>
        </w:rPr>
        <w:t xml:space="preserve">The University of </w:t>
      </w:r>
      <w:proofErr w:type="spellStart"/>
      <w:r w:rsidRPr="00CE30B0">
        <w:rPr>
          <w:rFonts w:ascii="Arial" w:eastAsia="Times New Roman" w:hAnsi="Arial" w:cs="Arial"/>
          <w:sz w:val="21"/>
          <w:szCs w:val="21"/>
        </w:rPr>
        <w:t>Swabi</w:t>
      </w:r>
      <w:proofErr w:type="spellEnd"/>
      <w:r w:rsidRPr="00CE30B0">
        <w:rPr>
          <w:rFonts w:ascii="Arial" w:eastAsia="Times New Roman" w:hAnsi="Arial" w:cs="Arial"/>
          <w:sz w:val="21"/>
          <w:szCs w:val="21"/>
        </w:rPr>
        <w:t>, Agricultur</w:t>
      </w:r>
      <w:r w:rsidRPr="00BE57E7">
        <w:rPr>
          <w:rFonts w:ascii="Arial" w:eastAsia="Times New Roman" w:hAnsi="Arial" w:cs="Arial"/>
          <w:sz w:val="21"/>
          <w:szCs w:val="21"/>
        </w:rPr>
        <w:t xml:space="preserve">e </w:t>
      </w:r>
    </w:p>
    <w:p w:rsidR="00BE57E7" w:rsidRDefault="00BE57E7" w:rsidP="002613F3">
      <w:pPr>
        <w:pStyle w:val="Heading1"/>
        <w:rPr>
          <w:rFonts w:ascii="Times New Roman" w:hAnsi="Times New Roman" w:cs="Times New Roman"/>
          <w:color w:val="auto"/>
          <w:sz w:val="32"/>
          <w:szCs w:val="24"/>
        </w:rPr>
      </w:pPr>
      <w:r>
        <w:rPr>
          <w:rFonts w:ascii="Times New Roman" w:hAnsi="Times New Roman" w:cs="Times New Roman"/>
          <w:color w:val="auto"/>
          <w:sz w:val="32"/>
          <w:szCs w:val="24"/>
        </w:rPr>
        <w:tab/>
      </w:r>
    </w:p>
    <w:p w:rsidR="00296C85" w:rsidRPr="00827990" w:rsidRDefault="00296C85" w:rsidP="00E740BE">
      <w:pPr>
        <w:pStyle w:val="Heading1"/>
        <w:jc w:val="center"/>
        <w:rPr>
          <w:rFonts w:ascii="Times New Roman" w:hAnsi="Times New Roman" w:cs="Times New Roman"/>
          <w:color w:val="auto"/>
          <w:sz w:val="32"/>
          <w:szCs w:val="24"/>
        </w:rPr>
      </w:pPr>
      <w:r w:rsidRPr="00827990">
        <w:rPr>
          <w:rFonts w:ascii="Times New Roman" w:hAnsi="Times New Roman" w:cs="Times New Roman"/>
          <w:color w:val="auto"/>
          <w:sz w:val="32"/>
          <w:szCs w:val="24"/>
        </w:rPr>
        <w:t>Abstract</w:t>
      </w:r>
      <w:bookmarkEnd w:id="0"/>
    </w:p>
    <w:p w:rsidR="00B80633" w:rsidRPr="00B80633" w:rsidRDefault="00B80633" w:rsidP="00B80633"/>
    <w:p w:rsidR="00B80633" w:rsidRDefault="009979AB" w:rsidP="00763198">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Pr="00DE0BD3">
        <w:rPr>
          <w:rFonts w:ascii="Times New Roman" w:hAnsi="Times New Roman" w:cs="Times New Roman"/>
          <w:sz w:val="24"/>
          <w:szCs w:val="24"/>
        </w:rPr>
        <w:t xml:space="preserve">biotic stresses </w:t>
      </w:r>
      <w:r>
        <w:rPr>
          <w:rFonts w:ascii="Times New Roman" w:hAnsi="Times New Roman" w:cs="Times New Roman"/>
          <w:sz w:val="24"/>
          <w:szCs w:val="24"/>
        </w:rPr>
        <w:t>(</w:t>
      </w:r>
      <w:r w:rsidRPr="00DE0BD3">
        <w:rPr>
          <w:rFonts w:ascii="Times New Roman" w:hAnsi="Times New Roman" w:cs="Times New Roman"/>
          <w:sz w:val="24"/>
          <w:szCs w:val="24"/>
        </w:rPr>
        <w:t>such as drought, chilling and heat as well as salinity</w:t>
      </w:r>
      <w:r>
        <w:rPr>
          <w:rFonts w:ascii="Times New Roman" w:hAnsi="Times New Roman" w:cs="Times New Roman"/>
          <w:sz w:val="24"/>
          <w:szCs w:val="24"/>
        </w:rPr>
        <w:t xml:space="preserve">) reduces more than 50 % average yield of major crops and plants use many strategies to cope with these abiotic stresses.  </w:t>
      </w:r>
      <w:r w:rsidRPr="00DE0BD3">
        <w:rPr>
          <w:rFonts w:ascii="Times New Roman" w:hAnsi="Times New Roman" w:cs="Times New Roman"/>
          <w:sz w:val="24"/>
          <w:szCs w:val="24"/>
        </w:rPr>
        <w:t xml:space="preserve">Enlarged prevalence of salinity on arable lands put forward the need of a superior </w:t>
      </w:r>
      <w:r>
        <w:rPr>
          <w:rFonts w:ascii="Times New Roman" w:hAnsi="Times New Roman" w:cs="Times New Roman"/>
          <w:sz w:val="24"/>
          <w:szCs w:val="24"/>
        </w:rPr>
        <w:t xml:space="preserve">know how </w:t>
      </w:r>
      <w:r w:rsidRPr="00DE0BD3">
        <w:rPr>
          <w:rFonts w:ascii="Times New Roman" w:hAnsi="Times New Roman" w:cs="Times New Roman"/>
          <w:sz w:val="24"/>
          <w:szCs w:val="24"/>
        </w:rPr>
        <w:t>of the plant tolerance mechanisms in order to withstand crop productivity by modifying growth circumstances to the best imaginable extent.</w:t>
      </w:r>
      <w:r>
        <w:rPr>
          <w:rFonts w:ascii="Times New Roman" w:hAnsi="Times New Roman" w:cs="Times New Roman"/>
          <w:sz w:val="24"/>
          <w:szCs w:val="24"/>
        </w:rPr>
        <w:t xml:space="preserve"> </w:t>
      </w:r>
      <w:r w:rsidRPr="00DE0BD3">
        <w:rPr>
          <w:rFonts w:ascii="Times New Roman" w:hAnsi="Times New Roman" w:cs="Times New Roman"/>
          <w:sz w:val="24"/>
          <w:szCs w:val="24"/>
        </w:rPr>
        <w:t xml:space="preserve">To cope with salt stress, exogenous application of </w:t>
      </w:r>
      <w:proofErr w:type="spellStart"/>
      <w:r w:rsidRPr="00DE0BD3">
        <w:rPr>
          <w:rFonts w:ascii="Times New Roman" w:hAnsi="Times New Roman" w:cs="Times New Roman"/>
          <w:sz w:val="24"/>
          <w:szCs w:val="24"/>
        </w:rPr>
        <w:t>phytohormones</w:t>
      </w:r>
      <w:proofErr w:type="spellEnd"/>
      <w:r w:rsidRPr="00DE0BD3">
        <w:rPr>
          <w:rFonts w:ascii="Times New Roman" w:hAnsi="Times New Roman" w:cs="Times New Roman"/>
          <w:sz w:val="24"/>
          <w:szCs w:val="24"/>
        </w:rPr>
        <w:t xml:space="preserve"> has been expected as a practical methodology concerned in numeral studies with a </w:t>
      </w:r>
      <w:r w:rsidR="00131F73" w:rsidRPr="00DE0BD3">
        <w:rPr>
          <w:rFonts w:ascii="Times New Roman" w:hAnsi="Times New Roman" w:cs="Times New Roman"/>
          <w:sz w:val="24"/>
          <w:szCs w:val="24"/>
        </w:rPr>
        <w:t>sound</w:t>
      </w:r>
      <w:r w:rsidRPr="00DE0BD3">
        <w:rPr>
          <w:rFonts w:ascii="Times New Roman" w:hAnsi="Times New Roman" w:cs="Times New Roman"/>
          <w:sz w:val="24"/>
          <w:szCs w:val="24"/>
        </w:rPr>
        <w:t xml:space="preserve"> degree of achievement in improving adverse effect of salinity</w:t>
      </w:r>
      <w:r>
        <w:rPr>
          <w:rFonts w:ascii="Times New Roman" w:hAnsi="Times New Roman" w:cs="Times New Roman"/>
          <w:sz w:val="24"/>
          <w:szCs w:val="24"/>
        </w:rPr>
        <w:t xml:space="preserve">. </w:t>
      </w:r>
      <w:r w:rsidR="00131F73">
        <w:rPr>
          <w:rFonts w:ascii="Times New Roman" w:hAnsi="Times New Roman" w:cs="Times New Roman"/>
          <w:sz w:val="24"/>
          <w:szCs w:val="24"/>
        </w:rPr>
        <w:t xml:space="preserve">Here we highlighted how plant hormones like salicylic acid and </w:t>
      </w:r>
      <w:proofErr w:type="spellStart"/>
      <w:r w:rsidR="00131F73">
        <w:rPr>
          <w:rFonts w:ascii="Times New Roman" w:hAnsi="Times New Roman" w:cs="Times New Roman"/>
          <w:sz w:val="24"/>
          <w:szCs w:val="24"/>
        </w:rPr>
        <w:t>jasmonates</w:t>
      </w:r>
      <w:proofErr w:type="spellEnd"/>
      <w:r w:rsidR="00131F73">
        <w:rPr>
          <w:rFonts w:ascii="Times New Roman" w:hAnsi="Times New Roman" w:cs="Times New Roman"/>
          <w:sz w:val="24"/>
          <w:szCs w:val="24"/>
        </w:rPr>
        <w:t xml:space="preserve"> </w:t>
      </w:r>
      <w:r w:rsidR="00131F73" w:rsidRPr="00C77F9C">
        <w:rPr>
          <w:rFonts w:ascii="Times New Roman" w:hAnsi="Times New Roman" w:cs="Times New Roman"/>
          <w:sz w:val="24"/>
          <w:szCs w:val="24"/>
        </w:rPr>
        <w:t>at physiological and molecular levels on exposure to salinity</w:t>
      </w:r>
      <w:r w:rsidR="00131F73">
        <w:rPr>
          <w:rFonts w:ascii="Times New Roman" w:hAnsi="Times New Roman" w:cs="Times New Roman"/>
          <w:sz w:val="24"/>
          <w:szCs w:val="24"/>
        </w:rPr>
        <w:t xml:space="preserve"> may alleviate the problem of salinity stress. Pretreatment of seeds or their exogen</w:t>
      </w:r>
      <w:r w:rsidR="00AB1BC3">
        <w:rPr>
          <w:rFonts w:ascii="Times New Roman" w:hAnsi="Times New Roman" w:cs="Times New Roman"/>
          <w:sz w:val="24"/>
          <w:szCs w:val="24"/>
        </w:rPr>
        <w:t>ous application makes the plant</w:t>
      </w:r>
      <w:r w:rsidR="00131F73">
        <w:rPr>
          <w:rFonts w:ascii="Times New Roman" w:hAnsi="Times New Roman" w:cs="Times New Roman"/>
          <w:sz w:val="24"/>
          <w:szCs w:val="24"/>
        </w:rPr>
        <w:t xml:space="preserve"> tolerant to salinity stress. Application of these hormones has links with the genes responsi</w:t>
      </w:r>
      <w:r w:rsidR="00763198">
        <w:rPr>
          <w:rFonts w:ascii="Times New Roman" w:hAnsi="Times New Roman" w:cs="Times New Roman"/>
          <w:sz w:val="24"/>
          <w:szCs w:val="24"/>
        </w:rPr>
        <w:t xml:space="preserve">ble for the salinity tolerance. Therefore salicylic acid and </w:t>
      </w:r>
      <w:proofErr w:type="spellStart"/>
      <w:r w:rsidR="00763198">
        <w:rPr>
          <w:rFonts w:ascii="Times New Roman" w:hAnsi="Times New Roman" w:cs="Times New Roman"/>
          <w:sz w:val="24"/>
          <w:szCs w:val="24"/>
        </w:rPr>
        <w:t>jasmonates</w:t>
      </w:r>
      <w:proofErr w:type="spellEnd"/>
      <w:r w:rsidR="00763198">
        <w:rPr>
          <w:rFonts w:ascii="Times New Roman" w:hAnsi="Times New Roman" w:cs="Times New Roman"/>
          <w:sz w:val="24"/>
          <w:szCs w:val="24"/>
        </w:rPr>
        <w:t xml:space="preserve"> may be used for higher crop production under salinity conditions. However more researches are needed to be done yet to evaluate appropriate concentrations of exogenously applied SA and JA to maintain proper balance between the </w:t>
      </w:r>
      <w:r w:rsidR="00763198" w:rsidRPr="00C77F9C">
        <w:rPr>
          <w:rFonts w:ascii="Times New Roman" w:hAnsi="Times New Roman" w:cs="Times New Roman"/>
          <w:sz w:val="24"/>
          <w:szCs w:val="24"/>
        </w:rPr>
        <w:t>positive and the negative effects</w:t>
      </w:r>
      <w:r w:rsidR="00763198">
        <w:rPr>
          <w:rFonts w:ascii="Times New Roman" w:hAnsi="Times New Roman" w:cs="Times New Roman"/>
          <w:sz w:val="24"/>
          <w:szCs w:val="24"/>
        </w:rPr>
        <w:t xml:space="preserve"> </w:t>
      </w:r>
      <w:r w:rsidR="00763198" w:rsidRPr="00C77F9C">
        <w:rPr>
          <w:rFonts w:ascii="Times New Roman" w:hAnsi="Times New Roman" w:cs="Times New Roman"/>
          <w:sz w:val="24"/>
          <w:szCs w:val="24"/>
        </w:rPr>
        <w:t>on growth and development</w:t>
      </w:r>
      <w:r w:rsidR="00763198">
        <w:rPr>
          <w:rFonts w:ascii="Times New Roman" w:hAnsi="Times New Roman" w:cs="Times New Roman"/>
          <w:sz w:val="24"/>
          <w:szCs w:val="24"/>
        </w:rPr>
        <w:t xml:space="preserve"> and its effect on endogenous </w:t>
      </w:r>
      <w:proofErr w:type="spellStart"/>
      <w:r w:rsidR="00B864D0">
        <w:rPr>
          <w:rFonts w:ascii="Times New Roman" w:hAnsi="Times New Roman" w:cs="Times New Roman"/>
          <w:sz w:val="24"/>
          <w:szCs w:val="24"/>
        </w:rPr>
        <w:t>phytohormones</w:t>
      </w:r>
      <w:proofErr w:type="spellEnd"/>
      <w:r w:rsidR="00B864D0">
        <w:rPr>
          <w:rFonts w:ascii="Times New Roman" w:hAnsi="Times New Roman" w:cs="Times New Roman"/>
          <w:sz w:val="24"/>
          <w:szCs w:val="24"/>
        </w:rPr>
        <w:t>.</w:t>
      </w:r>
      <w:r w:rsidR="00273249">
        <w:rPr>
          <w:rFonts w:ascii="Times New Roman" w:hAnsi="Times New Roman" w:cs="Times New Roman"/>
          <w:sz w:val="24"/>
          <w:szCs w:val="24"/>
        </w:rPr>
        <w:t xml:space="preserve">    </w:t>
      </w:r>
    </w:p>
    <w:p w:rsidR="009979AB" w:rsidRDefault="001B0998" w:rsidP="0076319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Keywords: Salicylic acid, </w:t>
      </w:r>
      <w:proofErr w:type="spellStart"/>
      <w:r>
        <w:rPr>
          <w:rFonts w:ascii="Times New Roman" w:hAnsi="Times New Roman" w:cs="Times New Roman"/>
          <w:sz w:val="24"/>
          <w:szCs w:val="24"/>
        </w:rPr>
        <w:t>Jasmonates</w:t>
      </w:r>
      <w:proofErr w:type="spellEnd"/>
      <w:r>
        <w:rPr>
          <w:rFonts w:ascii="Times New Roman" w:hAnsi="Times New Roman" w:cs="Times New Roman"/>
          <w:sz w:val="24"/>
          <w:szCs w:val="24"/>
        </w:rPr>
        <w:t>,</w:t>
      </w:r>
      <w:r w:rsidRPr="00C77F9C">
        <w:rPr>
          <w:rFonts w:ascii="Times New Roman" w:hAnsi="Times New Roman" w:cs="Times New Roman"/>
          <w:sz w:val="24"/>
          <w:szCs w:val="24"/>
        </w:rPr>
        <w:t xml:space="preserve"> Plant growth </w:t>
      </w:r>
      <w:r>
        <w:rPr>
          <w:rFonts w:ascii="Times New Roman" w:hAnsi="Times New Roman" w:cs="Times New Roman"/>
          <w:sz w:val="24"/>
          <w:szCs w:val="24"/>
        </w:rPr>
        <w:t xml:space="preserve">and </w:t>
      </w:r>
      <w:r w:rsidR="00F72D8F">
        <w:rPr>
          <w:rFonts w:ascii="Times New Roman" w:hAnsi="Times New Roman" w:cs="Times New Roman"/>
          <w:sz w:val="24"/>
          <w:szCs w:val="24"/>
        </w:rPr>
        <w:t>development</w:t>
      </w:r>
      <w:r w:rsidR="00F72D8F" w:rsidRPr="00C77F9C">
        <w:rPr>
          <w:rFonts w:ascii="Times New Roman" w:hAnsi="Times New Roman" w:cs="Times New Roman"/>
          <w:sz w:val="24"/>
          <w:szCs w:val="24"/>
        </w:rPr>
        <w:t xml:space="preserve"> Salinity</w:t>
      </w:r>
      <w:r w:rsidRPr="00C77F9C">
        <w:rPr>
          <w:rFonts w:ascii="Times New Roman" w:hAnsi="Times New Roman" w:cs="Times New Roman"/>
          <w:sz w:val="24"/>
          <w:szCs w:val="24"/>
        </w:rPr>
        <w:t xml:space="preserve"> Stress tolerance</w:t>
      </w:r>
    </w:p>
    <w:p w:rsidR="00D9143A" w:rsidRPr="00827990" w:rsidRDefault="00D9143A" w:rsidP="002613F3">
      <w:pPr>
        <w:pStyle w:val="Heading1"/>
        <w:rPr>
          <w:rFonts w:ascii="Times New Roman" w:hAnsi="Times New Roman" w:cs="Times New Roman"/>
          <w:color w:val="auto"/>
          <w:sz w:val="32"/>
          <w:szCs w:val="24"/>
        </w:rPr>
      </w:pPr>
      <w:bookmarkStart w:id="2" w:name="_Toc438414911"/>
      <w:r w:rsidRPr="00827990">
        <w:rPr>
          <w:rFonts w:ascii="Times New Roman" w:hAnsi="Times New Roman" w:cs="Times New Roman"/>
          <w:color w:val="auto"/>
          <w:sz w:val="32"/>
          <w:szCs w:val="24"/>
        </w:rPr>
        <w:lastRenderedPageBreak/>
        <w:t>Introduction</w:t>
      </w:r>
      <w:bookmarkEnd w:id="2"/>
      <w:r w:rsidRPr="00827990">
        <w:rPr>
          <w:rFonts w:ascii="Times New Roman" w:hAnsi="Times New Roman" w:cs="Times New Roman"/>
          <w:color w:val="auto"/>
          <w:sz w:val="32"/>
          <w:szCs w:val="24"/>
        </w:rPr>
        <w:t xml:space="preserve"> </w:t>
      </w:r>
    </w:p>
    <w:p w:rsidR="00BB2E81" w:rsidRPr="00BB2E81" w:rsidRDefault="00BB2E81" w:rsidP="00BB2E81"/>
    <w:p w:rsidR="00D9143A" w:rsidRDefault="00D9143A" w:rsidP="00A02B90">
      <w:pPr>
        <w:spacing w:line="360" w:lineRule="auto"/>
        <w:jc w:val="both"/>
        <w:rPr>
          <w:rFonts w:ascii="Times New Roman" w:hAnsi="Times New Roman" w:cs="Times New Roman"/>
          <w:sz w:val="24"/>
          <w:szCs w:val="24"/>
        </w:rPr>
      </w:pPr>
      <w:r w:rsidRPr="00DE0BD3">
        <w:rPr>
          <w:rFonts w:ascii="Times New Roman" w:hAnsi="Times New Roman" w:cs="Times New Roman"/>
          <w:sz w:val="24"/>
          <w:szCs w:val="24"/>
        </w:rPr>
        <w:t>The population of the world is predicted to increase by 34 % in 2050 that will need more food production (FAO 2009). In order to feed the increasing population is a challenging task, while at the other hand climate change is a big threat for the sustainability of agriculture (</w:t>
      </w:r>
      <w:proofErr w:type="spellStart"/>
      <w:r w:rsidRPr="00DE0BD3">
        <w:rPr>
          <w:rFonts w:ascii="Times New Roman" w:hAnsi="Times New Roman" w:cs="Times New Roman"/>
          <w:sz w:val="24"/>
          <w:szCs w:val="24"/>
        </w:rPr>
        <w:t>Hussain</w:t>
      </w:r>
      <w:proofErr w:type="spellEnd"/>
      <w:r w:rsidRPr="00DE0BD3">
        <w:rPr>
          <w:rFonts w:ascii="Times New Roman" w:hAnsi="Times New Roman" w:cs="Times New Roman"/>
          <w:sz w:val="24"/>
          <w:szCs w:val="24"/>
        </w:rPr>
        <w:t xml:space="preserve"> et al. 2014).  There are a number of abiotic stresses such as drought, chilling and heat as well as salinity (Tardieu and </w:t>
      </w:r>
      <w:proofErr w:type="spellStart"/>
      <w:r w:rsidRPr="00DE0BD3">
        <w:rPr>
          <w:rFonts w:ascii="Times New Roman" w:hAnsi="Times New Roman" w:cs="Times New Roman"/>
          <w:sz w:val="24"/>
          <w:szCs w:val="24"/>
        </w:rPr>
        <w:t>Tuberosa</w:t>
      </w:r>
      <w:proofErr w:type="spellEnd"/>
      <w:r w:rsidRPr="00DE0BD3">
        <w:rPr>
          <w:rFonts w:ascii="Times New Roman" w:hAnsi="Times New Roman" w:cs="Times New Roman"/>
          <w:sz w:val="24"/>
          <w:szCs w:val="24"/>
        </w:rPr>
        <w:t xml:space="preserve"> 2010; Saud et al.</w:t>
      </w:r>
      <w:r w:rsidR="005C19E3">
        <w:rPr>
          <w:rFonts w:ascii="Times New Roman" w:hAnsi="Times New Roman" w:cs="Times New Roman"/>
          <w:sz w:val="24"/>
          <w:szCs w:val="24"/>
        </w:rPr>
        <w:t xml:space="preserve"> </w:t>
      </w:r>
      <w:r w:rsidRPr="00DE0BD3">
        <w:rPr>
          <w:rFonts w:ascii="Times New Roman" w:hAnsi="Times New Roman" w:cs="Times New Roman"/>
          <w:sz w:val="24"/>
          <w:szCs w:val="24"/>
        </w:rPr>
        <w:t xml:space="preserve">2013). Due to abiotic stresses more than 50 % average yield </w:t>
      </w:r>
      <w:r w:rsidR="001E1E60">
        <w:rPr>
          <w:rFonts w:ascii="Times New Roman" w:hAnsi="Times New Roman" w:cs="Times New Roman"/>
          <w:sz w:val="24"/>
          <w:szCs w:val="24"/>
        </w:rPr>
        <w:t xml:space="preserve">of </w:t>
      </w:r>
      <w:r w:rsidRPr="00DE0BD3">
        <w:rPr>
          <w:rFonts w:ascii="Times New Roman" w:hAnsi="Times New Roman" w:cs="Times New Roman"/>
          <w:sz w:val="24"/>
          <w:szCs w:val="24"/>
        </w:rPr>
        <w:t xml:space="preserve">major crop has been reduced (Wang et al. 2001). In order to cope with abiotic stresses, plants employ many strategies which ultimately enhance the plant growth and productivity. </w:t>
      </w:r>
      <w:proofErr w:type="spellStart"/>
      <w:r w:rsidRPr="00DE0BD3">
        <w:rPr>
          <w:rFonts w:ascii="Times New Roman" w:hAnsi="Times New Roman" w:cs="Times New Roman"/>
          <w:sz w:val="24"/>
          <w:szCs w:val="24"/>
        </w:rPr>
        <w:t>Phytohormones</w:t>
      </w:r>
      <w:proofErr w:type="spellEnd"/>
      <w:r w:rsidRPr="00DE0BD3">
        <w:rPr>
          <w:rFonts w:ascii="Times New Roman" w:hAnsi="Times New Roman" w:cs="Times New Roman"/>
          <w:sz w:val="24"/>
          <w:szCs w:val="24"/>
        </w:rPr>
        <w:t xml:space="preserve"> refer to the compounds derived from plant biosynthetic pathways that can act either locally (at the site of their synthesis) or transported to some other site within plant body to mediate growth and development (</w:t>
      </w:r>
      <w:proofErr w:type="spellStart"/>
      <w:r w:rsidRPr="00DE0BD3">
        <w:rPr>
          <w:rFonts w:ascii="Times New Roman" w:hAnsi="Times New Roman" w:cs="Times New Roman"/>
          <w:sz w:val="24"/>
          <w:szCs w:val="24"/>
        </w:rPr>
        <w:t>Peleg</w:t>
      </w:r>
      <w:proofErr w:type="spellEnd"/>
      <w:r w:rsidRPr="00DE0BD3">
        <w:rPr>
          <w:rFonts w:ascii="Times New Roman" w:hAnsi="Times New Roman" w:cs="Times New Roman"/>
          <w:sz w:val="24"/>
          <w:szCs w:val="24"/>
        </w:rPr>
        <w:t xml:space="preserve"> and </w:t>
      </w:r>
      <w:proofErr w:type="spellStart"/>
      <w:r w:rsidRPr="00DE0BD3">
        <w:rPr>
          <w:rFonts w:ascii="Times New Roman" w:hAnsi="Times New Roman" w:cs="Times New Roman"/>
          <w:sz w:val="24"/>
          <w:szCs w:val="24"/>
        </w:rPr>
        <w:t>Blumwald</w:t>
      </w:r>
      <w:proofErr w:type="spellEnd"/>
      <w:r w:rsidRPr="00DE0BD3">
        <w:rPr>
          <w:rFonts w:ascii="Times New Roman" w:hAnsi="Times New Roman" w:cs="Times New Roman"/>
          <w:sz w:val="24"/>
          <w:szCs w:val="24"/>
        </w:rPr>
        <w:t xml:space="preserve"> 2011). Thus </w:t>
      </w:r>
      <w:proofErr w:type="spellStart"/>
      <w:r w:rsidRPr="00DE0BD3">
        <w:rPr>
          <w:rFonts w:ascii="Times New Roman" w:hAnsi="Times New Roman" w:cs="Times New Roman"/>
          <w:sz w:val="24"/>
          <w:szCs w:val="24"/>
        </w:rPr>
        <w:t>phytohormones</w:t>
      </w:r>
      <w:proofErr w:type="spellEnd"/>
      <w:r w:rsidRPr="00DE0BD3">
        <w:rPr>
          <w:rFonts w:ascii="Times New Roman" w:hAnsi="Times New Roman" w:cs="Times New Roman"/>
          <w:sz w:val="24"/>
          <w:szCs w:val="24"/>
        </w:rPr>
        <w:t xml:space="preserve"> play a vital role in mediating plant responses to abiotic stress, by means of which the plant may attempt to escape or survive the stressf</w:t>
      </w:r>
      <w:r w:rsidR="007F637D">
        <w:rPr>
          <w:rFonts w:ascii="Times New Roman" w:hAnsi="Times New Roman" w:cs="Times New Roman"/>
          <w:sz w:val="24"/>
          <w:szCs w:val="24"/>
        </w:rPr>
        <w:t>ul conditions and may result in</w:t>
      </w:r>
      <w:r w:rsidRPr="00DE0BD3">
        <w:rPr>
          <w:rFonts w:ascii="Times New Roman" w:hAnsi="Times New Roman" w:cs="Times New Roman"/>
          <w:sz w:val="24"/>
          <w:szCs w:val="24"/>
        </w:rPr>
        <w:t xml:space="preserve"> </w:t>
      </w:r>
      <w:r w:rsidR="007F637D">
        <w:rPr>
          <w:rFonts w:ascii="Times New Roman" w:hAnsi="Times New Roman" w:cs="Times New Roman"/>
          <w:sz w:val="24"/>
          <w:szCs w:val="24"/>
        </w:rPr>
        <w:t>r</w:t>
      </w:r>
      <w:r w:rsidRPr="00DE0BD3">
        <w:rPr>
          <w:rFonts w:ascii="Times New Roman" w:hAnsi="Times New Roman" w:cs="Times New Roman"/>
          <w:sz w:val="24"/>
          <w:szCs w:val="24"/>
        </w:rPr>
        <w:t>educed growth so that the plant can focus its resources on withstanding the stress (</w:t>
      </w:r>
      <w:proofErr w:type="spellStart"/>
      <w:r w:rsidRPr="00DE0BD3">
        <w:rPr>
          <w:rFonts w:ascii="Times New Roman" w:hAnsi="Times New Roman" w:cs="Times New Roman"/>
          <w:sz w:val="24"/>
          <w:szCs w:val="24"/>
        </w:rPr>
        <w:t>Skirycz</w:t>
      </w:r>
      <w:proofErr w:type="spellEnd"/>
      <w:r w:rsidRPr="00DE0BD3">
        <w:rPr>
          <w:rFonts w:ascii="Times New Roman" w:hAnsi="Times New Roman" w:cs="Times New Roman"/>
          <w:sz w:val="24"/>
          <w:szCs w:val="24"/>
        </w:rPr>
        <w:t xml:space="preserve"> and </w:t>
      </w:r>
      <w:proofErr w:type="spellStart"/>
      <w:r w:rsidRPr="00DE0BD3">
        <w:rPr>
          <w:rFonts w:ascii="Times New Roman" w:hAnsi="Times New Roman" w:cs="Times New Roman"/>
          <w:sz w:val="24"/>
          <w:szCs w:val="24"/>
        </w:rPr>
        <w:t>Inze</w:t>
      </w:r>
      <w:proofErr w:type="spellEnd"/>
      <w:r w:rsidRPr="00DE0BD3">
        <w:rPr>
          <w:rFonts w:ascii="Times New Roman" w:hAnsi="Times New Roman" w:cs="Times New Roman"/>
          <w:sz w:val="24"/>
          <w:szCs w:val="24"/>
        </w:rPr>
        <w:t xml:space="preserve"> ´ 2010). The  abiotic strains often leads to adjustments in production, circulation or signal transduction of growth as well as stress hormones when then promote protective mechanisms (</w:t>
      </w:r>
      <w:proofErr w:type="spellStart"/>
      <w:r w:rsidRPr="00DE0BD3">
        <w:rPr>
          <w:rFonts w:ascii="Times New Roman" w:hAnsi="Times New Roman" w:cs="Times New Roman"/>
          <w:sz w:val="24"/>
          <w:szCs w:val="24"/>
        </w:rPr>
        <w:t>Eyidogan</w:t>
      </w:r>
      <w:proofErr w:type="spellEnd"/>
      <w:r w:rsidRPr="00DE0BD3">
        <w:rPr>
          <w:rFonts w:ascii="Times New Roman" w:hAnsi="Times New Roman" w:cs="Times New Roman"/>
          <w:sz w:val="24"/>
          <w:szCs w:val="24"/>
        </w:rPr>
        <w:t xml:space="preserve"> et al. 2012). Salinity has adversely affected about 30 % of the irrigated and 6 % of total land area, worldwide (Chaves et al. 2009). Increased incidence of salinity on arable lands suggests the need of a better understanding of the plant tolerance mechanisms in order to sustain crop productivity by modulating growth conditions to the best possible extent. </w:t>
      </w:r>
      <w:proofErr w:type="spellStart"/>
      <w:r w:rsidRPr="00DE0BD3">
        <w:rPr>
          <w:rFonts w:ascii="Times New Roman" w:hAnsi="Times New Roman" w:cs="Times New Roman"/>
          <w:sz w:val="24"/>
          <w:szCs w:val="24"/>
        </w:rPr>
        <w:t>Phytohormones</w:t>
      </w:r>
      <w:proofErr w:type="spellEnd"/>
      <w:r w:rsidRPr="00DE0BD3">
        <w:rPr>
          <w:rFonts w:ascii="Times New Roman" w:hAnsi="Times New Roman" w:cs="Times New Roman"/>
          <w:sz w:val="24"/>
          <w:szCs w:val="24"/>
        </w:rPr>
        <w:t xml:space="preserve"> are thought to be the most important endogenous substances that are critical in modulating physiological responses that eventually lead to adaptation to an unfavorable environment, as is the case under salinity (Khan and Khan 2013). To cope with salt stress, exogenous application of </w:t>
      </w:r>
      <w:proofErr w:type="spellStart"/>
      <w:r w:rsidRPr="00DE0BD3">
        <w:rPr>
          <w:rFonts w:ascii="Times New Roman" w:hAnsi="Times New Roman" w:cs="Times New Roman"/>
          <w:sz w:val="24"/>
          <w:szCs w:val="24"/>
        </w:rPr>
        <w:t>phytohormones</w:t>
      </w:r>
      <w:proofErr w:type="spellEnd"/>
      <w:r w:rsidRPr="00DE0BD3">
        <w:rPr>
          <w:rFonts w:ascii="Times New Roman" w:hAnsi="Times New Roman" w:cs="Times New Roman"/>
          <w:sz w:val="24"/>
          <w:szCs w:val="24"/>
        </w:rPr>
        <w:t xml:space="preserve"> has been anticipated as a reasonable approach (</w:t>
      </w:r>
      <w:proofErr w:type="spellStart"/>
      <w:r w:rsidRPr="00DE0BD3">
        <w:rPr>
          <w:rFonts w:ascii="Times New Roman" w:hAnsi="Times New Roman" w:cs="Times New Roman"/>
          <w:sz w:val="24"/>
          <w:szCs w:val="24"/>
        </w:rPr>
        <w:t>Iqbal</w:t>
      </w:r>
      <w:proofErr w:type="spellEnd"/>
      <w:r w:rsidRPr="00DE0BD3">
        <w:rPr>
          <w:rFonts w:ascii="Times New Roman" w:hAnsi="Times New Roman" w:cs="Times New Roman"/>
          <w:sz w:val="24"/>
          <w:szCs w:val="24"/>
        </w:rPr>
        <w:t xml:space="preserve"> et al. 2012) and concerned in numeral studies with a reasonable degree of achievement in improving adverse effect of salinity (Sharma et al. 2013; </w:t>
      </w:r>
      <w:proofErr w:type="spellStart"/>
      <w:r w:rsidRPr="00DE0BD3">
        <w:rPr>
          <w:rFonts w:ascii="Times New Roman" w:hAnsi="Times New Roman" w:cs="Times New Roman"/>
          <w:sz w:val="24"/>
          <w:szCs w:val="24"/>
        </w:rPr>
        <w:t>Iqbal</w:t>
      </w:r>
      <w:proofErr w:type="spellEnd"/>
      <w:r w:rsidRPr="00DE0BD3">
        <w:rPr>
          <w:rFonts w:ascii="Times New Roman" w:hAnsi="Times New Roman" w:cs="Times New Roman"/>
          <w:sz w:val="24"/>
          <w:szCs w:val="24"/>
        </w:rPr>
        <w:t xml:space="preserve"> and Ashraf 2013a, b; </w:t>
      </w:r>
      <w:proofErr w:type="spellStart"/>
      <w:r w:rsidRPr="00DE0BD3">
        <w:rPr>
          <w:rFonts w:ascii="Times New Roman" w:hAnsi="Times New Roman" w:cs="Times New Roman"/>
          <w:sz w:val="24"/>
          <w:szCs w:val="24"/>
        </w:rPr>
        <w:t>Amjad</w:t>
      </w:r>
      <w:proofErr w:type="spellEnd"/>
      <w:r w:rsidRPr="00DE0BD3">
        <w:rPr>
          <w:rFonts w:ascii="Times New Roman" w:hAnsi="Times New Roman" w:cs="Times New Roman"/>
          <w:sz w:val="24"/>
          <w:szCs w:val="24"/>
        </w:rPr>
        <w:t xml:space="preserve"> et al. 2014). Treatment of plants with exogenous application of </w:t>
      </w:r>
      <w:proofErr w:type="spellStart"/>
      <w:r w:rsidRPr="00DE0BD3">
        <w:rPr>
          <w:rFonts w:ascii="Times New Roman" w:hAnsi="Times New Roman" w:cs="Times New Roman"/>
          <w:sz w:val="24"/>
          <w:szCs w:val="24"/>
        </w:rPr>
        <w:t>phytohormones</w:t>
      </w:r>
      <w:proofErr w:type="spellEnd"/>
      <w:r w:rsidRPr="00DE0BD3">
        <w:rPr>
          <w:rFonts w:ascii="Times New Roman" w:hAnsi="Times New Roman" w:cs="Times New Roman"/>
          <w:sz w:val="24"/>
          <w:szCs w:val="24"/>
        </w:rPr>
        <w:t xml:space="preserve"> showed prompt and transitory variations in genome-wide transcript proﬁles (Chapman and Estelle 2009). </w:t>
      </w:r>
      <w:r w:rsidRPr="00DE0BD3">
        <w:rPr>
          <w:rFonts w:ascii="Times New Roman" w:eastAsia="Times New Roman" w:hAnsi="Times New Roman" w:cs="Times New Roman"/>
          <w:color w:val="000000"/>
          <w:sz w:val="24"/>
          <w:szCs w:val="24"/>
        </w:rPr>
        <w:t>Exogenous application of SA enhanced the crop growth, achene yield and WUE in sunflower under both limited and well-watered conditions (</w:t>
      </w:r>
      <w:proofErr w:type="spellStart"/>
      <w:r w:rsidRPr="00DE0BD3">
        <w:rPr>
          <w:rFonts w:ascii="Times New Roman" w:eastAsia="Times New Roman" w:hAnsi="Times New Roman" w:cs="Times New Roman"/>
          <w:color w:val="000000"/>
          <w:sz w:val="24"/>
          <w:szCs w:val="24"/>
        </w:rPr>
        <w:t>Hussain</w:t>
      </w:r>
      <w:proofErr w:type="spellEnd"/>
      <w:r w:rsidRPr="00DE0BD3">
        <w:rPr>
          <w:rFonts w:ascii="Times New Roman" w:eastAsia="Times New Roman" w:hAnsi="Times New Roman" w:cs="Times New Roman"/>
          <w:color w:val="000000"/>
          <w:sz w:val="24"/>
          <w:szCs w:val="24"/>
        </w:rPr>
        <w:t xml:space="preserve"> </w:t>
      </w:r>
      <w:r w:rsidRPr="00DE0BD3">
        <w:rPr>
          <w:rFonts w:ascii="Times New Roman" w:eastAsia="Times New Roman" w:hAnsi="Times New Roman" w:cs="Times New Roman"/>
          <w:i/>
          <w:color w:val="000000"/>
          <w:sz w:val="24"/>
          <w:szCs w:val="24"/>
        </w:rPr>
        <w:t>et al</w:t>
      </w:r>
      <w:r w:rsidRPr="00DE0BD3">
        <w:rPr>
          <w:rFonts w:ascii="Times New Roman" w:eastAsia="Times New Roman" w:hAnsi="Times New Roman" w:cs="Times New Roman"/>
          <w:color w:val="000000"/>
          <w:sz w:val="24"/>
          <w:szCs w:val="24"/>
        </w:rPr>
        <w:t xml:space="preserve">. 2009). </w:t>
      </w:r>
      <w:r w:rsidRPr="00DE0BD3">
        <w:rPr>
          <w:rFonts w:ascii="Times New Roman" w:hAnsi="Times New Roman" w:cs="Times New Roman"/>
          <w:sz w:val="24"/>
          <w:szCs w:val="24"/>
        </w:rPr>
        <w:t xml:space="preserve">Salicylic acid has been recognized as important for </w:t>
      </w:r>
      <w:r w:rsidRPr="00DE0BD3">
        <w:rPr>
          <w:rFonts w:ascii="Times New Roman" w:hAnsi="Times New Roman" w:cs="Times New Roman"/>
          <w:sz w:val="24"/>
          <w:szCs w:val="24"/>
        </w:rPr>
        <w:lastRenderedPageBreak/>
        <w:t>modifying a plant’s response to environmental stress (</w:t>
      </w:r>
      <w:proofErr w:type="spellStart"/>
      <w:r w:rsidRPr="00DE0BD3">
        <w:rPr>
          <w:rFonts w:ascii="Times New Roman" w:hAnsi="Times New Roman" w:cs="Times New Roman"/>
          <w:sz w:val="24"/>
          <w:szCs w:val="24"/>
        </w:rPr>
        <w:t>Senaratna</w:t>
      </w:r>
      <w:proofErr w:type="spellEnd"/>
      <w:r w:rsidRPr="00DE0BD3">
        <w:rPr>
          <w:rFonts w:ascii="Times New Roman" w:hAnsi="Times New Roman" w:cs="Times New Roman"/>
          <w:sz w:val="24"/>
          <w:szCs w:val="24"/>
        </w:rPr>
        <w:t xml:space="preserve"> </w:t>
      </w:r>
      <w:r w:rsidRPr="00DE0BD3">
        <w:rPr>
          <w:rFonts w:ascii="Times New Roman" w:hAnsi="Times New Roman" w:cs="Times New Roman"/>
          <w:i/>
          <w:sz w:val="24"/>
          <w:szCs w:val="24"/>
        </w:rPr>
        <w:t>et al</w:t>
      </w:r>
      <w:r w:rsidRPr="00DE0BD3">
        <w:rPr>
          <w:rFonts w:ascii="Times New Roman" w:hAnsi="Times New Roman" w:cs="Times New Roman"/>
          <w:sz w:val="24"/>
          <w:szCs w:val="24"/>
        </w:rPr>
        <w:t>., 2000). Salicylic acid in the cell wall acts as a barrier against moisture loss (</w:t>
      </w:r>
      <w:proofErr w:type="spellStart"/>
      <w:r w:rsidRPr="00DE0BD3">
        <w:rPr>
          <w:rFonts w:ascii="Times New Roman" w:hAnsi="Times New Roman" w:cs="Times New Roman"/>
          <w:sz w:val="24"/>
          <w:szCs w:val="24"/>
        </w:rPr>
        <w:t>Barguieris</w:t>
      </w:r>
      <w:proofErr w:type="spellEnd"/>
      <w:r w:rsidRPr="00DE0BD3">
        <w:rPr>
          <w:rFonts w:ascii="Times New Roman" w:hAnsi="Times New Roman" w:cs="Times New Roman"/>
          <w:sz w:val="24"/>
          <w:szCs w:val="24"/>
        </w:rPr>
        <w:t xml:space="preserve"> </w:t>
      </w:r>
      <w:r w:rsidRPr="00DE0BD3">
        <w:rPr>
          <w:rFonts w:ascii="Times New Roman" w:hAnsi="Times New Roman" w:cs="Times New Roman"/>
          <w:i/>
          <w:sz w:val="24"/>
          <w:szCs w:val="24"/>
        </w:rPr>
        <w:t>et al</w:t>
      </w:r>
      <w:r w:rsidRPr="00DE0BD3">
        <w:rPr>
          <w:rFonts w:ascii="Times New Roman" w:hAnsi="Times New Roman" w:cs="Times New Roman"/>
          <w:sz w:val="24"/>
          <w:szCs w:val="24"/>
        </w:rPr>
        <w:t>., 2007). Salicylic acid application can affect salinity tolerance through increased photosynthetic process and increased metabolism of carbohydrates (</w:t>
      </w:r>
      <w:proofErr w:type="spellStart"/>
      <w:r w:rsidRPr="00DE0BD3">
        <w:rPr>
          <w:rFonts w:ascii="Times New Roman" w:hAnsi="Times New Roman" w:cs="Times New Roman"/>
          <w:sz w:val="24"/>
          <w:szCs w:val="24"/>
        </w:rPr>
        <w:t>Khodary</w:t>
      </w:r>
      <w:proofErr w:type="spellEnd"/>
      <w:r w:rsidRPr="00DE0BD3">
        <w:rPr>
          <w:rFonts w:ascii="Times New Roman" w:hAnsi="Times New Roman" w:cs="Times New Roman"/>
          <w:sz w:val="24"/>
          <w:szCs w:val="24"/>
        </w:rPr>
        <w:t xml:space="preserve">, 2004). Salicylic acid (SA) belong to different plant phenols, which comprise an aromatic ring known as the hydroxyl group and are present in many plants such as, wheat, rice, cotton and tobacco </w:t>
      </w:r>
      <w:proofErr w:type="spellStart"/>
      <w:r w:rsidRPr="00DE0BD3">
        <w:rPr>
          <w:rFonts w:ascii="Times New Roman" w:hAnsi="Times New Roman" w:cs="Times New Roman"/>
          <w:sz w:val="24"/>
          <w:szCs w:val="24"/>
        </w:rPr>
        <w:t>etc</w:t>
      </w:r>
      <w:proofErr w:type="spellEnd"/>
      <w:r w:rsidRPr="00DE0BD3">
        <w:rPr>
          <w:rFonts w:ascii="Times New Roman" w:hAnsi="Times New Roman" w:cs="Times New Roman"/>
          <w:sz w:val="24"/>
          <w:szCs w:val="24"/>
        </w:rPr>
        <w:t xml:space="preserve"> (El-</w:t>
      </w:r>
      <w:proofErr w:type="spellStart"/>
      <w:r w:rsidRPr="00DE0BD3">
        <w:rPr>
          <w:rFonts w:ascii="Times New Roman" w:hAnsi="Times New Roman" w:cs="Times New Roman"/>
          <w:sz w:val="24"/>
          <w:szCs w:val="24"/>
        </w:rPr>
        <w:t>Tayeb</w:t>
      </w:r>
      <w:proofErr w:type="spellEnd"/>
      <w:r w:rsidRPr="00DE0BD3">
        <w:rPr>
          <w:rFonts w:ascii="Times New Roman" w:hAnsi="Times New Roman" w:cs="Times New Roman"/>
          <w:sz w:val="24"/>
          <w:szCs w:val="24"/>
        </w:rPr>
        <w:t>, 2005).</w:t>
      </w:r>
      <w:r>
        <w:rPr>
          <w:rFonts w:ascii="Times New Roman" w:hAnsi="Times New Roman" w:cs="Times New Roman"/>
          <w:sz w:val="24"/>
          <w:szCs w:val="24"/>
        </w:rPr>
        <w:t xml:space="preserve"> </w:t>
      </w:r>
      <w:proofErr w:type="spellStart"/>
      <w:r w:rsidRPr="00F3099C">
        <w:rPr>
          <w:rFonts w:ascii="Times New Roman" w:hAnsi="Times New Roman" w:cs="Times New Roman"/>
          <w:sz w:val="24"/>
          <w:szCs w:val="24"/>
        </w:rPr>
        <w:t>Jasmonates</w:t>
      </w:r>
      <w:proofErr w:type="spellEnd"/>
      <w:r w:rsidRPr="00F3099C">
        <w:rPr>
          <w:rFonts w:ascii="Times New Roman" w:hAnsi="Times New Roman" w:cs="Times New Roman"/>
          <w:sz w:val="24"/>
          <w:szCs w:val="24"/>
        </w:rPr>
        <w:t xml:space="preserve"> (JAs), as plant growth regulators and defense signals, control many plant developmental and growth processes and mediate plant responses to abiotic and biotic stresses (</w:t>
      </w:r>
      <w:hyperlink r:id="rId12" w:anchor="ref-8" w:history="1">
        <w:r w:rsidRPr="00402BD5">
          <w:rPr>
            <w:rFonts w:ascii="Times New Roman" w:hAnsi="Times New Roman" w:cs="Times New Roman"/>
            <w:sz w:val="24"/>
            <w:szCs w:val="24"/>
          </w:rPr>
          <w:t>Cheng et al., 2009</w:t>
        </w:r>
      </w:hyperlink>
      <w:r w:rsidRPr="00402BD5">
        <w:rPr>
          <w:rFonts w:ascii="Times New Roman" w:hAnsi="Times New Roman" w:cs="Times New Roman"/>
          <w:sz w:val="24"/>
          <w:szCs w:val="24"/>
        </w:rPr>
        <w:t xml:space="preserve">). </w:t>
      </w:r>
      <w:hyperlink r:id="rId13" w:anchor="b44" w:tooltip="Link to bibliographic citation" w:history="1">
        <w:proofErr w:type="spellStart"/>
        <w:r w:rsidRPr="00402BD5">
          <w:rPr>
            <w:rFonts w:ascii="Times New Roman" w:hAnsi="Times New Roman" w:cs="Times New Roman"/>
            <w:sz w:val="24"/>
            <w:szCs w:val="24"/>
          </w:rPr>
          <w:t>Tsonev</w:t>
        </w:r>
        <w:proofErr w:type="spellEnd"/>
        <w:r w:rsidRPr="00402BD5">
          <w:rPr>
            <w:rFonts w:ascii="Times New Roman" w:hAnsi="Times New Roman" w:cs="Times New Roman"/>
            <w:sz w:val="24"/>
            <w:szCs w:val="24"/>
          </w:rPr>
          <w:t xml:space="preserve"> et al. (1998</w:t>
        </w:r>
      </w:hyperlink>
      <w:r w:rsidRPr="00402BD5">
        <w:rPr>
          <w:rFonts w:ascii="Times New Roman" w:hAnsi="Times New Roman" w:cs="Times New Roman"/>
          <w:sz w:val="24"/>
          <w:szCs w:val="24"/>
        </w:rPr>
        <w:t>) reported that pre-treatment of barley plants with JA before salinization ameliorated the inhibitory effects of salinity on growth when compared to a direct salt stress.</w:t>
      </w:r>
      <w:r>
        <w:rPr>
          <w:rFonts w:ascii="Times New Roman" w:hAnsi="Times New Roman" w:cs="Times New Roman"/>
          <w:sz w:val="24"/>
          <w:szCs w:val="24"/>
        </w:rPr>
        <w:t xml:space="preserve"> </w:t>
      </w:r>
      <w:r w:rsidRPr="00861706">
        <w:rPr>
          <w:rFonts w:ascii="Times New Roman" w:eastAsia="Times New Roman" w:hAnsi="Times New Roman" w:cs="Times New Roman"/>
          <w:sz w:val="18"/>
          <w:szCs w:val="18"/>
          <w:lang w:val="en"/>
        </w:rPr>
        <w:t xml:space="preserve">. </w:t>
      </w:r>
      <w:hyperlink r:id="rId14" w:anchor="b7" w:tooltip="Link to bibliographic citation" w:history="1">
        <w:proofErr w:type="spellStart"/>
        <w:r w:rsidRPr="00402BD5">
          <w:rPr>
            <w:rFonts w:ascii="Times New Roman" w:hAnsi="Times New Roman" w:cs="Times New Roman"/>
            <w:sz w:val="24"/>
            <w:szCs w:val="24"/>
          </w:rPr>
          <w:t>Dombrowski</w:t>
        </w:r>
        <w:proofErr w:type="spellEnd"/>
        <w:r w:rsidRPr="00402BD5">
          <w:rPr>
            <w:rFonts w:ascii="Times New Roman" w:hAnsi="Times New Roman" w:cs="Times New Roman"/>
            <w:sz w:val="24"/>
            <w:szCs w:val="24"/>
          </w:rPr>
          <w:t xml:space="preserve"> (2003</w:t>
        </w:r>
      </w:hyperlink>
      <w:r w:rsidRPr="00402BD5">
        <w:rPr>
          <w:rFonts w:ascii="Times New Roman" w:hAnsi="Times New Roman" w:cs="Times New Roman"/>
          <w:sz w:val="24"/>
          <w:szCs w:val="24"/>
        </w:rPr>
        <w:t xml:space="preserve">) reported a wounding–JA salinity interaction in tomato, where salt stress induced wound-related genes through the activation of the </w:t>
      </w:r>
      <w:proofErr w:type="spellStart"/>
      <w:r w:rsidRPr="00402BD5">
        <w:rPr>
          <w:rFonts w:ascii="Times New Roman" w:hAnsi="Times New Roman" w:cs="Times New Roman"/>
          <w:sz w:val="24"/>
          <w:szCs w:val="24"/>
        </w:rPr>
        <w:t>octadecanoid</w:t>
      </w:r>
      <w:proofErr w:type="spellEnd"/>
      <w:r w:rsidRPr="00402BD5">
        <w:rPr>
          <w:rFonts w:ascii="Times New Roman" w:hAnsi="Times New Roman" w:cs="Times New Roman"/>
          <w:sz w:val="24"/>
          <w:szCs w:val="24"/>
        </w:rPr>
        <w:t xml:space="preserve"> pathway. </w:t>
      </w:r>
      <w:r w:rsidRPr="00DE0BD3">
        <w:rPr>
          <w:rFonts w:ascii="Times New Roman" w:hAnsi="Times New Roman" w:cs="Times New Roman"/>
          <w:sz w:val="24"/>
          <w:szCs w:val="24"/>
        </w:rPr>
        <w:t xml:space="preserve">Thus, understanding the role of </w:t>
      </w:r>
      <w:proofErr w:type="spellStart"/>
      <w:r w:rsidRPr="00DE0BD3">
        <w:rPr>
          <w:rFonts w:ascii="Times New Roman" w:hAnsi="Times New Roman" w:cs="Times New Roman"/>
          <w:sz w:val="24"/>
          <w:szCs w:val="24"/>
        </w:rPr>
        <w:t>phytohormone</w:t>
      </w:r>
      <w:proofErr w:type="spellEnd"/>
      <w:r w:rsidRPr="00DE0BD3">
        <w:rPr>
          <w:rFonts w:ascii="Times New Roman" w:hAnsi="Times New Roman" w:cs="Times New Roman"/>
          <w:sz w:val="24"/>
          <w:szCs w:val="24"/>
        </w:rPr>
        <w:t xml:space="preserve"> such as salicylic acid (SA) and </w:t>
      </w:r>
      <w:proofErr w:type="spellStart"/>
      <w:r w:rsidRPr="00DE0BD3">
        <w:rPr>
          <w:rFonts w:ascii="Times New Roman" w:hAnsi="Times New Roman" w:cs="Times New Roman"/>
          <w:sz w:val="24"/>
          <w:szCs w:val="24"/>
        </w:rPr>
        <w:t>jasmonates</w:t>
      </w:r>
      <w:proofErr w:type="spellEnd"/>
      <w:r w:rsidRPr="00DE0BD3">
        <w:rPr>
          <w:rFonts w:ascii="Times New Roman" w:hAnsi="Times New Roman" w:cs="Times New Roman"/>
          <w:sz w:val="24"/>
          <w:szCs w:val="24"/>
        </w:rPr>
        <w:t xml:space="preserve"> (JA) or its crosstalk with other </w:t>
      </w:r>
      <w:proofErr w:type="spellStart"/>
      <w:r w:rsidRPr="00DE0BD3">
        <w:rPr>
          <w:rFonts w:ascii="Times New Roman" w:hAnsi="Times New Roman" w:cs="Times New Roman"/>
          <w:sz w:val="24"/>
          <w:szCs w:val="24"/>
        </w:rPr>
        <w:t>phytohormones</w:t>
      </w:r>
      <w:proofErr w:type="spellEnd"/>
      <w:r w:rsidRPr="00DE0BD3">
        <w:rPr>
          <w:rFonts w:ascii="Times New Roman" w:hAnsi="Times New Roman" w:cs="Times New Roman"/>
          <w:sz w:val="24"/>
          <w:szCs w:val="24"/>
        </w:rPr>
        <w:t xml:space="preserve"> would yield crucial information on molecular mechanisms conferring adaption to saline soils. In present</w:t>
      </w:r>
      <w:r>
        <w:rPr>
          <w:rFonts w:ascii="Times New Roman" w:hAnsi="Times New Roman" w:cs="Times New Roman"/>
          <w:sz w:val="24"/>
          <w:szCs w:val="24"/>
        </w:rPr>
        <w:t xml:space="preserve"> the</w:t>
      </w:r>
      <w:r w:rsidRPr="00DE0BD3">
        <w:rPr>
          <w:rFonts w:ascii="Times New Roman" w:hAnsi="Times New Roman" w:cs="Times New Roman"/>
          <w:sz w:val="24"/>
          <w:szCs w:val="24"/>
        </w:rPr>
        <w:t xml:space="preserve"> review, we argued the prospective role of </w:t>
      </w:r>
      <w:proofErr w:type="spellStart"/>
      <w:r w:rsidRPr="00DE0BD3">
        <w:rPr>
          <w:rFonts w:ascii="Times New Roman" w:hAnsi="Times New Roman" w:cs="Times New Roman"/>
          <w:sz w:val="24"/>
          <w:szCs w:val="24"/>
        </w:rPr>
        <w:t>phytohormones</w:t>
      </w:r>
      <w:proofErr w:type="spellEnd"/>
      <w:r w:rsidRPr="00DE0BD3">
        <w:rPr>
          <w:rFonts w:ascii="Times New Roman" w:hAnsi="Times New Roman" w:cs="Times New Roman"/>
          <w:sz w:val="24"/>
          <w:szCs w:val="24"/>
        </w:rPr>
        <w:t xml:space="preserve"> in relieving adverse effect of salinity on plants. We also summarized the recent progress in engineering of hormone-associated genes aimed at improving the stress tolerance in plant.</w:t>
      </w:r>
    </w:p>
    <w:p w:rsidR="00113116" w:rsidRPr="00827990" w:rsidRDefault="00113116" w:rsidP="002613F3">
      <w:pPr>
        <w:pStyle w:val="Heading1"/>
        <w:rPr>
          <w:rFonts w:ascii="Times New Roman" w:hAnsi="Times New Roman" w:cs="Times New Roman"/>
          <w:color w:val="auto"/>
          <w:sz w:val="32"/>
          <w:szCs w:val="24"/>
        </w:rPr>
      </w:pPr>
      <w:bookmarkStart w:id="3" w:name="_Toc438414912"/>
      <w:r w:rsidRPr="00827990">
        <w:rPr>
          <w:rFonts w:ascii="Times New Roman" w:hAnsi="Times New Roman" w:cs="Times New Roman"/>
          <w:color w:val="auto"/>
          <w:sz w:val="32"/>
          <w:szCs w:val="24"/>
        </w:rPr>
        <w:t>Salicylic acid (SA)</w:t>
      </w:r>
      <w:bookmarkEnd w:id="3"/>
    </w:p>
    <w:p w:rsidR="00A03EBB" w:rsidRPr="00A03EBB" w:rsidRDefault="00A03EBB" w:rsidP="00A03EBB"/>
    <w:p w:rsidR="004931E3" w:rsidRDefault="00113116" w:rsidP="004931E3">
      <w:pPr>
        <w:spacing w:after="0" w:line="360" w:lineRule="auto"/>
        <w:jc w:val="both"/>
        <w:rPr>
          <w:rFonts w:ascii="Times New Roman" w:hAnsi="Times New Roman" w:cs="Times New Roman"/>
          <w:sz w:val="24"/>
          <w:szCs w:val="24"/>
        </w:rPr>
      </w:pPr>
      <w:r w:rsidRPr="00847163">
        <w:rPr>
          <w:rFonts w:ascii="Times New Roman" w:eastAsia="Times New Roman" w:hAnsi="Times New Roman" w:cs="Times New Roman"/>
          <w:color w:val="000000"/>
          <w:sz w:val="24"/>
          <w:szCs w:val="24"/>
        </w:rPr>
        <w:t>Salicylic acid (SA) is a growth regulator having phenolic nature, which participates in regulating the physiological processes in plants (</w:t>
      </w:r>
      <w:proofErr w:type="spellStart"/>
      <w:r w:rsidRPr="00847163">
        <w:rPr>
          <w:rFonts w:ascii="Times New Roman" w:eastAsia="Times New Roman" w:hAnsi="Times New Roman" w:cs="Times New Roman"/>
          <w:color w:val="000000"/>
          <w:sz w:val="24"/>
          <w:szCs w:val="24"/>
        </w:rPr>
        <w:t>Raskin</w:t>
      </w:r>
      <w:proofErr w:type="spellEnd"/>
      <w:r w:rsidRPr="00847163">
        <w:rPr>
          <w:rFonts w:ascii="Times New Roman" w:eastAsia="Times New Roman" w:hAnsi="Times New Roman" w:cs="Times New Roman"/>
          <w:color w:val="000000"/>
          <w:sz w:val="24"/>
          <w:szCs w:val="24"/>
        </w:rPr>
        <w:t>, 1992). Foliar application of SA reduces the damaging effects of water stress on seedling growth, salinity and enhances the restoration of growth processes in wheat (</w:t>
      </w:r>
      <w:proofErr w:type="spellStart"/>
      <w:r w:rsidRPr="00847163">
        <w:rPr>
          <w:rFonts w:ascii="Times New Roman" w:eastAsia="Times New Roman" w:hAnsi="Times New Roman" w:cs="Times New Roman"/>
          <w:color w:val="000000"/>
          <w:sz w:val="24"/>
          <w:szCs w:val="24"/>
        </w:rPr>
        <w:t>Sakhabutdinova</w:t>
      </w:r>
      <w:proofErr w:type="spellEnd"/>
      <w:r w:rsidRPr="00847163">
        <w:rPr>
          <w:rFonts w:ascii="Times New Roman" w:eastAsia="Times New Roman" w:hAnsi="Times New Roman" w:cs="Times New Roman"/>
          <w:color w:val="000000"/>
          <w:sz w:val="24"/>
          <w:szCs w:val="24"/>
        </w:rPr>
        <w:t xml:space="preserve"> </w:t>
      </w:r>
      <w:r w:rsidRPr="00847163">
        <w:rPr>
          <w:rFonts w:ascii="Times New Roman" w:eastAsia="Times New Roman" w:hAnsi="Times New Roman" w:cs="Times New Roman"/>
          <w:i/>
          <w:color w:val="000000"/>
          <w:sz w:val="24"/>
          <w:szCs w:val="24"/>
        </w:rPr>
        <w:t>et al.</w:t>
      </w:r>
      <w:r w:rsidRPr="00847163">
        <w:rPr>
          <w:rFonts w:ascii="Times New Roman" w:eastAsia="Times New Roman" w:hAnsi="Times New Roman" w:cs="Times New Roman"/>
          <w:color w:val="000000"/>
          <w:sz w:val="24"/>
          <w:szCs w:val="24"/>
        </w:rPr>
        <w:t>,</w:t>
      </w:r>
      <w:r w:rsidRPr="00847163">
        <w:rPr>
          <w:rFonts w:ascii="Times New Roman" w:eastAsia="Times New Roman" w:hAnsi="Times New Roman" w:cs="Times New Roman"/>
          <w:i/>
          <w:color w:val="000000"/>
          <w:sz w:val="24"/>
          <w:szCs w:val="24"/>
        </w:rPr>
        <w:t xml:space="preserve"> </w:t>
      </w:r>
      <w:r w:rsidRPr="00847163">
        <w:rPr>
          <w:rFonts w:ascii="Times New Roman" w:eastAsia="Times New Roman" w:hAnsi="Times New Roman" w:cs="Times New Roman"/>
          <w:color w:val="000000"/>
          <w:sz w:val="24"/>
          <w:szCs w:val="24"/>
        </w:rPr>
        <w:t xml:space="preserve">2003). </w:t>
      </w:r>
      <w:r>
        <w:rPr>
          <w:rFonts w:ascii="Times New Roman" w:eastAsia="Times New Roman" w:hAnsi="Times New Roman" w:cs="Times New Roman"/>
          <w:color w:val="000000"/>
          <w:sz w:val="24"/>
          <w:szCs w:val="24"/>
        </w:rPr>
        <w:t xml:space="preserve">In defense responses to environmental stresses and in the regulation of plant growth and development SA plays an important role </w:t>
      </w:r>
      <w:r w:rsidRPr="00847163">
        <w:rPr>
          <w:rFonts w:ascii="Times New Roman" w:hAnsi="Times New Roman" w:cs="Times New Roman"/>
          <w:sz w:val="24"/>
          <w:szCs w:val="24"/>
        </w:rPr>
        <w:t>(</w:t>
      </w:r>
      <w:proofErr w:type="spellStart"/>
      <w:r w:rsidRPr="00847163">
        <w:rPr>
          <w:rFonts w:ascii="Times New Roman" w:hAnsi="Times New Roman" w:cs="Times New Roman"/>
          <w:sz w:val="24"/>
          <w:szCs w:val="24"/>
        </w:rPr>
        <w:t>Senaratna</w:t>
      </w:r>
      <w:proofErr w:type="spellEnd"/>
      <w:r w:rsidRPr="00847163">
        <w:rPr>
          <w:rFonts w:ascii="Times New Roman" w:hAnsi="Times New Roman" w:cs="Times New Roman"/>
          <w:sz w:val="24"/>
          <w:szCs w:val="24"/>
        </w:rPr>
        <w:t xml:space="preserve"> et al. 2000; </w:t>
      </w:r>
      <w:proofErr w:type="spellStart"/>
      <w:r w:rsidRPr="00847163">
        <w:rPr>
          <w:rFonts w:ascii="Times New Roman" w:hAnsi="Times New Roman" w:cs="Times New Roman"/>
          <w:sz w:val="24"/>
          <w:szCs w:val="24"/>
        </w:rPr>
        <w:t>Devinar</w:t>
      </w:r>
      <w:proofErr w:type="spellEnd"/>
      <w:r w:rsidRPr="00847163">
        <w:rPr>
          <w:rFonts w:ascii="Times New Roman" w:hAnsi="Times New Roman" w:cs="Times New Roman"/>
          <w:sz w:val="24"/>
          <w:szCs w:val="24"/>
        </w:rPr>
        <w:t xml:space="preserve"> et al. 2013;</w:t>
      </w:r>
      <w:r w:rsidRPr="00DE0BD3">
        <w:rPr>
          <w:rFonts w:ascii="Times New Roman" w:hAnsi="Times New Roman" w:cs="Times New Roman"/>
          <w:sz w:val="24"/>
          <w:szCs w:val="24"/>
        </w:rPr>
        <w:t xml:space="preserve"> </w:t>
      </w:r>
      <w:proofErr w:type="spellStart"/>
      <w:r w:rsidRPr="00DE0BD3">
        <w:rPr>
          <w:rFonts w:ascii="Times New Roman" w:hAnsi="Times New Roman" w:cs="Times New Roman"/>
          <w:sz w:val="24"/>
          <w:szCs w:val="24"/>
        </w:rPr>
        <w:t>Bastam</w:t>
      </w:r>
      <w:proofErr w:type="spellEnd"/>
      <w:r w:rsidRPr="00DE0BD3">
        <w:rPr>
          <w:rFonts w:ascii="Times New Roman" w:hAnsi="Times New Roman" w:cs="Times New Roman"/>
          <w:sz w:val="24"/>
          <w:szCs w:val="24"/>
        </w:rPr>
        <w:t xml:space="preserve"> et al. 2013).</w:t>
      </w:r>
      <w:r>
        <w:rPr>
          <w:rFonts w:ascii="Times New Roman" w:hAnsi="Times New Roman" w:cs="Times New Roman"/>
          <w:sz w:val="24"/>
          <w:szCs w:val="24"/>
        </w:rPr>
        <w:t xml:space="preserve"> Based on recent literature, it is evident that despite of mitigating biotic stresses, SA is also involved in alleviating  abiotic stresses and salinity stress is one of the abiotic stresses (</w:t>
      </w:r>
      <w:proofErr w:type="spellStart"/>
      <w:r w:rsidRPr="00DE0BD3">
        <w:rPr>
          <w:rFonts w:ascii="Times New Roman" w:hAnsi="Times New Roman" w:cs="Times New Roman"/>
          <w:sz w:val="24"/>
          <w:szCs w:val="24"/>
        </w:rPr>
        <w:t>Bastam</w:t>
      </w:r>
      <w:proofErr w:type="spellEnd"/>
      <w:r w:rsidRPr="00DE0BD3">
        <w:rPr>
          <w:rFonts w:ascii="Times New Roman" w:hAnsi="Times New Roman" w:cs="Times New Roman"/>
          <w:sz w:val="24"/>
          <w:szCs w:val="24"/>
        </w:rPr>
        <w:t xml:space="preserve"> et al. 2013;</w:t>
      </w:r>
      <w:r>
        <w:rPr>
          <w:rFonts w:ascii="Times New Roman" w:hAnsi="Times New Roman" w:cs="Times New Roman"/>
          <w:sz w:val="24"/>
          <w:szCs w:val="24"/>
        </w:rPr>
        <w:t xml:space="preserve"> </w:t>
      </w:r>
      <w:proofErr w:type="spellStart"/>
      <w:r w:rsidRPr="00DE0BD3">
        <w:rPr>
          <w:rFonts w:ascii="Times New Roman" w:hAnsi="Times New Roman" w:cs="Times New Roman"/>
          <w:sz w:val="24"/>
          <w:szCs w:val="24"/>
        </w:rPr>
        <w:t>Fahad</w:t>
      </w:r>
      <w:proofErr w:type="spellEnd"/>
      <w:r w:rsidRPr="00DE0BD3">
        <w:rPr>
          <w:rFonts w:ascii="Times New Roman" w:hAnsi="Times New Roman" w:cs="Times New Roman"/>
          <w:sz w:val="24"/>
          <w:szCs w:val="24"/>
        </w:rPr>
        <w:t xml:space="preserve"> and </w:t>
      </w:r>
      <w:proofErr w:type="spellStart"/>
      <w:r w:rsidRPr="00DE0BD3">
        <w:rPr>
          <w:rFonts w:ascii="Times New Roman" w:hAnsi="Times New Roman" w:cs="Times New Roman"/>
          <w:sz w:val="24"/>
          <w:szCs w:val="24"/>
        </w:rPr>
        <w:t>Bano</w:t>
      </w:r>
      <w:proofErr w:type="spellEnd"/>
      <w:r w:rsidRPr="00DE0BD3">
        <w:rPr>
          <w:rFonts w:ascii="Times New Roman" w:hAnsi="Times New Roman" w:cs="Times New Roman"/>
          <w:sz w:val="24"/>
          <w:szCs w:val="24"/>
        </w:rPr>
        <w:t xml:space="preserve"> 2012; </w:t>
      </w:r>
      <w:proofErr w:type="spellStart"/>
      <w:r w:rsidRPr="00DE0BD3">
        <w:rPr>
          <w:rFonts w:ascii="Times New Roman" w:hAnsi="Times New Roman" w:cs="Times New Roman"/>
          <w:sz w:val="24"/>
          <w:szCs w:val="24"/>
        </w:rPr>
        <w:t>Fahad</w:t>
      </w:r>
      <w:proofErr w:type="spellEnd"/>
      <w:r w:rsidRPr="00DE0BD3">
        <w:rPr>
          <w:rFonts w:ascii="Times New Roman" w:hAnsi="Times New Roman" w:cs="Times New Roman"/>
          <w:sz w:val="24"/>
          <w:szCs w:val="24"/>
        </w:rPr>
        <w:t xml:space="preserve"> et al. 2014</w:t>
      </w:r>
      <w:r>
        <w:rPr>
          <w:rFonts w:ascii="Times New Roman" w:hAnsi="Times New Roman" w:cs="Times New Roman"/>
          <w:sz w:val="24"/>
          <w:szCs w:val="24"/>
        </w:rPr>
        <w:t xml:space="preserve">; </w:t>
      </w:r>
      <w:proofErr w:type="spellStart"/>
      <w:r w:rsidRPr="00DE0BD3">
        <w:rPr>
          <w:rFonts w:ascii="Times New Roman" w:hAnsi="Times New Roman" w:cs="Times New Roman"/>
          <w:sz w:val="24"/>
          <w:szCs w:val="24"/>
        </w:rPr>
        <w:t>Javid</w:t>
      </w:r>
      <w:proofErr w:type="spellEnd"/>
      <w:r w:rsidRPr="00DE0BD3">
        <w:rPr>
          <w:rFonts w:ascii="Times New Roman" w:hAnsi="Times New Roman" w:cs="Times New Roman"/>
          <w:sz w:val="24"/>
          <w:szCs w:val="24"/>
        </w:rPr>
        <w:t xml:space="preserve"> et al. 2011;</w:t>
      </w:r>
      <w:r>
        <w:rPr>
          <w:rFonts w:ascii="Times New Roman" w:hAnsi="Times New Roman" w:cs="Times New Roman"/>
          <w:sz w:val="24"/>
          <w:szCs w:val="24"/>
        </w:rPr>
        <w:t xml:space="preserve"> </w:t>
      </w:r>
      <w:proofErr w:type="spellStart"/>
      <w:r>
        <w:rPr>
          <w:rFonts w:ascii="Times New Roman" w:hAnsi="Times New Roman" w:cs="Times New Roman"/>
          <w:sz w:val="24"/>
          <w:szCs w:val="24"/>
        </w:rPr>
        <w:t>Khodary</w:t>
      </w:r>
      <w:proofErr w:type="spellEnd"/>
      <w:r>
        <w:rPr>
          <w:rFonts w:ascii="Times New Roman" w:hAnsi="Times New Roman" w:cs="Times New Roman"/>
          <w:sz w:val="24"/>
          <w:szCs w:val="24"/>
        </w:rPr>
        <w:t xml:space="preserve"> 2004 and </w:t>
      </w:r>
      <w:proofErr w:type="spellStart"/>
      <w:r w:rsidRPr="00DE0BD3">
        <w:rPr>
          <w:rFonts w:ascii="Times New Roman" w:hAnsi="Times New Roman" w:cs="Times New Roman"/>
          <w:sz w:val="24"/>
          <w:szCs w:val="24"/>
        </w:rPr>
        <w:t>Iqbal</w:t>
      </w:r>
      <w:proofErr w:type="spellEnd"/>
      <w:r w:rsidRPr="00DE0BD3">
        <w:rPr>
          <w:rFonts w:ascii="Times New Roman" w:hAnsi="Times New Roman" w:cs="Times New Roman"/>
          <w:sz w:val="24"/>
          <w:szCs w:val="24"/>
        </w:rPr>
        <w:t xml:space="preserve"> et al. 2014</w:t>
      </w:r>
      <w:r w:rsidRPr="001F4AA7">
        <w:rPr>
          <w:rFonts w:ascii="Times New Roman" w:hAnsi="Times New Roman" w:cs="Times New Roman"/>
          <w:sz w:val="24"/>
          <w:szCs w:val="24"/>
        </w:rPr>
        <w:t xml:space="preserve">). </w:t>
      </w:r>
      <w:r>
        <w:rPr>
          <w:rFonts w:ascii="Times New Roman" w:hAnsi="Times New Roman" w:cs="Times New Roman"/>
          <w:sz w:val="24"/>
          <w:szCs w:val="24"/>
        </w:rPr>
        <w:t xml:space="preserve"> According to </w:t>
      </w:r>
      <w:r w:rsidRPr="001F4AA7">
        <w:rPr>
          <w:rFonts w:ascii="Times New Roman" w:hAnsi="Times New Roman" w:cs="Times New Roman"/>
          <w:sz w:val="24"/>
          <w:szCs w:val="24"/>
        </w:rPr>
        <w:t>Hayat</w:t>
      </w:r>
      <w:r>
        <w:rPr>
          <w:rFonts w:ascii="Times New Roman" w:eastAsia="Times New Roman" w:hAnsi="Times New Roman" w:cs="Times New Roman"/>
          <w:sz w:val="24"/>
          <w:szCs w:val="24"/>
        </w:rPr>
        <w:t xml:space="preserve"> et al.</w:t>
      </w:r>
      <w:r w:rsidRPr="001F4AA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1F4AA7">
        <w:rPr>
          <w:rFonts w:ascii="Times New Roman" w:eastAsia="Times New Roman" w:hAnsi="Times New Roman" w:cs="Times New Roman"/>
          <w:sz w:val="24"/>
          <w:szCs w:val="24"/>
        </w:rPr>
        <w:t>2005</w:t>
      </w:r>
      <w:r>
        <w:rPr>
          <w:rFonts w:ascii="Times New Roman" w:eastAsia="Times New Roman" w:hAnsi="Times New Roman" w:cs="Times New Roman"/>
          <w:sz w:val="24"/>
          <w:szCs w:val="24"/>
        </w:rPr>
        <w:t xml:space="preserve">) application of SA </w:t>
      </w:r>
      <w:r w:rsidRPr="001F4AA7">
        <w:rPr>
          <w:rFonts w:ascii="Times New Roman" w:eastAsia="Times New Roman" w:hAnsi="Times New Roman" w:cs="Times New Roman"/>
          <w:sz w:val="24"/>
          <w:szCs w:val="24"/>
        </w:rPr>
        <w:t>improves transportation and uptake of ions, persuades changes in chloroplast structure and is involved in growth and development, photosynthesis and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respiration</w:t>
      </w:r>
      <w:r w:rsidRPr="001F4AA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SA has great impact on the various plant processes such as seed germination, nodulation, glycolysis, </w:t>
      </w:r>
      <w:proofErr w:type="spellStart"/>
      <w:r>
        <w:rPr>
          <w:rFonts w:ascii="Times New Roman" w:eastAsia="Times New Roman" w:hAnsi="Times New Roman" w:cs="Times New Roman"/>
          <w:sz w:val="24"/>
          <w:szCs w:val="24"/>
        </w:rPr>
        <w:t>stomatal</w:t>
      </w:r>
      <w:proofErr w:type="spellEnd"/>
      <w:r>
        <w:rPr>
          <w:rFonts w:ascii="Times New Roman" w:eastAsia="Times New Roman" w:hAnsi="Times New Roman" w:cs="Times New Roman"/>
          <w:sz w:val="24"/>
          <w:szCs w:val="24"/>
        </w:rPr>
        <w:t xml:space="preserve"> conductance, transpiration, ion uptake and transport, photosynthesis, thermo-tolerance and senescence </w:t>
      </w:r>
      <w:r w:rsidRPr="00DE0BD3">
        <w:rPr>
          <w:rFonts w:ascii="Times New Roman" w:hAnsi="Times New Roman" w:cs="Times New Roman"/>
          <w:sz w:val="24"/>
          <w:szCs w:val="24"/>
        </w:rPr>
        <w:t>(Khan et al. 2003).</w:t>
      </w:r>
      <w:r>
        <w:rPr>
          <w:rFonts w:ascii="Times New Roman" w:hAnsi="Times New Roman" w:cs="Times New Roman"/>
          <w:sz w:val="24"/>
          <w:szCs w:val="24"/>
        </w:rPr>
        <w:t xml:space="preserve">  Inhibition in the </w:t>
      </w:r>
      <w:r w:rsidRPr="00DE0BD3">
        <w:rPr>
          <w:rFonts w:ascii="Times New Roman" w:hAnsi="Times New Roman" w:cs="Times New Roman"/>
          <w:sz w:val="24"/>
          <w:szCs w:val="24"/>
        </w:rPr>
        <w:t>chlorophyll biosynthesis in sorghum</w:t>
      </w:r>
      <w:r>
        <w:rPr>
          <w:rFonts w:ascii="Times New Roman" w:hAnsi="Times New Roman" w:cs="Times New Roman"/>
          <w:sz w:val="24"/>
          <w:szCs w:val="24"/>
        </w:rPr>
        <w:t xml:space="preserve"> due to salinity stress was alleviated by SA application and could probably be attributed to stimulation</w:t>
      </w:r>
      <w:r w:rsidRPr="00DE0BD3">
        <w:rPr>
          <w:rFonts w:ascii="Times New Roman" w:hAnsi="Times New Roman" w:cs="Times New Roman"/>
          <w:sz w:val="24"/>
          <w:szCs w:val="24"/>
        </w:rPr>
        <w:t xml:space="preserve"> of </w:t>
      </w:r>
      <w:proofErr w:type="spellStart"/>
      <w:r w:rsidRPr="00DE0BD3">
        <w:rPr>
          <w:rFonts w:ascii="Times New Roman" w:hAnsi="Times New Roman" w:cs="Times New Roman"/>
          <w:sz w:val="24"/>
          <w:szCs w:val="24"/>
        </w:rPr>
        <w:t>Rubisco</w:t>
      </w:r>
      <w:proofErr w:type="spellEnd"/>
      <w:r w:rsidRPr="00DE0BD3">
        <w:rPr>
          <w:rFonts w:ascii="Times New Roman" w:hAnsi="Times New Roman" w:cs="Times New Roman"/>
          <w:sz w:val="24"/>
          <w:szCs w:val="24"/>
        </w:rPr>
        <w:t xml:space="preserve"> activity and pigment contents</w:t>
      </w:r>
      <w:r>
        <w:rPr>
          <w:rFonts w:ascii="Times New Roman" w:hAnsi="Times New Roman" w:cs="Times New Roman"/>
          <w:sz w:val="24"/>
          <w:szCs w:val="24"/>
        </w:rPr>
        <w:t xml:space="preserve"> (</w:t>
      </w:r>
      <w:proofErr w:type="spellStart"/>
      <w:r w:rsidRPr="00DE0BD3">
        <w:rPr>
          <w:rFonts w:ascii="Times New Roman" w:hAnsi="Times New Roman" w:cs="Times New Roman"/>
          <w:sz w:val="24"/>
          <w:szCs w:val="24"/>
        </w:rPr>
        <w:t>D</w:t>
      </w:r>
      <w:r>
        <w:rPr>
          <w:rFonts w:ascii="Times New Roman" w:hAnsi="Times New Roman" w:cs="Times New Roman"/>
          <w:sz w:val="24"/>
          <w:szCs w:val="24"/>
        </w:rPr>
        <w:t>ela</w:t>
      </w:r>
      <w:proofErr w:type="spellEnd"/>
      <w:r>
        <w:rPr>
          <w:rFonts w:ascii="Times New Roman" w:hAnsi="Times New Roman" w:cs="Times New Roman"/>
          <w:sz w:val="24"/>
          <w:szCs w:val="24"/>
        </w:rPr>
        <w:t xml:space="preserve">-Rosa and </w:t>
      </w:r>
      <w:proofErr w:type="spellStart"/>
      <w:r>
        <w:rPr>
          <w:rFonts w:ascii="Times New Roman" w:hAnsi="Times New Roman" w:cs="Times New Roman"/>
          <w:sz w:val="24"/>
          <w:szCs w:val="24"/>
        </w:rPr>
        <w:t>Maiti</w:t>
      </w:r>
      <w:proofErr w:type="spellEnd"/>
      <w:r>
        <w:rPr>
          <w:rFonts w:ascii="Times New Roman" w:hAnsi="Times New Roman" w:cs="Times New Roman"/>
          <w:sz w:val="24"/>
          <w:szCs w:val="24"/>
        </w:rPr>
        <w:t xml:space="preserve">., </w:t>
      </w:r>
      <w:r w:rsidRPr="00DE0BD3">
        <w:rPr>
          <w:rFonts w:ascii="Times New Roman" w:hAnsi="Times New Roman" w:cs="Times New Roman"/>
          <w:sz w:val="24"/>
          <w:szCs w:val="24"/>
        </w:rPr>
        <w:t>1995).</w:t>
      </w:r>
      <w:r>
        <w:rPr>
          <w:rFonts w:ascii="Times New Roman" w:hAnsi="Times New Roman" w:cs="Times New Roman"/>
          <w:sz w:val="24"/>
          <w:szCs w:val="24"/>
        </w:rPr>
        <w:t xml:space="preserve"> </w:t>
      </w:r>
      <w:r w:rsidRPr="00DE0BD3">
        <w:rPr>
          <w:rFonts w:ascii="Times New Roman" w:hAnsi="Times New Roman" w:cs="Times New Roman"/>
          <w:sz w:val="24"/>
          <w:szCs w:val="24"/>
        </w:rPr>
        <w:t xml:space="preserve">Zhao et al. </w:t>
      </w:r>
      <w:r>
        <w:rPr>
          <w:rFonts w:ascii="Times New Roman" w:hAnsi="Times New Roman" w:cs="Times New Roman"/>
          <w:sz w:val="24"/>
          <w:szCs w:val="24"/>
        </w:rPr>
        <w:t>(</w:t>
      </w:r>
      <w:r w:rsidRPr="00DE0BD3">
        <w:rPr>
          <w:rFonts w:ascii="Times New Roman" w:hAnsi="Times New Roman" w:cs="Times New Roman"/>
          <w:sz w:val="24"/>
          <w:szCs w:val="24"/>
        </w:rPr>
        <w:t>1995</w:t>
      </w:r>
      <w:r>
        <w:rPr>
          <w:rFonts w:ascii="Times New Roman" w:hAnsi="Times New Roman" w:cs="Times New Roman"/>
          <w:sz w:val="24"/>
          <w:szCs w:val="24"/>
        </w:rPr>
        <w:t>) stated that treating soybean plants with SA, increased photosynthesis rate as well as pigments. Under salinity stress, SA decreased the ABA content while increased IAA in maize plants (</w:t>
      </w:r>
      <w:proofErr w:type="spellStart"/>
      <w:r>
        <w:rPr>
          <w:rFonts w:ascii="Times New Roman" w:hAnsi="Times New Roman" w:cs="Times New Roman"/>
          <w:sz w:val="24"/>
          <w:szCs w:val="24"/>
        </w:rPr>
        <w:t>Fahad</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Bano</w:t>
      </w:r>
      <w:proofErr w:type="spellEnd"/>
      <w:r>
        <w:rPr>
          <w:rFonts w:ascii="Times New Roman" w:hAnsi="Times New Roman" w:cs="Times New Roman"/>
          <w:sz w:val="24"/>
          <w:szCs w:val="24"/>
        </w:rPr>
        <w:t xml:space="preserve">. </w:t>
      </w:r>
      <w:r w:rsidRPr="00DE0BD3">
        <w:rPr>
          <w:rFonts w:ascii="Times New Roman" w:hAnsi="Times New Roman" w:cs="Times New Roman"/>
          <w:sz w:val="24"/>
          <w:szCs w:val="24"/>
        </w:rPr>
        <w:t>2012)</w:t>
      </w:r>
      <w:r>
        <w:rPr>
          <w:rFonts w:ascii="Times New Roman" w:hAnsi="Times New Roman" w:cs="Times New Roman"/>
          <w:sz w:val="24"/>
          <w:szCs w:val="24"/>
        </w:rPr>
        <w:t xml:space="preserve">.  Salt stressed maize plants when treated with SA stimulated salt tolerance in the plants through enhancing photosynthesis performance and </w:t>
      </w:r>
      <w:r w:rsidRPr="00DE0BD3">
        <w:rPr>
          <w:rFonts w:ascii="Times New Roman" w:hAnsi="Times New Roman" w:cs="Times New Roman"/>
          <w:sz w:val="24"/>
          <w:szCs w:val="24"/>
        </w:rPr>
        <w:t>carbohydrate’s metabolism (</w:t>
      </w:r>
      <w:proofErr w:type="spellStart"/>
      <w:r w:rsidRPr="00DE0BD3">
        <w:rPr>
          <w:rFonts w:ascii="Times New Roman" w:hAnsi="Times New Roman" w:cs="Times New Roman"/>
          <w:sz w:val="24"/>
          <w:szCs w:val="24"/>
        </w:rPr>
        <w:t>Khodary</w:t>
      </w:r>
      <w:proofErr w:type="spellEnd"/>
      <w:r w:rsidRPr="00DE0BD3">
        <w:rPr>
          <w:rFonts w:ascii="Times New Roman" w:hAnsi="Times New Roman" w:cs="Times New Roman"/>
          <w:sz w:val="24"/>
          <w:szCs w:val="24"/>
        </w:rPr>
        <w:t xml:space="preserve"> 2004).</w:t>
      </w:r>
      <w:r>
        <w:rPr>
          <w:rFonts w:ascii="Times New Roman" w:hAnsi="Times New Roman" w:cs="Times New Roman"/>
          <w:sz w:val="24"/>
          <w:szCs w:val="24"/>
        </w:rPr>
        <w:t xml:space="preserve"> </w:t>
      </w:r>
      <w:proofErr w:type="spellStart"/>
      <w:r w:rsidRPr="00DE0BD3">
        <w:rPr>
          <w:rFonts w:ascii="Times New Roman" w:hAnsi="Times New Roman" w:cs="Times New Roman"/>
          <w:sz w:val="24"/>
          <w:szCs w:val="24"/>
        </w:rPr>
        <w:t>Bastam</w:t>
      </w:r>
      <w:proofErr w:type="spellEnd"/>
      <w:r w:rsidRPr="00DE0BD3">
        <w:rPr>
          <w:rFonts w:ascii="Times New Roman" w:hAnsi="Times New Roman" w:cs="Times New Roman"/>
          <w:sz w:val="24"/>
          <w:szCs w:val="24"/>
        </w:rPr>
        <w:t xml:space="preserve"> et al. (2013)</w:t>
      </w:r>
      <w:r>
        <w:rPr>
          <w:rFonts w:ascii="Times New Roman" w:hAnsi="Times New Roman" w:cs="Times New Roman"/>
          <w:sz w:val="24"/>
          <w:szCs w:val="24"/>
        </w:rPr>
        <w:t xml:space="preserve"> experiment led to the conclusion that exogenously applied SA improved salt tolerance in the seedlings of pistachio. SA addition to the soil also exhibited salt tolerance in mustard and maize by declining the accumulation of toxic ions </w:t>
      </w:r>
      <w:r w:rsidRPr="00DE0BD3">
        <w:rPr>
          <w:rFonts w:ascii="Times New Roman" w:hAnsi="Times New Roman" w:cs="Times New Roman"/>
          <w:sz w:val="24"/>
          <w:szCs w:val="24"/>
        </w:rPr>
        <w:t>(</w:t>
      </w:r>
      <w:proofErr w:type="spellStart"/>
      <w:r w:rsidRPr="00DE0BD3">
        <w:rPr>
          <w:rFonts w:ascii="Times New Roman" w:hAnsi="Times New Roman" w:cs="Times New Roman"/>
          <w:sz w:val="24"/>
          <w:szCs w:val="24"/>
        </w:rPr>
        <w:t>Gunes</w:t>
      </w:r>
      <w:proofErr w:type="spellEnd"/>
      <w:r w:rsidRPr="00DE0BD3">
        <w:rPr>
          <w:rFonts w:ascii="Times New Roman" w:hAnsi="Times New Roman" w:cs="Times New Roman"/>
          <w:sz w:val="24"/>
          <w:szCs w:val="24"/>
        </w:rPr>
        <w:t xml:space="preserve"> et al. 2007).</w:t>
      </w:r>
      <w:r>
        <w:rPr>
          <w:rFonts w:ascii="Times New Roman" w:hAnsi="Times New Roman" w:cs="Times New Roman"/>
          <w:sz w:val="24"/>
          <w:szCs w:val="24"/>
        </w:rPr>
        <w:t xml:space="preserve"> Under the salinity stress conditions, SA increase root growth, </w:t>
      </w:r>
      <w:proofErr w:type="spellStart"/>
      <w:r w:rsidRPr="00DE0BD3">
        <w:rPr>
          <w:rFonts w:ascii="Times New Roman" w:hAnsi="Times New Roman" w:cs="Times New Roman"/>
          <w:sz w:val="24"/>
          <w:szCs w:val="24"/>
        </w:rPr>
        <w:t>ascorbate</w:t>
      </w:r>
      <w:proofErr w:type="spellEnd"/>
      <w:r w:rsidRPr="00DE0BD3">
        <w:rPr>
          <w:rFonts w:ascii="Times New Roman" w:hAnsi="Times New Roman" w:cs="Times New Roman"/>
          <w:sz w:val="24"/>
          <w:szCs w:val="24"/>
        </w:rPr>
        <w:t xml:space="preserve"> peroxidase activities</w:t>
      </w:r>
      <w:r>
        <w:rPr>
          <w:rFonts w:ascii="Times New Roman" w:hAnsi="Times New Roman" w:cs="Times New Roman"/>
          <w:sz w:val="24"/>
          <w:szCs w:val="24"/>
        </w:rPr>
        <w:t xml:space="preserve">, </w:t>
      </w:r>
      <w:r w:rsidRPr="00DE0BD3">
        <w:rPr>
          <w:rFonts w:ascii="Times New Roman" w:hAnsi="Times New Roman" w:cs="Times New Roman"/>
          <w:sz w:val="24"/>
          <w:szCs w:val="24"/>
        </w:rPr>
        <w:t>superoxide dismutase</w:t>
      </w:r>
      <w:r>
        <w:rPr>
          <w:rFonts w:ascii="Times New Roman" w:hAnsi="Times New Roman" w:cs="Times New Roman"/>
          <w:sz w:val="24"/>
          <w:szCs w:val="24"/>
        </w:rPr>
        <w:t xml:space="preserve"> and </w:t>
      </w:r>
      <w:r w:rsidRPr="00DE0BD3">
        <w:rPr>
          <w:rFonts w:ascii="Times New Roman" w:hAnsi="Times New Roman" w:cs="Times New Roman"/>
          <w:sz w:val="24"/>
          <w:szCs w:val="24"/>
        </w:rPr>
        <w:t>peroxidase</w:t>
      </w:r>
      <w:r>
        <w:rPr>
          <w:rFonts w:ascii="Times New Roman" w:eastAsia="Times New Roman" w:hAnsi="Times New Roman" w:cs="Times New Roman"/>
          <w:color w:val="000000"/>
          <w:sz w:val="24"/>
          <w:szCs w:val="24"/>
        </w:rPr>
        <w:t xml:space="preserve"> </w:t>
      </w:r>
      <w:r w:rsidRPr="00DE0BD3">
        <w:rPr>
          <w:rFonts w:ascii="Times New Roman" w:hAnsi="Times New Roman" w:cs="Times New Roman"/>
          <w:sz w:val="24"/>
          <w:szCs w:val="24"/>
        </w:rPr>
        <w:t>activities of maize as compared to salt treatment while de</w:t>
      </w:r>
      <w:r>
        <w:rPr>
          <w:rFonts w:ascii="Times New Roman" w:hAnsi="Times New Roman" w:cs="Times New Roman"/>
          <w:sz w:val="24"/>
          <w:szCs w:val="24"/>
        </w:rPr>
        <w:t>creased the catalase activity</w:t>
      </w:r>
      <w:r w:rsidRPr="00DE0BD3">
        <w:rPr>
          <w:rFonts w:ascii="Times New Roman" w:hAnsi="Times New Roman" w:cs="Times New Roman"/>
          <w:sz w:val="24"/>
          <w:szCs w:val="24"/>
        </w:rPr>
        <w:t xml:space="preserve">. </w:t>
      </w:r>
      <w:r>
        <w:rPr>
          <w:rFonts w:ascii="Times New Roman" w:hAnsi="Times New Roman" w:cs="Times New Roman"/>
          <w:sz w:val="24"/>
          <w:szCs w:val="24"/>
        </w:rPr>
        <w:t xml:space="preserve">The tolerance of plants to salinity under the exogenous application of SA may be attributed to the accretion of solutes like </w:t>
      </w:r>
      <w:r w:rsidRPr="00DE0BD3">
        <w:rPr>
          <w:rFonts w:ascii="Times New Roman" w:hAnsi="Times New Roman" w:cs="Times New Roman"/>
          <w:sz w:val="24"/>
          <w:szCs w:val="24"/>
        </w:rPr>
        <w:t xml:space="preserve">glycine </w:t>
      </w:r>
      <w:proofErr w:type="spellStart"/>
      <w:r w:rsidRPr="00DE0BD3">
        <w:rPr>
          <w:rFonts w:ascii="Times New Roman" w:hAnsi="Times New Roman" w:cs="Times New Roman"/>
          <w:sz w:val="24"/>
          <w:szCs w:val="24"/>
        </w:rPr>
        <w:t>betaine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proline</w:t>
      </w:r>
      <w:proofErr w:type="spellEnd"/>
      <w:r>
        <w:rPr>
          <w:rFonts w:ascii="Times New Roman" w:hAnsi="Times New Roman" w:cs="Times New Roman"/>
          <w:sz w:val="24"/>
          <w:szCs w:val="24"/>
        </w:rPr>
        <w:t xml:space="preserve"> </w:t>
      </w:r>
      <w:r w:rsidRPr="00DE0BD3">
        <w:rPr>
          <w:rFonts w:ascii="Times New Roman" w:hAnsi="Times New Roman" w:cs="Times New Roman"/>
          <w:sz w:val="24"/>
          <w:szCs w:val="24"/>
        </w:rPr>
        <w:t>(Palma et al. 2009)</w:t>
      </w:r>
      <w:r>
        <w:rPr>
          <w:rFonts w:ascii="Times New Roman" w:hAnsi="Times New Roman" w:cs="Times New Roman"/>
          <w:sz w:val="24"/>
          <w:szCs w:val="24"/>
        </w:rPr>
        <w:t xml:space="preserve"> and</w:t>
      </w:r>
      <w:r w:rsidRPr="00DE0BD3">
        <w:rPr>
          <w:rFonts w:ascii="Times New Roman" w:hAnsi="Times New Roman" w:cs="Times New Roman"/>
          <w:sz w:val="24"/>
          <w:szCs w:val="24"/>
        </w:rPr>
        <w:t xml:space="preserve"> </w:t>
      </w:r>
      <w:proofErr w:type="spellStart"/>
      <w:r w:rsidRPr="00DE0BD3">
        <w:rPr>
          <w:rFonts w:ascii="Times New Roman" w:hAnsi="Times New Roman" w:cs="Times New Roman"/>
          <w:sz w:val="24"/>
          <w:szCs w:val="24"/>
        </w:rPr>
        <w:t>upregulation</w:t>
      </w:r>
      <w:proofErr w:type="spellEnd"/>
      <w:r w:rsidRPr="00DE0BD3">
        <w:rPr>
          <w:rFonts w:ascii="Times New Roman" w:hAnsi="Times New Roman" w:cs="Times New Roman"/>
          <w:sz w:val="24"/>
          <w:szCs w:val="24"/>
        </w:rPr>
        <w:t xml:space="preserve"> of </w:t>
      </w:r>
      <w:proofErr w:type="spellStart"/>
      <w:r w:rsidRPr="00DE0BD3">
        <w:rPr>
          <w:rFonts w:ascii="Times New Roman" w:hAnsi="Times New Roman" w:cs="Times New Roman"/>
          <w:sz w:val="24"/>
          <w:szCs w:val="24"/>
        </w:rPr>
        <w:t>antioxidative</w:t>
      </w:r>
      <w:proofErr w:type="spellEnd"/>
      <w:r w:rsidRPr="00DE0BD3">
        <w:rPr>
          <w:rFonts w:ascii="Times New Roman" w:hAnsi="Times New Roman" w:cs="Times New Roman"/>
          <w:sz w:val="24"/>
          <w:szCs w:val="24"/>
        </w:rPr>
        <w:t xml:space="preserve"> systems (</w:t>
      </w:r>
      <w:proofErr w:type="spellStart"/>
      <w:r w:rsidRPr="00DE0BD3">
        <w:rPr>
          <w:rFonts w:ascii="Times New Roman" w:hAnsi="Times New Roman" w:cs="Times New Roman"/>
          <w:sz w:val="24"/>
          <w:szCs w:val="24"/>
        </w:rPr>
        <w:t>Nazar</w:t>
      </w:r>
      <w:proofErr w:type="spellEnd"/>
      <w:r w:rsidRPr="00DE0BD3">
        <w:rPr>
          <w:rFonts w:ascii="Times New Roman" w:hAnsi="Times New Roman" w:cs="Times New Roman"/>
          <w:sz w:val="24"/>
          <w:szCs w:val="24"/>
        </w:rPr>
        <w:t xml:space="preserve"> et al. 2011).</w:t>
      </w:r>
      <w:r>
        <w:rPr>
          <w:rFonts w:ascii="Times New Roman" w:hAnsi="Times New Roman" w:cs="Times New Roman"/>
          <w:sz w:val="24"/>
          <w:szCs w:val="24"/>
        </w:rPr>
        <w:t xml:space="preserve"> Lower lipid peroxidation and membrane permeability was encountered in SA treated plants which otherwise were quite higher under salinity stress </w:t>
      </w:r>
      <w:r w:rsidRPr="00DE0BD3">
        <w:rPr>
          <w:rFonts w:ascii="Times New Roman" w:hAnsi="Times New Roman" w:cs="Times New Roman"/>
          <w:sz w:val="24"/>
          <w:szCs w:val="24"/>
        </w:rPr>
        <w:t>(</w:t>
      </w:r>
      <w:proofErr w:type="spellStart"/>
      <w:r w:rsidRPr="00DE0BD3">
        <w:rPr>
          <w:rFonts w:ascii="Times New Roman" w:hAnsi="Times New Roman" w:cs="Times New Roman"/>
          <w:sz w:val="24"/>
          <w:szCs w:val="24"/>
        </w:rPr>
        <w:t>Horva</w:t>
      </w:r>
      <w:proofErr w:type="spellEnd"/>
      <w:r w:rsidRPr="00DE0BD3">
        <w:rPr>
          <w:rFonts w:ascii="Times New Roman" w:hAnsi="Times New Roman" w:cs="Times New Roman"/>
          <w:sz w:val="24"/>
          <w:szCs w:val="24"/>
        </w:rPr>
        <w:t xml:space="preserve"> ´</w:t>
      </w:r>
      <w:proofErr w:type="spellStart"/>
      <w:r w:rsidRPr="00DE0BD3">
        <w:rPr>
          <w:rFonts w:ascii="Times New Roman" w:hAnsi="Times New Roman" w:cs="Times New Roman"/>
          <w:sz w:val="24"/>
          <w:szCs w:val="24"/>
        </w:rPr>
        <w:t>th</w:t>
      </w:r>
      <w:proofErr w:type="spellEnd"/>
      <w:r w:rsidRPr="00DE0BD3">
        <w:rPr>
          <w:rFonts w:ascii="Times New Roman" w:hAnsi="Times New Roman" w:cs="Times New Roman"/>
          <w:sz w:val="24"/>
          <w:szCs w:val="24"/>
        </w:rPr>
        <w:t xml:space="preserve"> et al. 2007).</w:t>
      </w:r>
      <w:r>
        <w:rPr>
          <w:rFonts w:ascii="Times New Roman" w:hAnsi="Times New Roman" w:cs="Times New Roman"/>
          <w:sz w:val="24"/>
          <w:szCs w:val="24"/>
        </w:rPr>
        <w:t xml:space="preserve"> Rectification in the photosynthetic rate in mustard crop was observed with SA application due to the induced activity of nitrate </w:t>
      </w:r>
      <w:proofErr w:type="spellStart"/>
      <w:r>
        <w:rPr>
          <w:rFonts w:ascii="Times New Roman" w:hAnsi="Times New Roman" w:cs="Times New Roman"/>
          <w:sz w:val="24"/>
          <w:szCs w:val="24"/>
        </w:rPr>
        <w:t>reductase</w:t>
      </w:r>
      <w:proofErr w:type="spellEnd"/>
      <w:r>
        <w:rPr>
          <w:rFonts w:ascii="Times New Roman" w:hAnsi="Times New Roman" w:cs="Times New Roman"/>
          <w:sz w:val="24"/>
          <w:szCs w:val="24"/>
        </w:rPr>
        <w:t xml:space="preserve"> and </w:t>
      </w:r>
      <w:r w:rsidRPr="00DE0BD3">
        <w:rPr>
          <w:rFonts w:ascii="Times New Roman" w:hAnsi="Times New Roman" w:cs="Times New Roman"/>
          <w:sz w:val="24"/>
          <w:szCs w:val="24"/>
        </w:rPr>
        <w:t>ATP-</w:t>
      </w:r>
      <w:proofErr w:type="spellStart"/>
      <w:r w:rsidRPr="00DE0BD3">
        <w:rPr>
          <w:rFonts w:ascii="Times New Roman" w:hAnsi="Times New Roman" w:cs="Times New Roman"/>
          <w:sz w:val="24"/>
          <w:szCs w:val="24"/>
        </w:rPr>
        <w:t>sulfurylase</w:t>
      </w:r>
      <w:proofErr w:type="spellEnd"/>
      <w:r w:rsidRPr="00DE0BD3">
        <w:rPr>
          <w:rFonts w:ascii="Times New Roman" w:hAnsi="Times New Roman" w:cs="Times New Roman"/>
          <w:sz w:val="24"/>
          <w:szCs w:val="24"/>
        </w:rPr>
        <w:t xml:space="preserve"> and antioxidant metabolism </w:t>
      </w:r>
      <w:r>
        <w:rPr>
          <w:rFonts w:ascii="Times New Roman" w:hAnsi="Times New Roman" w:cs="Times New Roman"/>
          <w:sz w:val="24"/>
          <w:szCs w:val="24"/>
        </w:rPr>
        <w:t xml:space="preserve">under salinity </w:t>
      </w:r>
      <w:r w:rsidRPr="00DE0BD3">
        <w:rPr>
          <w:rFonts w:ascii="Times New Roman" w:hAnsi="Times New Roman" w:cs="Times New Roman"/>
          <w:sz w:val="24"/>
          <w:szCs w:val="24"/>
        </w:rPr>
        <w:t>(</w:t>
      </w:r>
      <w:proofErr w:type="spellStart"/>
      <w:r w:rsidRPr="00DE0BD3">
        <w:rPr>
          <w:rFonts w:ascii="Times New Roman" w:hAnsi="Times New Roman" w:cs="Times New Roman"/>
          <w:sz w:val="24"/>
          <w:szCs w:val="24"/>
        </w:rPr>
        <w:t>Nazar</w:t>
      </w:r>
      <w:proofErr w:type="spellEnd"/>
      <w:r w:rsidRPr="00DE0BD3">
        <w:rPr>
          <w:rFonts w:ascii="Times New Roman" w:hAnsi="Times New Roman" w:cs="Times New Roman"/>
          <w:sz w:val="24"/>
          <w:szCs w:val="24"/>
        </w:rPr>
        <w:t xml:space="preserve"> et al. 2011).</w:t>
      </w:r>
      <w:r>
        <w:rPr>
          <w:rFonts w:ascii="Times New Roman" w:hAnsi="Times New Roman" w:cs="Times New Roman"/>
          <w:sz w:val="24"/>
          <w:szCs w:val="24"/>
        </w:rPr>
        <w:t xml:space="preserve"> Salinity stress mitigation with SA has been well documented in crops such as </w:t>
      </w:r>
      <w:r w:rsidRPr="00DE0BD3">
        <w:rPr>
          <w:rFonts w:ascii="Times New Roman" w:hAnsi="Times New Roman" w:cs="Times New Roman"/>
          <w:sz w:val="24"/>
          <w:szCs w:val="24"/>
        </w:rPr>
        <w:t>wheat (</w:t>
      </w:r>
      <w:proofErr w:type="spellStart"/>
      <w:r w:rsidRPr="00DE0BD3">
        <w:rPr>
          <w:rFonts w:ascii="Times New Roman" w:hAnsi="Times New Roman" w:cs="Times New Roman"/>
          <w:sz w:val="24"/>
          <w:szCs w:val="24"/>
        </w:rPr>
        <w:t>Sakhabutdinova</w:t>
      </w:r>
      <w:proofErr w:type="spellEnd"/>
      <w:r w:rsidRPr="00DE0BD3">
        <w:rPr>
          <w:rFonts w:ascii="Times New Roman" w:hAnsi="Times New Roman" w:cs="Times New Roman"/>
          <w:sz w:val="24"/>
          <w:szCs w:val="24"/>
        </w:rPr>
        <w:t xml:space="preserve"> et al. 2003),</w:t>
      </w:r>
      <w:r>
        <w:rPr>
          <w:rFonts w:ascii="Times New Roman" w:hAnsi="Times New Roman" w:cs="Times New Roman"/>
          <w:sz w:val="24"/>
          <w:szCs w:val="24"/>
        </w:rPr>
        <w:t xml:space="preserve"> </w:t>
      </w:r>
      <w:r w:rsidRPr="00DE0BD3">
        <w:rPr>
          <w:rFonts w:ascii="Times New Roman" w:hAnsi="Times New Roman" w:cs="Times New Roman"/>
          <w:sz w:val="24"/>
          <w:szCs w:val="24"/>
        </w:rPr>
        <w:t>mustard (</w:t>
      </w:r>
      <w:proofErr w:type="spellStart"/>
      <w:r w:rsidRPr="00DE0BD3">
        <w:rPr>
          <w:rFonts w:ascii="Times New Roman" w:hAnsi="Times New Roman" w:cs="Times New Roman"/>
          <w:sz w:val="24"/>
          <w:szCs w:val="24"/>
        </w:rPr>
        <w:t>Syeed</w:t>
      </w:r>
      <w:proofErr w:type="spellEnd"/>
      <w:r w:rsidRPr="00DE0BD3">
        <w:rPr>
          <w:rFonts w:ascii="Times New Roman" w:hAnsi="Times New Roman" w:cs="Times New Roman"/>
          <w:sz w:val="24"/>
          <w:szCs w:val="24"/>
        </w:rPr>
        <w:t xml:space="preserve"> et al.</w:t>
      </w:r>
      <w:r>
        <w:rPr>
          <w:rFonts w:ascii="Times New Roman" w:hAnsi="Times New Roman" w:cs="Times New Roman"/>
          <w:sz w:val="24"/>
          <w:szCs w:val="24"/>
        </w:rPr>
        <w:t xml:space="preserve">), </w:t>
      </w:r>
      <w:r w:rsidRPr="00DE0BD3">
        <w:rPr>
          <w:rFonts w:ascii="Times New Roman" w:hAnsi="Times New Roman" w:cs="Times New Roman"/>
          <w:sz w:val="24"/>
          <w:szCs w:val="24"/>
        </w:rPr>
        <w:t>barley (El-</w:t>
      </w:r>
      <w:proofErr w:type="spellStart"/>
      <w:r w:rsidRPr="00DE0BD3">
        <w:rPr>
          <w:rFonts w:ascii="Times New Roman" w:hAnsi="Times New Roman" w:cs="Times New Roman"/>
          <w:sz w:val="24"/>
          <w:szCs w:val="24"/>
        </w:rPr>
        <w:t>Tayeb</w:t>
      </w:r>
      <w:proofErr w:type="spellEnd"/>
      <w:r w:rsidRPr="00DE0BD3">
        <w:rPr>
          <w:rFonts w:ascii="Times New Roman" w:hAnsi="Times New Roman" w:cs="Times New Roman"/>
          <w:sz w:val="24"/>
          <w:szCs w:val="24"/>
        </w:rPr>
        <w:t xml:space="preserve"> 2005), </w:t>
      </w:r>
      <w:proofErr w:type="spellStart"/>
      <w:r w:rsidRPr="00DE0BD3">
        <w:rPr>
          <w:rFonts w:ascii="Times New Roman" w:hAnsi="Times New Roman" w:cs="Times New Roman"/>
          <w:sz w:val="24"/>
          <w:szCs w:val="24"/>
        </w:rPr>
        <w:t>mung</w:t>
      </w:r>
      <w:proofErr w:type="spellEnd"/>
      <w:r w:rsidRPr="00DE0BD3">
        <w:rPr>
          <w:rFonts w:ascii="Times New Roman" w:hAnsi="Times New Roman" w:cs="Times New Roman"/>
          <w:sz w:val="24"/>
          <w:szCs w:val="24"/>
        </w:rPr>
        <w:t xml:space="preserve"> bean (Khan et al. 2010; </w:t>
      </w:r>
      <w:proofErr w:type="spellStart"/>
      <w:r w:rsidRPr="00DE0BD3">
        <w:rPr>
          <w:rFonts w:ascii="Times New Roman" w:hAnsi="Times New Roman" w:cs="Times New Roman"/>
          <w:sz w:val="24"/>
          <w:szCs w:val="24"/>
        </w:rPr>
        <w:t>Nazar</w:t>
      </w:r>
      <w:proofErr w:type="spellEnd"/>
      <w:r w:rsidRPr="00DE0BD3">
        <w:rPr>
          <w:rFonts w:ascii="Times New Roman" w:hAnsi="Times New Roman" w:cs="Times New Roman"/>
          <w:sz w:val="24"/>
          <w:szCs w:val="24"/>
        </w:rPr>
        <w:t xml:space="preserve"> et al. 2011)</w:t>
      </w:r>
      <w:r>
        <w:rPr>
          <w:rFonts w:ascii="Times New Roman" w:hAnsi="Times New Roman" w:cs="Times New Roman"/>
          <w:sz w:val="24"/>
          <w:szCs w:val="24"/>
        </w:rPr>
        <w:t xml:space="preserve"> and bean (</w:t>
      </w:r>
      <w:proofErr w:type="spellStart"/>
      <w:r>
        <w:rPr>
          <w:rFonts w:ascii="Times New Roman" w:hAnsi="Times New Roman" w:cs="Times New Roman"/>
          <w:sz w:val="24"/>
          <w:szCs w:val="24"/>
        </w:rPr>
        <w:t>Azooz</w:t>
      </w:r>
      <w:proofErr w:type="spellEnd"/>
      <w:r>
        <w:rPr>
          <w:rFonts w:ascii="Times New Roman" w:hAnsi="Times New Roman" w:cs="Times New Roman"/>
          <w:sz w:val="24"/>
          <w:szCs w:val="24"/>
        </w:rPr>
        <w:t xml:space="preserve"> 2009). A practical methodology and step forward to accelerate our crop yields under saline condition, exploitation of this </w:t>
      </w:r>
      <w:proofErr w:type="spellStart"/>
      <w:r w:rsidRPr="00DE0BD3">
        <w:rPr>
          <w:rFonts w:ascii="Times New Roman" w:hAnsi="Times New Roman" w:cs="Times New Roman"/>
          <w:sz w:val="24"/>
          <w:szCs w:val="24"/>
        </w:rPr>
        <w:t>phytohormone</w:t>
      </w:r>
      <w:proofErr w:type="spellEnd"/>
      <w:r w:rsidRPr="00DE0BD3">
        <w:rPr>
          <w:rFonts w:ascii="Times New Roman" w:hAnsi="Times New Roman" w:cs="Times New Roman"/>
          <w:sz w:val="24"/>
          <w:szCs w:val="24"/>
        </w:rPr>
        <w:t xml:space="preserve"> as a stress management tool will be a subject of interest as it can impart tolerance to our agricult</w:t>
      </w:r>
      <w:r>
        <w:rPr>
          <w:rFonts w:ascii="Times New Roman" w:hAnsi="Times New Roman" w:cs="Times New Roman"/>
          <w:sz w:val="24"/>
          <w:szCs w:val="24"/>
        </w:rPr>
        <w:t xml:space="preserve">ural crops against the salinity.  However to know the mode of action and other key roles performed by SA and to </w:t>
      </w:r>
      <w:r w:rsidRPr="00DE0BD3">
        <w:rPr>
          <w:rFonts w:ascii="Times New Roman" w:hAnsi="Times New Roman" w:cs="Times New Roman"/>
          <w:sz w:val="24"/>
          <w:szCs w:val="24"/>
        </w:rPr>
        <w:t>unravel the exact pathway of SA biosynthesis, whether major or minor, important regulatory point of its biosynthesis</w:t>
      </w:r>
      <w:r>
        <w:rPr>
          <w:rFonts w:ascii="Times New Roman" w:hAnsi="Times New Roman" w:cs="Times New Roman"/>
          <w:sz w:val="24"/>
          <w:szCs w:val="24"/>
        </w:rPr>
        <w:t xml:space="preserve">, a lot research work is still needed to be performed. To find the interactive effect of SA with the other </w:t>
      </w:r>
      <w:proofErr w:type="spellStart"/>
      <w:r>
        <w:rPr>
          <w:rFonts w:ascii="Times New Roman" w:hAnsi="Times New Roman" w:cs="Times New Roman"/>
          <w:sz w:val="24"/>
          <w:szCs w:val="24"/>
        </w:rPr>
        <w:t>phytohormones</w:t>
      </w:r>
      <w:proofErr w:type="spellEnd"/>
      <w:r>
        <w:rPr>
          <w:rFonts w:ascii="Times New Roman" w:hAnsi="Times New Roman" w:cs="Times New Roman"/>
          <w:sz w:val="24"/>
          <w:szCs w:val="24"/>
        </w:rPr>
        <w:t xml:space="preserve"> </w:t>
      </w:r>
      <w:r w:rsidRPr="00DE0BD3">
        <w:rPr>
          <w:rFonts w:ascii="Times New Roman" w:hAnsi="Times New Roman" w:cs="Times New Roman"/>
          <w:sz w:val="24"/>
          <w:szCs w:val="24"/>
        </w:rPr>
        <w:t xml:space="preserve">also remains a relevant matter to be addressed in the existing framework as the </w:t>
      </w:r>
      <w:r w:rsidRPr="00DE0BD3">
        <w:rPr>
          <w:rFonts w:ascii="Times New Roman" w:hAnsi="Times New Roman" w:cs="Times New Roman"/>
          <w:sz w:val="24"/>
          <w:szCs w:val="24"/>
        </w:rPr>
        <w:lastRenderedPageBreak/>
        <w:t xml:space="preserve">SA is excessively involved in crosstalk with other </w:t>
      </w:r>
      <w:proofErr w:type="spellStart"/>
      <w:r w:rsidRPr="00DE0BD3">
        <w:rPr>
          <w:rFonts w:ascii="Times New Roman" w:hAnsi="Times New Roman" w:cs="Times New Roman"/>
          <w:sz w:val="24"/>
          <w:szCs w:val="24"/>
        </w:rPr>
        <w:t>phytohormones</w:t>
      </w:r>
      <w:proofErr w:type="spellEnd"/>
      <w:r w:rsidRPr="00DE0BD3">
        <w:rPr>
          <w:rFonts w:ascii="Times New Roman" w:hAnsi="Times New Roman" w:cs="Times New Roman"/>
          <w:sz w:val="24"/>
          <w:szCs w:val="24"/>
        </w:rPr>
        <w:t xml:space="preserve"> or can alter their bios</w:t>
      </w:r>
      <w:r w:rsidR="00B40F84">
        <w:rPr>
          <w:rFonts w:ascii="Times New Roman" w:hAnsi="Times New Roman" w:cs="Times New Roman"/>
          <w:sz w:val="24"/>
          <w:szCs w:val="24"/>
        </w:rPr>
        <w:t>ynthesis (</w:t>
      </w:r>
      <w:proofErr w:type="spellStart"/>
      <w:r w:rsidR="00B40F84">
        <w:rPr>
          <w:rFonts w:ascii="Times New Roman" w:hAnsi="Times New Roman" w:cs="Times New Roman"/>
          <w:sz w:val="24"/>
          <w:szCs w:val="24"/>
        </w:rPr>
        <w:t>Pieterse</w:t>
      </w:r>
      <w:proofErr w:type="spellEnd"/>
      <w:r w:rsidR="00B40F84">
        <w:rPr>
          <w:rFonts w:ascii="Times New Roman" w:hAnsi="Times New Roman" w:cs="Times New Roman"/>
          <w:sz w:val="24"/>
          <w:szCs w:val="24"/>
        </w:rPr>
        <w:t xml:space="preserve"> et al. 2009)</w:t>
      </w:r>
    </w:p>
    <w:p w:rsidR="00B038BE" w:rsidRPr="00827990" w:rsidRDefault="00113116" w:rsidP="00D26AC0">
      <w:pPr>
        <w:pStyle w:val="Heading1"/>
        <w:rPr>
          <w:rFonts w:ascii="Times New Roman" w:hAnsi="Times New Roman" w:cs="Times New Roman"/>
          <w:color w:val="auto"/>
          <w:sz w:val="32"/>
          <w:szCs w:val="24"/>
        </w:rPr>
      </w:pPr>
      <w:bookmarkStart w:id="4" w:name="_Toc438414913"/>
      <w:proofErr w:type="spellStart"/>
      <w:r w:rsidRPr="00827990">
        <w:rPr>
          <w:rFonts w:ascii="Times New Roman" w:hAnsi="Times New Roman" w:cs="Times New Roman"/>
          <w:color w:val="auto"/>
          <w:sz w:val="32"/>
          <w:szCs w:val="24"/>
        </w:rPr>
        <w:t>Jasmonates</w:t>
      </w:r>
      <w:proofErr w:type="spellEnd"/>
      <w:r w:rsidRPr="00827990">
        <w:rPr>
          <w:rFonts w:ascii="Times New Roman" w:hAnsi="Times New Roman" w:cs="Times New Roman"/>
          <w:color w:val="auto"/>
          <w:sz w:val="32"/>
          <w:szCs w:val="24"/>
        </w:rPr>
        <w:t xml:space="preserve"> (JA)</w:t>
      </w:r>
      <w:bookmarkEnd w:id="4"/>
    </w:p>
    <w:p w:rsidR="00A02B90" w:rsidRDefault="00BC7D0D" w:rsidP="00A02B90">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Jasmonates</w:t>
      </w:r>
      <w:proofErr w:type="spellEnd"/>
      <w:r>
        <w:rPr>
          <w:rFonts w:ascii="Times New Roman" w:hAnsi="Times New Roman" w:cs="Times New Roman"/>
          <w:sz w:val="24"/>
          <w:szCs w:val="24"/>
        </w:rPr>
        <w:t xml:space="preserve"> are known to activate the plant defense responses to various biotic and abiotic stresses </w:t>
      </w:r>
      <w:r w:rsidRPr="00DE0BD3">
        <w:rPr>
          <w:rFonts w:ascii="Times New Roman" w:hAnsi="Times New Roman" w:cs="Times New Roman"/>
          <w:sz w:val="24"/>
          <w:szCs w:val="24"/>
        </w:rPr>
        <w:t>(Mei et al. 2006)</w:t>
      </w:r>
      <w:r>
        <w:rPr>
          <w:rFonts w:ascii="Times New Roman" w:hAnsi="Times New Roman" w:cs="Times New Roman"/>
          <w:sz w:val="24"/>
          <w:szCs w:val="24"/>
        </w:rPr>
        <w:t xml:space="preserve"> and are vital cellular regulators involved in many developmental processes of plants such as germination of seed, callus growth, root growth, </w:t>
      </w:r>
      <w:r w:rsidRPr="00DE0BD3">
        <w:rPr>
          <w:rFonts w:ascii="Times New Roman" w:hAnsi="Times New Roman" w:cs="Times New Roman"/>
          <w:sz w:val="24"/>
          <w:szCs w:val="24"/>
        </w:rPr>
        <w:t xml:space="preserve">ﬂowering, formation of gum and bulb, and senescence (Cheong and Choi 2003; </w:t>
      </w:r>
      <w:proofErr w:type="spellStart"/>
      <w:r w:rsidRPr="00DE0BD3">
        <w:rPr>
          <w:rFonts w:ascii="Times New Roman" w:hAnsi="Times New Roman" w:cs="Times New Roman"/>
          <w:sz w:val="24"/>
          <w:szCs w:val="24"/>
        </w:rPr>
        <w:t>Pedranzani</w:t>
      </w:r>
      <w:proofErr w:type="spellEnd"/>
      <w:r w:rsidRPr="00DE0BD3">
        <w:rPr>
          <w:rFonts w:ascii="Times New Roman" w:hAnsi="Times New Roman" w:cs="Times New Roman"/>
          <w:sz w:val="24"/>
          <w:szCs w:val="24"/>
        </w:rPr>
        <w:t xml:space="preserve"> </w:t>
      </w:r>
      <w:r w:rsidR="00AB29C7">
        <w:rPr>
          <w:rFonts w:ascii="Times New Roman" w:hAnsi="Times New Roman" w:cs="Times New Roman"/>
          <w:sz w:val="24"/>
          <w:szCs w:val="24"/>
        </w:rPr>
        <w:t xml:space="preserve">et al. 2003; </w:t>
      </w:r>
      <w:proofErr w:type="spellStart"/>
      <w:r w:rsidR="00AB29C7">
        <w:rPr>
          <w:rFonts w:ascii="Times New Roman" w:hAnsi="Times New Roman" w:cs="Times New Roman"/>
          <w:sz w:val="24"/>
          <w:szCs w:val="24"/>
        </w:rPr>
        <w:t>Tani</w:t>
      </w:r>
      <w:proofErr w:type="spellEnd"/>
      <w:r w:rsidR="00AB29C7">
        <w:rPr>
          <w:rFonts w:ascii="Times New Roman" w:hAnsi="Times New Roman" w:cs="Times New Roman"/>
          <w:sz w:val="24"/>
          <w:szCs w:val="24"/>
        </w:rPr>
        <w:t xml:space="preserve"> et al. 2008). </w:t>
      </w:r>
      <w:r>
        <w:rPr>
          <w:rFonts w:ascii="Times New Roman" w:hAnsi="Times New Roman" w:cs="Times New Roman"/>
          <w:sz w:val="24"/>
          <w:szCs w:val="24"/>
        </w:rPr>
        <w:t xml:space="preserve">JA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produced in the leaves</w:t>
      </w:r>
      <w:r w:rsidR="00AB29C7">
        <w:rPr>
          <w:rFonts w:ascii="Times New Roman" w:hAnsi="Times New Roman" w:cs="Times New Roman"/>
          <w:sz w:val="24"/>
          <w:szCs w:val="24"/>
        </w:rPr>
        <w:t xml:space="preserve">, and cellular organelles such as chloroplasts and peroxisomes are considered to be the main sites for JA biosynthesis </w:t>
      </w:r>
      <w:r w:rsidR="00AB29C7" w:rsidRPr="00DE0BD3">
        <w:rPr>
          <w:rFonts w:ascii="Times New Roman" w:hAnsi="Times New Roman" w:cs="Times New Roman"/>
          <w:sz w:val="24"/>
          <w:szCs w:val="24"/>
        </w:rPr>
        <w:t>(Cheong and Choi 2003).</w:t>
      </w:r>
      <w:r w:rsidR="00DB2D64">
        <w:rPr>
          <w:rFonts w:ascii="Times New Roman" w:hAnsi="Times New Roman" w:cs="Times New Roman"/>
          <w:sz w:val="24"/>
          <w:szCs w:val="24"/>
        </w:rPr>
        <w:t xml:space="preserve"> During high salinity stress, increased levels of JA induced JA biosynthesis genes and stress related proteins in the roots and leaves of rice plants (</w:t>
      </w:r>
      <w:proofErr w:type="spellStart"/>
      <w:r w:rsidR="00DB2D64" w:rsidRPr="00DE0BD3">
        <w:rPr>
          <w:rFonts w:ascii="Times New Roman" w:hAnsi="Times New Roman" w:cs="Times New Roman"/>
          <w:sz w:val="24"/>
          <w:szCs w:val="24"/>
        </w:rPr>
        <w:t>Tani</w:t>
      </w:r>
      <w:proofErr w:type="spellEnd"/>
      <w:r w:rsidR="00DB2D64" w:rsidRPr="00DE0BD3">
        <w:rPr>
          <w:rFonts w:ascii="Times New Roman" w:hAnsi="Times New Roman" w:cs="Times New Roman"/>
          <w:sz w:val="24"/>
          <w:szCs w:val="24"/>
        </w:rPr>
        <w:t xml:space="preserve"> et al. 2008).</w:t>
      </w:r>
      <w:r w:rsidR="00DB2D64">
        <w:rPr>
          <w:rFonts w:ascii="Times New Roman" w:hAnsi="Times New Roman" w:cs="Times New Roman"/>
          <w:sz w:val="24"/>
          <w:szCs w:val="24"/>
        </w:rPr>
        <w:t xml:space="preserve"> Increment in the JA levels were observed in only in the vegetative tissues, however either the salinity stress increase JA levels in the reproductive organs is yet to </w:t>
      </w:r>
      <w:r w:rsidR="0049511B">
        <w:rPr>
          <w:rFonts w:ascii="Times New Roman" w:hAnsi="Times New Roman" w:cs="Times New Roman"/>
          <w:sz w:val="24"/>
          <w:szCs w:val="24"/>
        </w:rPr>
        <w:t xml:space="preserve">be </w:t>
      </w:r>
      <w:r w:rsidR="00DB2D64">
        <w:rPr>
          <w:rFonts w:ascii="Times New Roman" w:hAnsi="Times New Roman" w:cs="Times New Roman"/>
          <w:sz w:val="24"/>
          <w:szCs w:val="24"/>
        </w:rPr>
        <w:t>answered.  The JA concentration was lower in the salt sensitive cultivars as compare</w:t>
      </w:r>
      <w:r w:rsidR="00353BE0">
        <w:rPr>
          <w:rFonts w:ascii="Times New Roman" w:hAnsi="Times New Roman" w:cs="Times New Roman"/>
          <w:sz w:val="24"/>
          <w:szCs w:val="24"/>
        </w:rPr>
        <w:t>d</w:t>
      </w:r>
      <w:r w:rsidR="00DB2D64">
        <w:rPr>
          <w:rFonts w:ascii="Times New Roman" w:hAnsi="Times New Roman" w:cs="Times New Roman"/>
          <w:sz w:val="24"/>
          <w:szCs w:val="24"/>
        </w:rPr>
        <w:t xml:space="preserve"> to the resistant cultivars </w:t>
      </w:r>
      <w:r w:rsidR="00DB2D64" w:rsidRPr="00DE0BD3">
        <w:rPr>
          <w:rFonts w:ascii="Times New Roman" w:hAnsi="Times New Roman" w:cs="Times New Roman"/>
          <w:sz w:val="24"/>
          <w:szCs w:val="24"/>
        </w:rPr>
        <w:t>(Kang et al. 2005).</w:t>
      </w:r>
      <w:r w:rsidR="0049511B">
        <w:rPr>
          <w:rFonts w:ascii="Times New Roman" w:hAnsi="Times New Roman" w:cs="Times New Roman"/>
          <w:sz w:val="24"/>
          <w:szCs w:val="24"/>
        </w:rPr>
        <w:t xml:space="preserve"> </w:t>
      </w:r>
      <w:r w:rsidR="0049511B" w:rsidRPr="00DE0BD3">
        <w:rPr>
          <w:rFonts w:ascii="Times New Roman" w:hAnsi="Times New Roman" w:cs="Times New Roman"/>
          <w:sz w:val="24"/>
          <w:szCs w:val="24"/>
        </w:rPr>
        <w:t xml:space="preserve">Mei et al. </w:t>
      </w:r>
      <w:r w:rsidR="0049511B">
        <w:rPr>
          <w:rFonts w:ascii="Times New Roman" w:hAnsi="Times New Roman" w:cs="Times New Roman"/>
          <w:sz w:val="24"/>
          <w:szCs w:val="24"/>
        </w:rPr>
        <w:t>(</w:t>
      </w:r>
      <w:r w:rsidR="0049511B" w:rsidRPr="00DE0BD3">
        <w:rPr>
          <w:rFonts w:ascii="Times New Roman" w:hAnsi="Times New Roman" w:cs="Times New Roman"/>
          <w:sz w:val="24"/>
          <w:szCs w:val="24"/>
        </w:rPr>
        <w:t>2006</w:t>
      </w:r>
      <w:r w:rsidR="0049511B">
        <w:rPr>
          <w:rFonts w:ascii="Times New Roman" w:hAnsi="Times New Roman" w:cs="Times New Roman"/>
          <w:sz w:val="24"/>
          <w:szCs w:val="24"/>
        </w:rPr>
        <w:t xml:space="preserve">) stated that exogenously applied JA resulted in the induction of stress related genes. When tomato plants were exposed to the salinity stress, enhancement in JA concentration was observed </w:t>
      </w:r>
      <w:r w:rsidR="0049511B" w:rsidRPr="00DE0BD3">
        <w:rPr>
          <w:rFonts w:ascii="Times New Roman" w:hAnsi="Times New Roman" w:cs="Times New Roman"/>
          <w:sz w:val="24"/>
          <w:szCs w:val="24"/>
        </w:rPr>
        <w:t>(</w:t>
      </w:r>
      <w:proofErr w:type="spellStart"/>
      <w:r w:rsidR="0049511B" w:rsidRPr="00DE0BD3">
        <w:rPr>
          <w:rFonts w:ascii="Times New Roman" w:hAnsi="Times New Roman" w:cs="Times New Roman"/>
          <w:sz w:val="24"/>
          <w:szCs w:val="24"/>
        </w:rPr>
        <w:t>Pedranzani</w:t>
      </w:r>
      <w:proofErr w:type="spellEnd"/>
      <w:r w:rsidR="0049511B" w:rsidRPr="00DE0BD3">
        <w:rPr>
          <w:rFonts w:ascii="Times New Roman" w:hAnsi="Times New Roman" w:cs="Times New Roman"/>
          <w:sz w:val="24"/>
          <w:szCs w:val="24"/>
        </w:rPr>
        <w:t xml:space="preserve"> et al. 2003)</w:t>
      </w:r>
      <w:r w:rsidR="0049511B">
        <w:rPr>
          <w:rFonts w:ascii="Times New Roman" w:hAnsi="Times New Roman" w:cs="Times New Roman"/>
          <w:sz w:val="24"/>
          <w:szCs w:val="24"/>
        </w:rPr>
        <w:t>.</w:t>
      </w:r>
      <w:r w:rsidR="007D09D3">
        <w:rPr>
          <w:rFonts w:ascii="Times New Roman" w:hAnsi="Times New Roman" w:cs="Times New Roman"/>
          <w:sz w:val="24"/>
          <w:szCs w:val="24"/>
        </w:rPr>
        <w:t xml:space="preserve"> Inhibition in the rate of CO2 fixation was mediated by JA application in peas </w:t>
      </w:r>
      <w:r w:rsidR="007D09D3" w:rsidRPr="00DE0BD3">
        <w:rPr>
          <w:rFonts w:ascii="Times New Roman" w:hAnsi="Times New Roman" w:cs="Times New Roman"/>
          <w:sz w:val="24"/>
          <w:szCs w:val="24"/>
        </w:rPr>
        <w:t>(</w:t>
      </w:r>
      <w:proofErr w:type="spellStart"/>
      <w:r w:rsidR="007D09D3" w:rsidRPr="00DE0BD3">
        <w:rPr>
          <w:rFonts w:ascii="Times New Roman" w:hAnsi="Times New Roman" w:cs="Times New Roman"/>
          <w:sz w:val="24"/>
          <w:szCs w:val="24"/>
        </w:rPr>
        <w:t>Velitcukova</w:t>
      </w:r>
      <w:proofErr w:type="spellEnd"/>
      <w:r w:rsidR="007D09D3" w:rsidRPr="00DE0BD3">
        <w:rPr>
          <w:rFonts w:ascii="Times New Roman" w:hAnsi="Times New Roman" w:cs="Times New Roman"/>
          <w:sz w:val="24"/>
          <w:szCs w:val="24"/>
        </w:rPr>
        <w:t xml:space="preserve"> and </w:t>
      </w:r>
      <w:proofErr w:type="spellStart"/>
      <w:r w:rsidR="007D09D3" w:rsidRPr="00DE0BD3">
        <w:rPr>
          <w:rFonts w:ascii="Times New Roman" w:hAnsi="Times New Roman" w:cs="Times New Roman"/>
          <w:sz w:val="24"/>
          <w:szCs w:val="24"/>
        </w:rPr>
        <w:t>Fedina</w:t>
      </w:r>
      <w:proofErr w:type="spellEnd"/>
      <w:r w:rsidR="007D09D3" w:rsidRPr="00DE0BD3">
        <w:rPr>
          <w:rFonts w:ascii="Times New Roman" w:hAnsi="Times New Roman" w:cs="Times New Roman"/>
          <w:sz w:val="24"/>
          <w:szCs w:val="24"/>
        </w:rPr>
        <w:t xml:space="preserve"> 1998).</w:t>
      </w:r>
      <w:r w:rsidR="007D09D3">
        <w:rPr>
          <w:rFonts w:ascii="Times New Roman" w:hAnsi="Times New Roman" w:cs="Times New Roman"/>
          <w:sz w:val="24"/>
          <w:szCs w:val="24"/>
        </w:rPr>
        <w:t xml:space="preserve"> In saline conditions application of JA reduced the stress in rice </w:t>
      </w:r>
      <w:r w:rsidR="00F36BD8">
        <w:rPr>
          <w:rFonts w:ascii="Times New Roman" w:hAnsi="Times New Roman" w:cs="Times New Roman"/>
          <w:sz w:val="24"/>
          <w:szCs w:val="24"/>
        </w:rPr>
        <w:t>seedlings;</w:t>
      </w:r>
      <w:r w:rsidR="007D09D3">
        <w:rPr>
          <w:rFonts w:ascii="Times New Roman" w:hAnsi="Times New Roman" w:cs="Times New Roman"/>
          <w:sz w:val="24"/>
          <w:szCs w:val="24"/>
        </w:rPr>
        <w:t xml:space="preserve"> moreover the effect was more pronounced in </w:t>
      </w:r>
      <w:r w:rsidR="00F36BD8">
        <w:rPr>
          <w:rFonts w:ascii="Times New Roman" w:hAnsi="Times New Roman" w:cs="Times New Roman"/>
          <w:sz w:val="24"/>
          <w:szCs w:val="24"/>
        </w:rPr>
        <w:t>salt sensitive cultivars as compared to the tolerant cultivars (</w:t>
      </w:r>
      <w:r w:rsidR="00F36BD8" w:rsidRPr="00DE0BD3">
        <w:rPr>
          <w:rFonts w:ascii="Times New Roman" w:hAnsi="Times New Roman" w:cs="Times New Roman"/>
          <w:sz w:val="24"/>
          <w:szCs w:val="24"/>
        </w:rPr>
        <w:t>Kang</w:t>
      </w:r>
      <w:r w:rsidR="00F36BD8">
        <w:rPr>
          <w:rFonts w:ascii="Times New Roman" w:hAnsi="Times New Roman" w:cs="Times New Roman"/>
          <w:sz w:val="24"/>
          <w:szCs w:val="24"/>
        </w:rPr>
        <w:t xml:space="preserve"> et al. </w:t>
      </w:r>
      <w:r w:rsidR="00F36BD8" w:rsidRPr="00DE0BD3">
        <w:rPr>
          <w:rFonts w:ascii="Times New Roman" w:hAnsi="Times New Roman" w:cs="Times New Roman"/>
          <w:sz w:val="24"/>
          <w:szCs w:val="24"/>
        </w:rPr>
        <w:t>2005)</w:t>
      </w:r>
      <w:r w:rsidR="00F36BD8">
        <w:rPr>
          <w:rFonts w:ascii="Times New Roman" w:hAnsi="Times New Roman" w:cs="Times New Roman"/>
          <w:sz w:val="24"/>
          <w:szCs w:val="24"/>
        </w:rPr>
        <w:t xml:space="preserve">. Barley resistance to salinity is attributed to induction of JA-responsive genes </w:t>
      </w:r>
      <w:r w:rsidR="00F36BD8" w:rsidRPr="00DE0BD3">
        <w:rPr>
          <w:rFonts w:ascii="Times New Roman" w:hAnsi="Times New Roman" w:cs="Times New Roman"/>
          <w:sz w:val="24"/>
          <w:szCs w:val="24"/>
        </w:rPr>
        <w:t>salinity (</w:t>
      </w:r>
      <w:proofErr w:type="spellStart"/>
      <w:r w:rsidR="00F36BD8" w:rsidRPr="00DE0BD3">
        <w:rPr>
          <w:rFonts w:ascii="Times New Roman" w:hAnsi="Times New Roman" w:cs="Times New Roman"/>
          <w:sz w:val="24"/>
          <w:szCs w:val="24"/>
        </w:rPr>
        <w:t>Walia</w:t>
      </w:r>
      <w:proofErr w:type="spellEnd"/>
      <w:r w:rsidR="00F36BD8" w:rsidRPr="00DE0BD3">
        <w:rPr>
          <w:rFonts w:ascii="Times New Roman" w:hAnsi="Times New Roman" w:cs="Times New Roman"/>
          <w:sz w:val="24"/>
          <w:szCs w:val="24"/>
        </w:rPr>
        <w:t xml:space="preserve"> et al. 2006)</w:t>
      </w:r>
      <w:r w:rsidR="00F36BD8">
        <w:rPr>
          <w:rFonts w:ascii="Times New Roman" w:hAnsi="Times New Roman" w:cs="Times New Roman"/>
          <w:sz w:val="24"/>
          <w:szCs w:val="24"/>
        </w:rPr>
        <w:t xml:space="preserve">. There was a sharp increase in endogenous concentration of JA by exposing barley leaf segments to osmotic stress of </w:t>
      </w:r>
      <w:proofErr w:type="spellStart"/>
      <w:r w:rsidR="00F36BD8">
        <w:rPr>
          <w:rFonts w:ascii="Times New Roman" w:hAnsi="Times New Roman" w:cs="Times New Roman"/>
          <w:sz w:val="24"/>
          <w:szCs w:val="24"/>
        </w:rPr>
        <w:t>manitol</w:t>
      </w:r>
      <w:proofErr w:type="spellEnd"/>
      <w:r w:rsidR="00F36BD8">
        <w:rPr>
          <w:rFonts w:ascii="Times New Roman" w:hAnsi="Times New Roman" w:cs="Times New Roman"/>
          <w:sz w:val="24"/>
          <w:szCs w:val="24"/>
        </w:rPr>
        <w:t xml:space="preserve"> or sorbitol </w:t>
      </w:r>
      <w:r w:rsidR="00F36BD8" w:rsidRPr="00DE0BD3">
        <w:rPr>
          <w:rFonts w:ascii="Times New Roman" w:hAnsi="Times New Roman" w:cs="Times New Roman"/>
          <w:sz w:val="24"/>
          <w:szCs w:val="24"/>
        </w:rPr>
        <w:t>(</w:t>
      </w:r>
      <w:proofErr w:type="spellStart"/>
      <w:r w:rsidR="00F36BD8" w:rsidRPr="00DE0BD3">
        <w:rPr>
          <w:rFonts w:ascii="Times New Roman" w:hAnsi="Times New Roman" w:cs="Times New Roman"/>
          <w:sz w:val="24"/>
          <w:szCs w:val="24"/>
        </w:rPr>
        <w:t>Kramell</w:t>
      </w:r>
      <w:proofErr w:type="spellEnd"/>
      <w:r w:rsidR="00F36BD8" w:rsidRPr="00DE0BD3">
        <w:rPr>
          <w:rFonts w:ascii="Times New Roman" w:hAnsi="Times New Roman" w:cs="Times New Roman"/>
          <w:sz w:val="24"/>
          <w:szCs w:val="24"/>
        </w:rPr>
        <w:t xml:space="preserve"> et al. 2000).</w:t>
      </w:r>
      <w:r w:rsidR="00F36BD8">
        <w:rPr>
          <w:rFonts w:ascii="Times New Roman" w:hAnsi="Times New Roman" w:cs="Times New Roman"/>
          <w:sz w:val="24"/>
          <w:szCs w:val="24"/>
        </w:rPr>
        <w:t xml:space="preserve"> </w:t>
      </w:r>
      <w:r w:rsidR="00B40F84">
        <w:rPr>
          <w:rFonts w:ascii="Times New Roman" w:hAnsi="Times New Roman" w:cs="Times New Roman"/>
          <w:sz w:val="24"/>
          <w:szCs w:val="24"/>
        </w:rPr>
        <w:t xml:space="preserve"> According to </w:t>
      </w:r>
      <w:proofErr w:type="spellStart"/>
      <w:r w:rsidR="00B40F84">
        <w:rPr>
          <w:rFonts w:ascii="Times New Roman" w:hAnsi="Times New Roman" w:cs="Times New Roman"/>
          <w:sz w:val="24"/>
          <w:szCs w:val="24"/>
        </w:rPr>
        <w:t>Walia</w:t>
      </w:r>
      <w:proofErr w:type="spellEnd"/>
      <w:r w:rsidR="00B40F84">
        <w:rPr>
          <w:rFonts w:ascii="Times New Roman" w:hAnsi="Times New Roman" w:cs="Times New Roman"/>
          <w:sz w:val="24"/>
          <w:szCs w:val="24"/>
        </w:rPr>
        <w:t xml:space="preserve"> et al. (</w:t>
      </w:r>
      <w:r w:rsidR="00B40F84" w:rsidRPr="00DE0BD3">
        <w:rPr>
          <w:rFonts w:ascii="Times New Roman" w:hAnsi="Times New Roman" w:cs="Times New Roman"/>
          <w:sz w:val="24"/>
          <w:szCs w:val="24"/>
        </w:rPr>
        <w:t>2007</w:t>
      </w:r>
      <w:r w:rsidR="00B40F84">
        <w:rPr>
          <w:rFonts w:ascii="Times New Roman" w:hAnsi="Times New Roman" w:cs="Times New Roman"/>
          <w:sz w:val="24"/>
          <w:szCs w:val="24"/>
        </w:rPr>
        <w:t xml:space="preserve">) salinity stress mediation by JA could possibly attributed to three JA-regulated genes viz. </w:t>
      </w:r>
      <w:proofErr w:type="spellStart"/>
      <w:r w:rsidR="00B40F84" w:rsidRPr="00DE0BD3">
        <w:rPr>
          <w:rFonts w:ascii="Times New Roman" w:hAnsi="Times New Roman" w:cs="Times New Roman"/>
          <w:sz w:val="24"/>
          <w:szCs w:val="24"/>
        </w:rPr>
        <w:t>apoplastic</w:t>
      </w:r>
      <w:proofErr w:type="spellEnd"/>
      <w:r w:rsidR="00B40F84" w:rsidRPr="00DE0BD3">
        <w:rPr>
          <w:rFonts w:ascii="Times New Roman" w:hAnsi="Times New Roman" w:cs="Times New Roman"/>
          <w:sz w:val="24"/>
          <w:szCs w:val="24"/>
        </w:rPr>
        <w:t xml:space="preserve"> </w:t>
      </w:r>
      <w:proofErr w:type="spellStart"/>
      <w:r w:rsidR="00B40F84" w:rsidRPr="00DE0BD3">
        <w:rPr>
          <w:rFonts w:ascii="Times New Roman" w:hAnsi="Times New Roman" w:cs="Times New Roman"/>
          <w:sz w:val="24"/>
          <w:szCs w:val="24"/>
        </w:rPr>
        <w:t>invertase</w:t>
      </w:r>
      <w:proofErr w:type="spellEnd"/>
      <w:r w:rsidR="00B40F84">
        <w:rPr>
          <w:rFonts w:ascii="Times New Roman" w:hAnsi="Times New Roman" w:cs="Times New Roman"/>
          <w:sz w:val="24"/>
          <w:szCs w:val="24"/>
        </w:rPr>
        <w:t xml:space="preserve">, </w:t>
      </w:r>
      <w:r w:rsidR="00B40F84" w:rsidRPr="00DE0BD3">
        <w:rPr>
          <w:rFonts w:ascii="Times New Roman" w:hAnsi="Times New Roman" w:cs="Times New Roman"/>
          <w:sz w:val="24"/>
          <w:szCs w:val="24"/>
        </w:rPr>
        <w:t>arginine decarboxylase</w:t>
      </w:r>
      <w:r w:rsidR="00B40F84">
        <w:rPr>
          <w:rFonts w:ascii="Times New Roman" w:hAnsi="Times New Roman" w:cs="Times New Roman"/>
          <w:sz w:val="24"/>
          <w:szCs w:val="24"/>
        </w:rPr>
        <w:t xml:space="preserve"> and </w:t>
      </w:r>
      <w:proofErr w:type="spellStart"/>
      <w:r w:rsidR="00B40F84" w:rsidRPr="00DE0BD3">
        <w:rPr>
          <w:rFonts w:ascii="Times New Roman" w:hAnsi="Times New Roman" w:cs="Times New Roman"/>
          <w:sz w:val="24"/>
          <w:szCs w:val="24"/>
        </w:rPr>
        <w:t>ribulose</w:t>
      </w:r>
      <w:proofErr w:type="spellEnd"/>
      <w:r w:rsidR="00B40F84" w:rsidRPr="00DE0BD3">
        <w:rPr>
          <w:rFonts w:ascii="Times New Roman" w:hAnsi="Times New Roman" w:cs="Times New Roman"/>
          <w:sz w:val="24"/>
          <w:szCs w:val="24"/>
        </w:rPr>
        <w:t xml:space="preserve"> 1, 5-bisphosphate carboxylase/</w:t>
      </w:r>
      <w:proofErr w:type="spellStart"/>
      <w:r w:rsidR="00B40F84" w:rsidRPr="00DE0BD3">
        <w:rPr>
          <w:rFonts w:ascii="Times New Roman" w:hAnsi="Times New Roman" w:cs="Times New Roman"/>
          <w:sz w:val="24"/>
          <w:szCs w:val="24"/>
        </w:rPr>
        <w:t>oxygenase</w:t>
      </w:r>
      <w:proofErr w:type="spellEnd"/>
      <w:r w:rsidR="00B40F84" w:rsidRPr="00DE0BD3">
        <w:rPr>
          <w:rFonts w:ascii="Times New Roman" w:hAnsi="Times New Roman" w:cs="Times New Roman"/>
          <w:sz w:val="24"/>
          <w:szCs w:val="24"/>
        </w:rPr>
        <w:t xml:space="preserve"> (</w:t>
      </w:r>
      <w:proofErr w:type="spellStart"/>
      <w:r w:rsidR="00B40F84" w:rsidRPr="00DE0BD3">
        <w:rPr>
          <w:rFonts w:ascii="Times New Roman" w:hAnsi="Times New Roman" w:cs="Times New Roman"/>
          <w:sz w:val="24"/>
          <w:szCs w:val="24"/>
        </w:rPr>
        <w:t>Rubisco</w:t>
      </w:r>
      <w:proofErr w:type="spellEnd"/>
      <w:r w:rsidR="00B40F84" w:rsidRPr="00DE0BD3">
        <w:rPr>
          <w:rFonts w:ascii="Times New Roman" w:hAnsi="Times New Roman" w:cs="Times New Roman"/>
          <w:sz w:val="24"/>
          <w:szCs w:val="24"/>
        </w:rPr>
        <w:t xml:space="preserve">) </w:t>
      </w:r>
      <w:proofErr w:type="spellStart"/>
      <w:r w:rsidR="00B40F84" w:rsidRPr="00DE0BD3">
        <w:rPr>
          <w:rFonts w:ascii="Times New Roman" w:hAnsi="Times New Roman" w:cs="Times New Roman"/>
          <w:sz w:val="24"/>
          <w:szCs w:val="24"/>
        </w:rPr>
        <w:t>activase</w:t>
      </w:r>
      <w:proofErr w:type="spellEnd"/>
      <w:r w:rsidR="00B40F84">
        <w:rPr>
          <w:rFonts w:ascii="Times New Roman" w:hAnsi="Times New Roman" w:cs="Times New Roman"/>
          <w:sz w:val="24"/>
          <w:szCs w:val="24"/>
        </w:rPr>
        <w:t xml:space="preserve">.  </w:t>
      </w:r>
      <w:r w:rsidR="00B40F84" w:rsidRPr="00DE0BD3">
        <w:rPr>
          <w:rFonts w:ascii="Times New Roman" w:hAnsi="Times New Roman" w:cs="Times New Roman"/>
          <w:sz w:val="24"/>
          <w:szCs w:val="24"/>
        </w:rPr>
        <w:t xml:space="preserve">Kang et al. </w:t>
      </w:r>
      <w:r w:rsidR="00EC3ACD">
        <w:rPr>
          <w:rFonts w:ascii="Times New Roman" w:hAnsi="Times New Roman" w:cs="Times New Roman"/>
          <w:sz w:val="24"/>
          <w:szCs w:val="24"/>
        </w:rPr>
        <w:t>(</w:t>
      </w:r>
      <w:r w:rsidR="00B40F84" w:rsidRPr="00DE0BD3">
        <w:rPr>
          <w:rFonts w:ascii="Times New Roman" w:hAnsi="Times New Roman" w:cs="Times New Roman"/>
          <w:sz w:val="24"/>
          <w:szCs w:val="24"/>
        </w:rPr>
        <w:t>2005</w:t>
      </w:r>
      <w:r w:rsidR="00EC3ACD">
        <w:rPr>
          <w:rFonts w:ascii="Times New Roman" w:hAnsi="Times New Roman" w:cs="Times New Roman"/>
          <w:sz w:val="24"/>
          <w:szCs w:val="24"/>
        </w:rPr>
        <w:t xml:space="preserve">) quantified that exogenously applied JA may alter the endogenous balance of </w:t>
      </w:r>
      <w:proofErr w:type="spellStart"/>
      <w:r w:rsidR="00EC3ACD">
        <w:rPr>
          <w:rFonts w:ascii="Times New Roman" w:hAnsi="Times New Roman" w:cs="Times New Roman"/>
          <w:sz w:val="24"/>
          <w:szCs w:val="24"/>
        </w:rPr>
        <w:t>phytohormones</w:t>
      </w:r>
      <w:proofErr w:type="spellEnd"/>
      <w:r w:rsidR="00EC3ACD">
        <w:rPr>
          <w:rFonts w:ascii="Times New Roman" w:hAnsi="Times New Roman" w:cs="Times New Roman"/>
          <w:sz w:val="24"/>
          <w:szCs w:val="24"/>
        </w:rPr>
        <w:t xml:space="preserve"> like ABA, which is a substantial indication to for understanding </w:t>
      </w:r>
      <w:r w:rsidR="00AA424E">
        <w:rPr>
          <w:rFonts w:ascii="Times New Roman" w:hAnsi="Times New Roman" w:cs="Times New Roman"/>
          <w:sz w:val="24"/>
          <w:szCs w:val="24"/>
        </w:rPr>
        <w:t xml:space="preserve">the mechanism of </w:t>
      </w:r>
      <w:r w:rsidR="00EC3ACD">
        <w:rPr>
          <w:rFonts w:ascii="Times New Roman" w:hAnsi="Times New Roman" w:cs="Times New Roman"/>
          <w:sz w:val="24"/>
          <w:szCs w:val="24"/>
        </w:rPr>
        <w:t xml:space="preserve">protection against salinity stress. To fully understand how salinity stress alters the </w:t>
      </w:r>
      <w:r w:rsidR="00AA424E">
        <w:rPr>
          <w:rFonts w:ascii="Times New Roman" w:hAnsi="Times New Roman" w:cs="Times New Roman"/>
          <w:sz w:val="24"/>
          <w:szCs w:val="24"/>
        </w:rPr>
        <w:t>endogenous concentration of JA, there is demand of more studies to explore the relation between salinity stress and endogenous JA levels. Furthermore, e</w:t>
      </w:r>
      <w:r w:rsidR="00A02B90" w:rsidRPr="00DE0BD3">
        <w:rPr>
          <w:rFonts w:ascii="Times New Roman" w:hAnsi="Times New Roman" w:cs="Times New Roman"/>
          <w:sz w:val="24"/>
          <w:szCs w:val="24"/>
        </w:rPr>
        <w:t>xogenous</w:t>
      </w:r>
      <w:r w:rsidR="00AA424E">
        <w:rPr>
          <w:rFonts w:ascii="Times New Roman" w:hAnsi="Times New Roman" w:cs="Times New Roman"/>
          <w:sz w:val="24"/>
          <w:szCs w:val="24"/>
        </w:rPr>
        <w:t xml:space="preserve">ly </w:t>
      </w:r>
      <w:r w:rsidR="00131F73">
        <w:rPr>
          <w:rFonts w:ascii="Times New Roman" w:hAnsi="Times New Roman" w:cs="Times New Roman"/>
          <w:sz w:val="24"/>
          <w:szCs w:val="24"/>
        </w:rPr>
        <w:t xml:space="preserve">applied </w:t>
      </w:r>
      <w:r w:rsidR="00131F73" w:rsidRPr="00DE0BD3">
        <w:rPr>
          <w:rFonts w:ascii="Times New Roman" w:hAnsi="Times New Roman" w:cs="Times New Roman"/>
          <w:sz w:val="24"/>
          <w:szCs w:val="24"/>
        </w:rPr>
        <w:t>JA</w:t>
      </w:r>
      <w:r w:rsidR="00A02B90" w:rsidRPr="00DE0BD3">
        <w:rPr>
          <w:rFonts w:ascii="Times New Roman" w:hAnsi="Times New Roman" w:cs="Times New Roman"/>
          <w:sz w:val="24"/>
          <w:szCs w:val="24"/>
        </w:rPr>
        <w:t xml:space="preserve"> </w:t>
      </w:r>
      <w:r w:rsidR="00AA424E" w:rsidRPr="00DE0BD3">
        <w:rPr>
          <w:rFonts w:ascii="Times New Roman" w:hAnsi="Times New Roman" w:cs="Times New Roman"/>
          <w:sz w:val="24"/>
          <w:szCs w:val="24"/>
        </w:rPr>
        <w:t>affectedly</w:t>
      </w:r>
      <w:r w:rsidR="00A02B90" w:rsidRPr="00DE0BD3">
        <w:rPr>
          <w:rFonts w:ascii="Times New Roman" w:hAnsi="Times New Roman" w:cs="Times New Roman"/>
          <w:sz w:val="24"/>
          <w:szCs w:val="24"/>
        </w:rPr>
        <w:t xml:space="preserve"> </w:t>
      </w:r>
      <w:r w:rsidR="00AA424E" w:rsidRPr="00DE0BD3">
        <w:rPr>
          <w:rFonts w:ascii="Times New Roman" w:hAnsi="Times New Roman" w:cs="Times New Roman"/>
          <w:sz w:val="24"/>
          <w:szCs w:val="24"/>
        </w:rPr>
        <w:t>reduced</w:t>
      </w:r>
      <w:r w:rsidR="00A02B90" w:rsidRPr="00DE0BD3">
        <w:rPr>
          <w:rFonts w:ascii="Times New Roman" w:hAnsi="Times New Roman" w:cs="Times New Roman"/>
          <w:sz w:val="24"/>
          <w:szCs w:val="24"/>
        </w:rPr>
        <w:t xml:space="preserve"> sodium concentration</w:t>
      </w:r>
      <w:r w:rsidR="00EC3ACD">
        <w:rPr>
          <w:rFonts w:ascii="Times New Roman" w:hAnsi="Times New Roman" w:cs="Times New Roman"/>
          <w:sz w:val="24"/>
          <w:szCs w:val="24"/>
        </w:rPr>
        <w:t xml:space="preserve">. </w:t>
      </w:r>
      <w:r w:rsidR="00E75F8E">
        <w:rPr>
          <w:rFonts w:ascii="Times New Roman" w:hAnsi="Times New Roman" w:cs="Times New Roman"/>
          <w:sz w:val="24"/>
          <w:szCs w:val="24"/>
        </w:rPr>
        <w:t xml:space="preserve">Based </w:t>
      </w:r>
      <w:r w:rsidR="00E75F8E">
        <w:rPr>
          <w:rFonts w:ascii="Times New Roman" w:hAnsi="Times New Roman" w:cs="Times New Roman"/>
          <w:sz w:val="24"/>
          <w:szCs w:val="24"/>
        </w:rPr>
        <w:lastRenderedPageBreak/>
        <w:t>on the aforementioned, results from the previous researches explored that JA plays important role in sal</w:t>
      </w:r>
      <w:r w:rsidR="00315277">
        <w:rPr>
          <w:rFonts w:ascii="Times New Roman" w:hAnsi="Times New Roman" w:cs="Times New Roman"/>
          <w:sz w:val="24"/>
          <w:szCs w:val="24"/>
        </w:rPr>
        <w:t xml:space="preserve">inity stress and can be used as a defensive agent to mediate salinity stress. On the other hand exogenously applied JA for mediating salinity stress may lead to alteration in the concentration of endogenous </w:t>
      </w:r>
      <w:proofErr w:type="spellStart"/>
      <w:r w:rsidR="00315277">
        <w:rPr>
          <w:rFonts w:ascii="Times New Roman" w:hAnsi="Times New Roman" w:cs="Times New Roman"/>
          <w:sz w:val="24"/>
          <w:szCs w:val="24"/>
        </w:rPr>
        <w:t>phytohormones</w:t>
      </w:r>
      <w:proofErr w:type="spellEnd"/>
      <w:r w:rsidR="00315277">
        <w:rPr>
          <w:rFonts w:ascii="Times New Roman" w:hAnsi="Times New Roman" w:cs="Times New Roman"/>
          <w:sz w:val="24"/>
          <w:szCs w:val="24"/>
        </w:rPr>
        <w:t xml:space="preserve"> which is the challenging task for new researches to understand the protection mechanism. </w:t>
      </w:r>
    </w:p>
    <w:p w:rsidR="009B7910" w:rsidRPr="00827990" w:rsidRDefault="009B7910" w:rsidP="008B7F4A">
      <w:pPr>
        <w:pStyle w:val="Heading1"/>
        <w:rPr>
          <w:rFonts w:ascii="Times New Roman" w:hAnsi="Times New Roman" w:cs="Times New Roman"/>
          <w:color w:val="auto"/>
          <w:sz w:val="32"/>
          <w:szCs w:val="24"/>
        </w:rPr>
      </w:pPr>
      <w:bookmarkStart w:id="5" w:name="_Toc438414914"/>
      <w:r w:rsidRPr="00827990">
        <w:rPr>
          <w:rFonts w:ascii="Times New Roman" w:hAnsi="Times New Roman" w:cs="Times New Roman"/>
          <w:color w:val="auto"/>
          <w:sz w:val="32"/>
          <w:szCs w:val="24"/>
        </w:rPr>
        <w:t>Conclusions and future perspectives</w:t>
      </w:r>
      <w:bookmarkEnd w:id="5"/>
    </w:p>
    <w:p w:rsidR="004D7320" w:rsidRDefault="009B7910" w:rsidP="009B791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Population of the world is increasing exponentially and to feed the increasing population is a challenging task. On the other hand </w:t>
      </w:r>
      <w:r w:rsidR="007F637D">
        <w:rPr>
          <w:rFonts w:ascii="Times New Roman" w:hAnsi="Times New Roman" w:cs="Times New Roman"/>
          <w:sz w:val="24"/>
          <w:szCs w:val="24"/>
        </w:rPr>
        <w:t>c</w:t>
      </w:r>
      <w:r w:rsidRPr="00C77F9C">
        <w:rPr>
          <w:rFonts w:ascii="Times New Roman" w:hAnsi="Times New Roman" w:cs="Times New Roman"/>
          <w:sz w:val="24"/>
          <w:szCs w:val="24"/>
        </w:rPr>
        <w:t xml:space="preserve">rop production is challenged by </w:t>
      </w:r>
      <w:r w:rsidR="007F637D">
        <w:rPr>
          <w:rFonts w:ascii="Times New Roman" w:hAnsi="Times New Roman" w:cs="Times New Roman"/>
          <w:sz w:val="24"/>
          <w:szCs w:val="24"/>
        </w:rPr>
        <w:t xml:space="preserve">uncertainty of climatic optima including </w:t>
      </w:r>
      <w:r w:rsidRPr="00C77F9C">
        <w:rPr>
          <w:rFonts w:ascii="Times New Roman" w:hAnsi="Times New Roman" w:cs="Times New Roman"/>
          <w:sz w:val="24"/>
          <w:szCs w:val="24"/>
        </w:rPr>
        <w:t>abiotic stresses</w:t>
      </w:r>
      <w:r w:rsidR="007F637D">
        <w:rPr>
          <w:rFonts w:ascii="Times New Roman" w:hAnsi="Times New Roman" w:cs="Times New Roman"/>
          <w:sz w:val="24"/>
          <w:szCs w:val="24"/>
        </w:rPr>
        <w:t>.</w:t>
      </w:r>
      <w:r w:rsidRPr="00C77F9C">
        <w:rPr>
          <w:rFonts w:ascii="Times New Roman" w:hAnsi="Times New Roman" w:cs="Times New Roman"/>
          <w:sz w:val="24"/>
          <w:szCs w:val="24"/>
        </w:rPr>
        <w:t xml:space="preserve"> Salinity is an important abiotic stress</w:t>
      </w:r>
      <w:r w:rsidR="0070255B">
        <w:rPr>
          <w:rFonts w:ascii="Times New Roman" w:hAnsi="Times New Roman" w:cs="Times New Roman"/>
          <w:sz w:val="24"/>
          <w:szCs w:val="24"/>
        </w:rPr>
        <w:t xml:space="preserve"> that</w:t>
      </w:r>
      <w:r w:rsidR="0070255B" w:rsidRPr="00DE0BD3">
        <w:rPr>
          <w:rFonts w:ascii="Times New Roman" w:hAnsi="Times New Roman" w:cs="Times New Roman"/>
          <w:sz w:val="24"/>
          <w:szCs w:val="24"/>
        </w:rPr>
        <w:t xml:space="preserve"> has adversely affected about 30 % of the irrigated and 6 % of total land area, worldwide</w:t>
      </w:r>
      <w:r w:rsidRPr="00C77F9C">
        <w:rPr>
          <w:rFonts w:ascii="Times New Roman" w:hAnsi="Times New Roman" w:cs="Times New Roman"/>
          <w:sz w:val="24"/>
          <w:szCs w:val="24"/>
        </w:rPr>
        <w:t xml:space="preserve"> due to deterioration in soil quality. </w:t>
      </w:r>
      <w:r w:rsidR="00665A06">
        <w:rPr>
          <w:rFonts w:ascii="Times New Roman" w:hAnsi="Times New Roman" w:cs="Times New Roman"/>
          <w:sz w:val="24"/>
          <w:szCs w:val="24"/>
        </w:rPr>
        <w:t xml:space="preserve">Many strategies are used to reduce the salinity problem and to alleviate salinity with </w:t>
      </w:r>
      <w:proofErr w:type="spellStart"/>
      <w:r w:rsidR="00665A06">
        <w:rPr>
          <w:rFonts w:ascii="Times New Roman" w:hAnsi="Times New Roman" w:cs="Times New Roman"/>
          <w:sz w:val="24"/>
          <w:szCs w:val="24"/>
        </w:rPr>
        <w:t>phytohormones</w:t>
      </w:r>
      <w:proofErr w:type="spellEnd"/>
      <w:r w:rsidR="00665A06">
        <w:rPr>
          <w:rFonts w:ascii="Times New Roman" w:hAnsi="Times New Roman" w:cs="Times New Roman"/>
          <w:sz w:val="24"/>
          <w:szCs w:val="24"/>
        </w:rPr>
        <w:t xml:space="preserve"> is one of the strategies. </w:t>
      </w:r>
      <w:r w:rsidR="005F4E2E">
        <w:rPr>
          <w:rFonts w:ascii="Times New Roman" w:hAnsi="Times New Roman" w:cs="Times New Roman"/>
          <w:sz w:val="24"/>
          <w:szCs w:val="24"/>
        </w:rPr>
        <w:t xml:space="preserve">In the present review we summarized the practical role of </w:t>
      </w:r>
      <w:proofErr w:type="spellStart"/>
      <w:r w:rsidR="005F4E2E">
        <w:rPr>
          <w:rFonts w:ascii="Times New Roman" w:hAnsi="Times New Roman" w:cs="Times New Roman"/>
          <w:sz w:val="24"/>
          <w:szCs w:val="24"/>
        </w:rPr>
        <w:t>phytohormones</w:t>
      </w:r>
      <w:proofErr w:type="spellEnd"/>
      <w:r w:rsidR="005F4E2E">
        <w:rPr>
          <w:rFonts w:ascii="Times New Roman" w:hAnsi="Times New Roman" w:cs="Times New Roman"/>
          <w:sz w:val="24"/>
          <w:szCs w:val="24"/>
        </w:rPr>
        <w:t xml:space="preserve"> like salicylic acid and </w:t>
      </w:r>
      <w:proofErr w:type="spellStart"/>
      <w:r w:rsidR="005F4E2E">
        <w:rPr>
          <w:rFonts w:ascii="Times New Roman" w:hAnsi="Times New Roman" w:cs="Times New Roman"/>
          <w:sz w:val="24"/>
          <w:szCs w:val="24"/>
        </w:rPr>
        <w:t>jasmonates</w:t>
      </w:r>
      <w:proofErr w:type="spellEnd"/>
      <w:r w:rsidR="005F4E2E">
        <w:rPr>
          <w:rFonts w:ascii="Times New Roman" w:hAnsi="Times New Roman" w:cs="Times New Roman"/>
          <w:sz w:val="24"/>
          <w:szCs w:val="24"/>
        </w:rPr>
        <w:t xml:space="preserve"> </w:t>
      </w:r>
      <w:r w:rsidRPr="00C77F9C">
        <w:rPr>
          <w:rFonts w:ascii="Times New Roman" w:hAnsi="Times New Roman" w:cs="Times New Roman"/>
          <w:sz w:val="24"/>
          <w:szCs w:val="24"/>
        </w:rPr>
        <w:t xml:space="preserve">at physiological and molecular levels on exposure to salinity. We </w:t>
      </w:r>
      <w:r w:rsidR="005F4E2E">
        <w:rPr>
          <w:rFonts w:ascii="Times New Roman" w:hAnsi="Times New Roman" w:cs="Times New Roman"/>
          <w:sz w:val="24"/>
          <w:szCs w:val="24"/>
        </w:rPr>
        <w:t xml:space="preserve">came to the conclusion that </w:t>
      </w:r>
      <w:r w:rsidRPr="00C77F9C">
        <w:rPr>
          <w:rFonts w:ascii="Times New Roman" w:hAnsi="Times New Roman" w:cs="Times New Roman"/>
          <w:sz w:val="24"/>
          <w:szCs w:val="24"/>
        </w:rPr>
        <w:t xml:space="preserve">these </w:t>
      </w:r>
      <w:proofErr w:type="spellStart"/>
      <w:r w:rsidRPr="00C77F9C">
        <w:rPr>
          <w:rFonts w:ascii="Times New Roman" w:hAnsi="Times New Roman" w:cs="Times New Roman"/>
          <w:sz w:val="24"/>
          <w:szCs w:val="24"/>
        </w:rPr>
        <w:t>phytohormones</w:t>
      </w:r>
      <w:proofErr w:type="spellEnd"/>
      <w:r w:rsidRPr="00C77F9C">
        <w:rPr>
          <w:rFonts w:ascii="Times New Roman" w:hAnsi="Times New Roman" w:cs="Times New Roman"/>
          <w:sz w:val="24"/>
          <w:szCs w:val="24"/>
        </w:rPr>
        <w:t xml:space="preserve"> are directly or indirectly are involved in modulating plant responses to salt stress</w:t>
      </w:r>
      <w:r w:rsidR="005F4E2E">
        <w:rPr>
          <w:rFonts w:ascii="Times New Roman" w:hAnsi="Times New Roman" w:cs="Times New Roman"/>
          <w:sz w:val="24"/>
          <w:szCs w:val="24"/>
        </w:rPr>
        <w:t>.</w:t>
      </w:r>
      <w:r w:rsidRPr="00C77F9C">
        <w:rPr>
          <w:rFonts w:ascii="Times New Roman" w:hAnsi="Times New Roman" w:cs="Times New Roman"/>
          <w:sz w:val="24"/>
          <w:szCs w:val="24"/>
        </w:rPr>
        <w:t xml:space="preserve"> </w:t>
      </w:r>
      <w:r w:rsidR="005F4E2E">
        <w:rPr>
          <w:rFonts w:ascii="Times New Roman" w:hAnsi="Times New Roman" w:cs="Times New Roman"/>
          <w:sz w:val="24"/>
          <w:szCs w:val="24"/>
        </w:rPr>
        <w:t>Either pre-sowing treatment of seeds with these hormones or their exogenous</w:t>
      </w:r>
      <w:r w:rsidRPr="00C77F9C">
        <w:rPr>
          <w:rFonts w:ascii="Times New Roman" w:hAnsi="Times New Roman" w:cs="Times New Roman"/>
          <w:sz w:val="24"/>
          <w:szCs w:val="24"/>
        </w:rPr>
        <w:t xml:space="preserve"> application </w:t>
      </w:r>
      <w:r w:rsidR="005F4E2E" w:rsidRPr="00C77F9C">
        <w:rPr>
          <w:rFonts w:ascii="Times New Roman" w:hAnsi="Times New Roman" w:cs="Times New Roman"/>
          <w:sz w:val="24"/>
          <w:szCs w:val="24"/>
        </w:rPr>
        <w:t>improved</w:t>
      </w:r>
      <w:r w:rsidRPr="00C77F9C">
        <w:rPr>
          <w:rFonts w:ascii="Times New Roman" w:hAnsi="Times New Roman" w:cs="Times New Roman"/>
          <w:sz w:val="24"/>
          <w:szCs w:val="24"/>
        </w:rPr>
        <w:t xml:space="preserve"> the adverse effects of salinity</w:t>
      </w:r>
      <w:r w:rsidR="006863BE">
        <w:rPr>
          <w:rFonts w:ascii="Times New Roman" w:hAnsi="Times New Roman" w:cs="Times New Roman"/>
          <w:sz w:val="24"/>
          <w:szCs w:val="24"/>
        </w:rPr>
        <w:t xml:space="preserve">. </w:t>
      </w:r>
      <w:r w:rsidR="005F4E2E">
        <w:rPr>
          <w:rFonts w:ascii="Times New Roman" w:hAnsi="Times New Roman" w:cs="Times New Roman"/>
          <w:sz w:val="24"/>
          <w:szCs w:val="24"/>
        </w:rPr>
        <w:t xml:space="preserve">Close linkage exist between </w:t>
      </w:r>
      <w:proofErr w:type="spellStart"/>
      <w:r w:rsidR="005F4E2E">
        <w:rPr>
          <w:rFonts w:ascii="Times New Roman" w:hAnsi="Times New Roman" w:cs="Times New Roman"/>
          <w:sz w:val="24"/>
          <w:szCs w:val="24"/>
        </w:rPr>
        <w:t>phytohormones</w:t>
      </w:r>
      <w:proofErr w:type="spellEnd"/>
      <w:r w:rsidR="005F4E2E">
        <w:rPr>
          <w:rFonts w:ascii="Times New Roman" w:hAnsi="Times New Roman" w:cs="Times New Roman"/>
          <w:sz w:val="24"/>
          <w:szCs w:val="24"/>
        </w:rPr>
        <w:t xml:space="preserve"> and p</w:t>
      </w:r>
      <w:r w:rsidRPr="00C77F9C">
        <w:rPr>
          <w:rFonts w:ascii="Times New Roman" w:hAnsi="Times New Roman" w:cs="Times New Roman"/>
          <w:sz w:val="24"/>
          <w:szCs w:val="24"/>
        </w:rPr>
        <w:t>lant genes</w:t>
      </w:r>
      <w:r w:rsidR="005F4E2E">
        <w:rPr>
          <w:rFonts w:ascii="Times New Roman" w:hAnsi="Times New Roman" w:cs="Times New Roman"/>
          <w:sz w:val="24"/>
          <w:szCs w:val="24"/>
        </w:rPr>
        <w:t xml:space="preserve">, and some genes responsible for the defense mechanism against salinity stress are being stimulated by the </w:t>
      </w:r>
      <w:proofErr w:type="spellStart"/>
      <w:r w:rsidR="005F4E2E">
        <w:rPr>
          <w:rFonts w:ascii="Times New Roman" w:hAnsi="Times New Roman" w:cs="Times New Roman"/>
          <w:sz w:val="24"/>
          <w:szCs w:val="24"/>
        </w:rPr>
        <w:t>phytohormones</w:t>
      </w:r>
      <w:proofErr w:type="spellEnd"/>
      <w:r w:rsidR="006863BE">
        <w:rPr>
          <w:rFonts w:ascii="Times New Roman" w:hAnsi="Times New Roman" w:cs="Times New Roman"/>
          <w:sz w:val="24"/>
          <w:szCs w:val="24"/>
        </w:rPr>
        <w:t>.</w:t>
      </w:r>
      <w:r w:rsidR="005F4E2E">
        <w:rPr>
          <w:rFonts w:ascii="Times New Roman" w:hAnsi="Times New Roman" w:cs="Times New Roman"/>
          <w:sz w:val="24"/>
          <w:szCs w:val="24"/>
        </w:rPr>
        <w:t xml:space="preserve"> </w:t>
      </w:r>
      <w:r w:rsidR="006863BE">
        <w:rPr>
          <w:rFonts w:ascii="Times New Roman" w:hAnsi="Times New Roman" w:cs="Times New Roman"/>
          <w:sz w:val="24"/>
          <w:szCs w:val="24"/>
        </w:rPr>
        <w:t xml:space="preserve">Therefore identification of genes responsible for salinity tolerance is a clue for future perspectives and will </w:t>
      </w:r>
      <w:r w:rsidR="006863BE" w:rsidRPr="00C77F9C">
        <w:rPr>
          <w:rFonts w:ascii="Times New Roman" w:hAnsi="Times New Roman" w:cs="Times New Roman"/>
          <w:sz w:val="24"/>
          <w:szCs w:val="24"/>
        </w:rPr>
        <w:t>make possible the generation of transgenic crops able to grow under</w:t>
      </w:r>
      <w:r w:rsidR="006863BE">
        <w:rPr>
          <w:rFonts w:ascii="Times New Roman" w:hAnsi="Times New Roman" w:cs="Times New Roman"/>
          <w:sz w:val="24"/>
          <w:szCs w:val="24"/>
        </w:rPr>
        <w:t xml:space="preserve"> salinity stress. </w:t>
      </w:r>
      <w:r w:rsidRPr="00C77F9C">
        <w:rPr>
          <w:rFonts w:ascii="Times New Roman" w:hAnsi="Times New Roman" w:cs="Times New Roman"/>
          <w:sz w:val="24"/>
          <w:szCs w:val="24"/>
        </w:rPr>
        <w:t xml:space="preserve"> </w:t>
      </w:r>
      <w:r w:rsidR="006863BE">
        <w:rPr>
          <w:rFonts w:ascii="Times New Roman" w:hAnsi="Times New Roman" w:cs="Times New Roman"/>
          <w:sz w:val="24"/>
          <w:szCs w:val="24"/>
        </w:rPr>
        <w:t xml:space="preserve">On the other hand to maintain proper balance between the </w:t>
      </w:r>
      <w:r w:rsidR="006863BE" w:rsidRPr="00C77F9C">
        <w:rPr>
          <w:rFonts w:ascii="Times New Roman" w:hAnsi="Times New Roman" w:cs="Times New Roman"/>
          <w:sz w:val="24"/>
          <w:szCs w:val="24"/>
        </w:rPr>
        <w:t>positive and the negative effects</w:t>
      </w:r>
      <w:r w:rsidR="004D7320">
        <w:rPr>
          <w:rFonts w:ascii="Times New Roman" w:hAnsi="Times New Roman" w:cs="Times New Roman"/>
          <w:sz w:val="24"/>
          <w:szCs w:val="24"/>
        </w:rPr>
        <w:t xml:space="preserve"> of SA and JA</w:t>
      </w:r>
      <w:r w:rsidR="006863BE" w:rsidRPr="00C77F9C">
        <w:rPr>
          <w:rFonts w:ascii="Times New Roman" w:hAnsi="Times New Roman" w:cs="Times New Roman"/>
          <w:sz w:val="24"/>
          <w:szCs w:val="24"/>
        </w:rPr>
        <w:t xml:space="preserve"> on growth and development</w:t>
      </w:r>
      <w:r w:rsidR="006863BE">
        <w:rPr>
          <w:rFonts w:ascii="Times New Roman" w:hAnsi="Times New Roman" w:cs="Times New Roman"/>
          <w:sz w:val="24"/>
          <w:szCs w:val="24"/>
        </w:rPr>
        <w:t xml:space="preserve">, </w:t>
      </w:r>
      <w:r w:rsidR="006863BE" w:rsidRPr="00C77F9C">
        <w:rPr>
          <w:rFonts w:ascii="Times New Roman" w:hAnsi="Times New Roman" w:cs="Times New Roman"/>
          <w:sz w:val="24"/>
          <w:szCs w:val="24"/>
        </w:rPr>
        <w:t xml:space="preserve">molecular biology </w:t>
      </w:r>
      <w:r w:rsidR="006863BE">
        <w:rPr>
          <w:rFonts w:ascii="Times New Roman" w:hAnsi="Times New Roman" w:cs="Times New Roman"/>
          <w:sz w:val="24"/>
          <w:szCs w:val="24"/>
        </w:rPr>
        <w:t xml:space="preserve">may further explore the details </w:t>
      </w:r>
      <w:r w:rsidR="004D7320">
        <w:rPr>
          <w:rFonts w:ascii="Times New Roman" w:hAnsi="Times New Roman" w:cs="Times New Roman"/>
          <w:sz w:val="24"/>
          <w:szCs w:val="24"/>
        </w:rPr>
        <w:t xml:space="preserve">related to </w:t>
      </w:r>
      <w:proofErr w:type="spellStart"/>
      <w:r w:rsidR="004D7320">
        <w:rPr>
          <w:rFonts w:ascii="Times New Roman" w:hAnsi="Times New Roman" w:cs="Times New Roman"/>
          <w:sz w:val="24"/>
          <w:szCs w:val="24"/>
        </w:rPr>
        <w:t>phytohormones</w:t>
      </w:r>
      <w:proofErr w:type="spellEnd"/>
      <w:r w:rsidR="004D7320">
        <w:rPr>
          <w:rFonts w:ascii="Times New Roman" w:hAnsi="Times New Roman" w:cs="Times New Roman"/>
          <w:sz w:val="24"/>
          <w:szCs w:val="24"/>
        </w:rPr>
        <w:t xml:space="preserve"> and salinity stress.</w:t>
      </w:r>
    </w:p>
    <w:p w:rsidR="00A35A72" w:rsidRPr="00827990" w:rsidRDefault="002A1184" w:rsidP="00A07FAD">
      <w:pPr>
        <w:pStyle w:val="Heading1"/>
        <w:rPr>
          <w:rFonts w:ascii="Times New Roman" w:hAnsi="Times New Roman" w:cs="Times New Roman"/>
          <w:color w:val="auto"/>
          <w:sz w:val="32"/>
          <w:szCs w:val="24"/>
        </w:rPr>
      </w:pPr>
      <w:bookmarkStart w:id="6" w:name="_Toc438414915"/>
      <w:r w:rsidRPr="00827990">
        <w:rPr>
          <w:rFonts w:ascii="Times New Roman" w:hAnsi="Times New Roman" w:cs="Times New Roman"/>
          <w:color w:val="auto"/>
          <w:sz w:val="32"/>
          <w:szCs w:val="24"/>
        </w:rPr>
        <w:t>References</w:t>
      </w:r>
      <w:bookmarkEnd w:id="6"/>
    </w:p>
    <w:p w:rsidR="00A07FAD" w:rsidRPr="00A07FAD" w:rsidRDefault="00A07FAD" w:rsidP="00A07FAD"/>
    <w:p w:rsidR="00A35A72" w:rsidRDefault="00A35A72" w:rsidP="00371971">
      <w:pPr>
        <w:spacing w:line="360" w:lineRule="auto"/>
        <w:ind w:left="720" w:hanging="720"/>
        <w:jc w:val="both"/>
        <w:rPr>
          <w:rFonts w:ascii="Times New Roman" w:hAnsi="Times New Roman" w:cs="Times New Roman"/>
          <w:sz w:val="24"/>
          <w:szCs w:val="24"/>
        </w:rPr>
      </w:pPr>
      <w:proofErr w:type="spellStart"/>
      <w:r w:rsidRPr="000B5580">
        <w:rPr>
          <w:rFonts w:ascii="Times New Roman" w:hAnsi="Times New Roman" w:cs="Times New Roman"/>
          <w:sz w:val="24"/>
          <w:szCs w:val="24"/>
        </w:rPr>
        <w:t>Amjad</w:t>
      </w:r>
      <w:proofErr w:type="spellEnd"/>
      <w:r w:rsidRPr="000B5580">
        <w:rPr>
          <w:rFonts w:ascii="Times New Roman" w:hAnsi="Times New Roman" w:cs="Times New Roman"/>
          <w:sz w:val="24"/>
          <w:szCs w:val="24"/>
        </w:rPr>
        <w:t xml:space="preserve"> M, </w:t>
      </w:r>
      <w:proofErr w:type="spellStart"/>
      <w:r w:rsidRPr="000B5580">
        <w:rPr>
          <w:rFonts w:ascii="Times New Roman" w:hAnsi="Times New Roman" w:cs="Times New Roman"/>
          <w:sz w:val="24"/>
          <w:szCs w:val="24"/>
        </w:rPr>
        <w:t>Akhtar</w:t>
      </w:r>
      <w:proofErr w:type="spellEnd"/>
      <w:r w:rsidRPr="000B5580">
        <w:rPr>
          <w:rFonts w:ascii="Times New Roman" w:hAnsi="Times New Roman" w:cs="Times New Roman"/>
          <w:sz w:val="24"/>
          <w:szCs w:val="24"/>
        </w:rPr>
        <w:t xml:space="preserve"> J, Anwar-</w:t>
      </w:r>
      <w:proofErr w:type="spellStart"/>
      <w:r w:rsidRPr="000B5580">
        <w:rPr>
          <w:rFonts w:ascii="Times New Roman" w:hAnsi="Times New Roman" w:cs="Times New Roman"/>
          <w:sz w:val="24"/>
          <w:szCs w:val="24"/>
        </w:rPr>
        <w:t>ul</w:t>
      </w:r>
      <w:proofErr w:type="spellEnd"/>
      <w:r w:rsidRPr="000B5580">
        <w:rPr>
          <w:rFonts w:ascii="Times New Roman" w:hAnsi="Times New Roman" w:cs="Times New Roman"/>
          <w:sz w:val="24"/>
          <w:szCs w:val="24"/>
        </w:rPr>
        <w:t>-</w:t>
      </w:r>
      <w:proofErr w:type="spellStart"/>
      <w:r w:rsidRPr="000B5580">
        <w:rPr>
          <w:rFonts w:ascii="Times New Roman" w:hAnsi="Times New Roman" w:cs="Times New Roman"/>
          <w:sz w:val="24"/>
          <w:szCs w:val="24"/>
        </w:rPr>
        <w:t>Haq</w:t>
      </w:r>
      <w:proofErr w:type="spellEnd"/>
      <w:r w:rsidRPr="000B5580">
        <w:rPr>
          <w:rFonts w:ascii="Times New Roman" w:hAnsi="Times New Roman" w:cs="Times New Roman"/>
          <w:sz w:val="24"/>
          <w:szCs w:val="24"/>
        </w:rPr>
        <w:t xml:space="preserve"> M, Yang A, </w:t>
      </w:r>
      <w:proofErr w:type="spellStart"/>
      <w:r w:rsidRPr="000B5580">
        <w:rPr>
          <w:rFonts w:ascii="Times New Roman" w:hAnsi="Times New Roman" w:cs="Times New Roman"/>
          <w:sz w:val="24"/>
          <w:szCs w:val="24"/>
        </w:rPr>
        <w:t>Akhtar</w:t>
      </w:r>
      <w:proofErr w:type="spellEnd"/>
      <w:r w:rsidRPr="000B5580">
        <w:rPr>
          <w:rFonts w:ascii="Times New Roman" w:hAnsi="Times New Roman" w:cs="Times New Roman"/>
          <w:sz w:val="24"/>
          <w:szCs w:val="24"/>
        </w:rPr>
        <w:t xml:space="preserve"> SC, Jacobsen E (2014) Integrating role of ethylene and ABA in tomato plants adaptation to salt stress. </w:t>
      </w:r>
      <w:proofErr w:type="spellStart"/>
      <w:r w:rsidRPr="000B5580">
        <w:rPr>
          <w:rFonts w:ascii="Times New Roman" w:hAnsi="Times New Roman" w:cs="Times New Roman"/>
          <w:sz w:val="24"/>
          <w:szCs w:val="24"/>
        </w:rPr>
        <w:t>Sci</w:t>
      </w:r>
      <w:proofErr w:type="spellEnd"/>
      <w:r w:rsidRPr="000B5580">
        <w:rPr>
          <w:rFonts w:ascii="Times New Roman" w:hAnsi="Times New Roman" w:cs="Times New Roman"/>
          <w:sz w:val="24"/>
          <w:szCs w:val="24"/>
        </w:rPr>
        <w:t xml:space="preserve"> </w:t>
      </w:r>
      <w:proofErr w:type="spellStart"/>
      <w:r w:rsidRPr="000B5580">
        <w:rPr>
          <w:rFonts w:ascii="Times New Roman" w:hAnsi="Times New Roman" w:cs="Times New Roman"/>
          <w:sz w:val="24"/>
          <w:szCs w:val="24"/>
        </w:rPr>
        <w:t>Hortic</w:t>
      </w:r>
      <w:proofErr w:type="spellEnd"/>
      <w:r w:rsidRPr="000B5580">
        <w:rPr>
          <w:rFonts w:ascii="Times New Roman" w:hAnsi="Times New Roman" w:cs="Times New Roman"/>
          <w:sz w:val="24"/>
          <w:szCs w:val="24"/>
        </w:rPr>
        <w:t xml:space="preserve"> 172:109–116</w:t>
      </w:r>
    </w:p>
    <w:p w:rsidR="00A35A72" w:rsidRDefault="00A35A72" w:rsidP="00371971">
      <w:pPr>
        <w:spacing w:line="360" w:lineRule="auto"/>
        <w:ind w:left="810" w:hanging="810"/>
        <w:jc w:val="both"/>
        <w:rPr>
          <w:rFonts w:ascii="Times New Roman" w:hAnsi="Times New Roman" w:cs="Times New Roman"/>
          <w:sz w:val="24"/>
          <w:szCs w:val="24"/>
        </w:rPr>
      </w:pPr>
      <w:proofErr w:type="spellStart"/>
      <w:r w:rsidRPr="000B5580">
        <w:rPr>
          <w:rFonts w:ascii="Times New Roman" w:hAnsi="Times New Roman" w:cs="Times New Roman"/>
          <w:sz w:val="24"/>
          <w:szCs w:val="24"/>
        </w:rPr>
        <w:lastRenderedPageBreak/>
        <w:t>Azooz</w:t>
      </w:r>
      <w:proofErr w:type="spellEnd"/>
      <w:r w:rsidRPr="000B5580">
        <w:rPr>
          <w:rFonts w:ascii="Times New Roman" w:hAnsi="Times New Roman" w:cs="Times New Roman"/>
          <w:sz w:val="24"/>
          <w:szCs w:val="24"/>
        </w:rPr>
        <w:t xml:space="preserve"> MM (2009) Salt stress mitigation by seed priming with salicylic acid in two </w:t>
      </w:r>
      <w:proofErr w:type="spellStart"/>
      <w:r w:rsidRPr="000B5580">
        <w:rPr>
          <w:rFonts w:ascii="Times New Roman" w:hAnsi="Times New Roman" w:cs="Times New Roman"/>
          <w:sz w:val="24"/>
          <w:szCs w:val="24"/>
        </w:rPr>
        <w:t>faba</w:t>
      </w:r>
      <w:proofErr w:type="spellEnd"/>
      <w:r w:rsidRPr="000B5580">
        <w:rPr>
          <w:rFonts w:ascii="Times New Roman" w:hAnsi="Times New Roman" w:cs="Times New Roman"/>
          <w:sz w:val="24"/>
          <w:szCs w:val="24"/>
        </w:rPr>
        <w:t xml:space="preserve"> bean genotypes differing in salt tolerance. </w:t>
      </w:r>
      <w:proofErr w:type="spellStart"/>
      <w:r w:rsidRPr="000B5580">
        <w:rPr>
          <w:rFonts w:ascii="Times New Roman" w:hAnsi="Times New Roman" w:cs="Times New Roman"/>
          <w:sz w:val="24"/>
          <w:szCs w:val="24"/>
        </w:rPr>
        <w:t>Int</w:t>
      </w:r>
      <w:proofErr w:type="spellEnd"/>
      <w:r w:rsidRPr="000B5580">
        <w:rPr>
          <w:rFonts w:ascii="Times New Roman" w:hAnsi="Times New Roman" w:cs="Times New Roman"/>
          <w:sz w:val="24"/>
          <w:szCs w:val="24"/>
        </w:rPr>
        <w:t xml:space="preserve"> J </w:t>
      </w:r>
      <w:proofErr w:type="spellStart"/>
      <w:r w:rsidRPr="000B5580">
        <w:rPr>
          <w:rFonts w:ascii="Times New Roman" w:hAnsi="Times New Roman" w:cs="Times New Roman"/>
          <w:sz w:val="24"/>
          <w:szCs w:val="24"/>
        </w:rPr>
        <w:t>Agric</w:t>
      </w:r>
      <w:proofErr w:type="spellEnd"/>
      <w:r w:rsidRPr="000B5580">
        <w:rPr>
          <w:rFonts w:ascii="Times New Roman" w:hAnsi="Times New Roman" w:cs="Times New Roman"/>
          <w:sz w:val="24"/>
          <w:szCs w:val="24"/>
        </w:rPr>
        <w:t xml:space="preserve"> </w:t>
      </w:r>
      <w:proofErr w:type="spellStart"/>
      <w:r w:rsidRPr="000B5580">
        <w:rPr>
          <w:rFonts w:ascii="Times New Roman" w:hAnsi="Times New Roman" w:cs="Times New Roman"/>
          <w:sz w:val="24"/>
          <w:szCs w:val="24"/>
        </w:rPr>
        <w:t>Biol</w:t>
      </w:r>
      <w:proofErr w:type="spellEnd"/>
      <w:r w:rsidRPr="000B5580">
        <w:rPr>
          <w:rFonts w:ascii="Times New Roman" w:hAnsi="Times New Roman" w:cs="Times New Roman"/>
          <w:sz w:val="24"/>
          <w:szCs w:val="24"/>
        </w:rPr>
        <w:t xml:space="preserve"> 11:343–350</w:t>
      </w:r>
    </w:p>
    <w:p w:rsidR="00A35A72" w:rsidRDefault="00A35A72" w:rsidP="00371971">
      <w:pPr>
        <w:spacing w:line="360" w:lineRule="auto"/>
        <w:ind w:left="810" w:hanging="810"/>
        <w:jc w:val="both"/>
        <w:rPr>
          <w:rFonts w:ascii="Times New Roman" w:hAnsi="Times New Roman" w:cs="Times New Roman"/>
          <w:sz w:val="24"/>
          <w:szCs w:val="24"/>
        </w:rPr>
      </w:pPr>
      <w:proofErr w:type="spellStart"/>
      <w:r w:rsidRPr="000B5580">
        <w:rPr>
          <w:rFonts w:ascii="Times New Roman" w:hAnsi="Times New Roman" w:cs="Times New Roman"/>
          <w:sz w:val="24"/>
          <w:szCs w:val="24"/>
        </w:rPr>
        <w:t>Bastam</w:t>
      </w:r>
      <w:proofErr w:type="spellEnd"/>
      <w:r w:rsidRPr="000B5580">
        <w:rPr>
          <w:rFonts w:ascii="Times New Roman" w:hAnsi="Times New Roman" w:cs="Times New Roman"/>
          <w:sz w:val="24"/>
          <w:szCs w:val="24"/>
        </w:rPr>
        <w:t xml:space="preserve"> N, </w:t>
      </w:r>
      <w:proofErr w:type="spellStart"/>
      <w:r w:rsidRPr="000B5580">
        <w:rPr>
          <w:rFonts w:ascii="Times New Roman" w:hAnsi="Times New Roman" w:cs="Times New Roman"/>
          <w:sz w:val="24"/>
          <w:szCs w:val="24"/>
        </w:rPr>
        <w:t>Baninasab</w:t>
      </w:r>
      <w:proofErr w:type="spellEnd"/>
      <w:r w:rsidRPr="000B5580">
        <w:rPr>
          <w:rFonts w:ascii="Times New Roman" w:hAnsi="Times New Roman" w:cs="Times New Roman"/>
          <w:sz w:val="24"/>
          <w:szCs w:val="24"/>
        </w:rPr>
        <w:t xml:space="preserve"> B, </w:t>
      </w:r>
      <w:proofErr w:type="spellStart"/>
      <w:r w:rsidRPr="000B5580">
        <w:rPr>
          <w:rFonts w:ascii="Times New Roman" w:hAnsi="Times New Roman" w:cs="Times New Roman"/>
          <w:sz w:val="24"/>
          <w:szCs w:val="24"/>
        </w:rPr>
        <w:t>Ghobadi</w:t>
      </w:r>
      <w:proofErr w:type="spellEnd"/>
      <w:r w:rsidRPr="000B5580">
        <w:rPr>
          <w:rFonts w:ascii="Times New Roman" w:hAnsi="Times New Roman" w:cs="Times New Roman"/>
          <w:sz w:val="24"/>
          <w:szCs w:val="24"/>
        </w:rPr>
        <w:t xml:space="preserve"> C (2013) Improving salt tolerance by exogenous application of salicylic acid in seedlings of pistachio. Plant Growth </w:t>
      </w:r>
      <w:proofErr w:type="spellStart"/>
      <w:r w:rsidRPr="000B5580">
        <w:rPr>
          <w:rFonts w:ascii="Times New Roman" w:hAnsi="Times New Roman" w:cs="Times New Roman"/>
          <w:sz w:val="24"/>
          <w:szCs w:val="24"/>
        </w:rPr>
        <w:t>Regul</w:t>
      </w:r>
      <w:proofErr w:type="spellEnd"/>
      <w:r w:rsidRPr="000B5580">
        <w:rPr>
          <w:rFonts w:ascii="Times New Roman" w:hAnsi="Times New Roman" w:cs="Times New Roman"/>
          <w:sz w:val="24"/>
          <w:szCs w:val="24"/>
        </w:rPr>
        <w:t xml:space="preserve"> 69:275–284</w:t>
      </w:r>
    </w:p>
    <w:p w:rsidR="00A35A72" w:rsidRDefault="00A35A72" w:rsidP="00371971">
      <w:pPr>
        <w:spacing w:line="360" w:lineRule="auto"/>
        <w:ind w:left="810" w:hanging="810"/>
        <w:jc w:val="both"/>
        <w:rPr>
          <w:rFonts w:ascii="Times New Roman" w:hAnsi="Times New Roman" w:cs="Times New Roman"/>
          <w:sz w:val="24"/>
          <w:szCs w:val="24"/>
        </w:rPr>
      </w:pPr>
      <w:proofErr w:type="gramStart"/>
      <w:r w:rsidRPr="000B5580">
        <w:rPr>
          <w:rFonts w:ascii="Times New Roman" w:hAnsi="Times New Roman" w:cs="Times New Roman"/>
          <w:sz w:val="24"/>
          <w:szCs w:val="24"/>
        </w:rPr>
        <w:t xml:space="preserve">Chapman EJ, Estelle M (2009) Mechanism of </w:t>
      </w:r>
      <w:proofErr w:type="spellStart"/>
      <w:r w:rsidRPr="000B5580">
        <w:rPr>
          <w:rFonts w:ascii="Times New Roman" w:hAnsi="Times New Roman" w:cs="Times New Roman"/>
          <w:sz w:val="24"/>
          <w:szCs w:val="24"/>
        </w:rPr>
        <w:t>auxin</w:t>
      </w:r>
      <w:proofErr w:type="spellEnd"/>
      <w:r w:rsidRPr="000B5580">
        <w:rPr>
          <w:rFonts w:ascii="Times New Roman" w:hAnsi="Times New Roman" w:cs="Times New Roman"/>
          <w:sz w:val="24"/>
          <w:szCs w:val="24"/>
        </w:rPr>
        <w:t>-regulated gene expression in plants.</w:t>
      </w:r>
      <w:proofErr w:type="gramEnd"/>
      <w:r w:rsidRPr="000B5580">
        <w:rPr>
          <w:rFonts w:ascii="Times New Roman" w:hAnsi="Times New Roman" w:cs="Times New Roman"/>
          <w:sz w:val="24"/>
          <w:szCs w:val="24"/>
        </w:rPr>
        <w:t xml:space="preserve"> </w:t>
      </w:r>
      <w:proofErr w:type="spellStart"/>
      <w:r w:rsidRPr="000B5580">
        <w:rPr>
          <w:rFonts w:ascii="Times New Roman" w:hAnsi="Times New Roman" w:cs="Times New Roman"/>
          <w:sz w:val="24"/>
          <w:szCs w:val="24"/>
        </w:rPr>
        <w:t>Annu</w:t>
      </w:r>
      <w:proofErr w:type="spellEnd"/>
      <w:r w:rsidRPr="000B5580">
        <w:rPr>
          <w:rFonts w:ascii="Times New Roman" w:hAnsi="Times New Roman" w:cs="Times New Roman"/>
          <w:sz w:val="24"/>
          <w:szCs w:val="24"/>
        </w:rPr>
        <w:t xml:space="preserve"> Rev Genet 43:265–285</w:t>
      </w:r>
    </w:p>
    <w:p w:rsidR="00A35A72" w:rsidRDefault="00A35A72" w:rsidP="00371971">
      <w:pPr>
        <w:spacing w:line="360" w:lineRule="auto"/>
        <w:ind w:left="810" w:hanging="810"/>
        <w:jc w:val="both"/>
        <w:rPr>
          <w:rFonts w:ascii="Times New Roman" w:hAnsi="Times New Roman" w:cs="Times New Roman"/>
          <w:sz w:val="24"/>
          <w:szCs w:val="24"/>
        </w:rPr>
      </w:pPr>
      <w:r w:rsidRPr="000B5580">
        <w:rPr>
          <w:rFonts w:ascii="Times New Roman" w:hAnsi="Times New Roman" w:cs="Times New Roman"/>
          <w:sz w:val="24"/>
          <w:szCs w:val="24"/>
        </w:rPr>
        <w:t xml:space="preserve">Chaves MM, </w:t>
      </w:r>
      <w:proofErr w:type="spellStart"/>
      <w:r w:rsidRPr="000B5580">
        <w:rPr>
          <w:rFonts w:ascii="Times New Roman" w:hAnsi="Times New Roman" w:cs="Times New Roman"/>
          <w:sz w:val="24"/>
          <w:szCs w:val="24"/>
        </w:rPr>
        <w:t>Flexas</w:t>
      </w:r>
      <w:proofErr w:type="spellEnd"/>
      <w:r w:rsidRPr="000B5580">
        <w:rPr>
          <w:rFonts w:ascii="Times New Roman" w:hAnsi="Times New Roman" w:cs="Times New Roman"/>
          <w:sz w:val="24"/>
          <w:szCs w:val="24"/>
        </w:rPr>
        <w:t xml:space="preserve"> J, </w:t>
      </w:r>
      <w:proofErr w:type="spellStart"/>
      <w:r w:rsidRPr="000B5580">
        <w:rPr>
          <w:rFonts w:ascii="Times New Roman" w:hAnsi="Times New Roman" w:cs="Times New Roman"/>
          <w:sz w:val="24"/>
          <w:szCs w:val="24"/>
        </w:rPr>
        <w:t>Pinheiro</w:t>
      </w:r>
      <w:proofErr w:type="spellEnd"/>
      <w:r w:rsidRPr="000B5580">
        <w:rPr>
          <w:rFonts w:ascii="Times New Roman" w:hAnsi="Times New Roman" w:cs="Times New Roman"/>
          <w:sz w:val="24"/>
          <w:szCs w:val="24"/>
        </w:rPr>
        <w:t xml:space="preserve"> C (2009) Photosynthesis under drought and salt stress: regulation mechanisms from whole plant to cell. Ann Bot 103:551–560</w:t>
      </w:r>
    </w:p>
    <w:p w:rsidR="00A35A72" w:rsidRDefault="00A35A72" w:rsidP="00952896">
      <w:pPr>
        <w:spacing w:line="360" w:lineRule="auto"/>
        <w:ind w:left="720" w:hanging="720"/>
        <w:jc w:val="both"/>
        <w:rPr>
          <w:rFonts w:ascii="Times New Roman" w:hAnsi="Times New Roman" w:cs="Times New Roman"/>
          <w:sz w:val="24"/>
          <w:szCs w:val="24"/>
        </w:rPr>
      </w:pPr>
      <w:r w:rsidRPr="00952896">
        <w:rPr>
          <w:rFonts w:ascii="Times New Roman" w:hAnsi="Times New Roman" w:cs="Times New Roman"/>
          <w:sz w:val="24"/>
          <w:szCs w:val="24"/>
        </w:rPr>
        <w:t xml:space="preserve">Cheong JJ, Choi YD (2003) Methyl </w:t>
      </w:r>
      <w:proofErr w:type="spellStart"/>
      <w:r w:rsidRPr="00952896">
        <w:rPr>
          <w:rFonts w:ascii="Times New Roman" w:hAnsi="Times New Roman" w:cs="Times New Roman"/>
          <w:sz w:val="24"/>
          <w:szCs w:val="24"/>
        </w:rPr>
        <w:t>jasmonate</w:t>
      </w:r>
      <w:proofErr w:type="spellEnd"/>
      <w:r w:rsidRPr="00952896">
        <w:rPr>
          <w:rFonts w:ascii="Times New Roman" w:hAnsi="Times New Roman" w:cs="Times New Roman"/>
          <w:sz w:val="24"/>
          <w:szCs w:val="24"/>
        </w:rPr>
        <w:t xml:space="preserve"> as a vital substance in plants. Trends Genet 19:409–413</w:t>
      </w:r>
    </w:p>
    <w:p w:rsidR="00A35A72" w:rsidRDefault="00A35A72" w:rsidP="00371971">
      <w:pPr>
        <w:spacing w:line="360" w:lineRule="auto"/>
        <w:ind w:left="810" w:hanging="810"/>
        <w:jc w:val="both"/>
        <w:rPr>
          <w:rFonts w:ascii="Times New Roman" w:hAnsi="Times New Roman" w:cs="Times New Roman"/>
          <w:sz w:val="24"/>
          <w:szCs w:val="24"/>
        </w:rPr>
      </w:pPr>
      <w:proofErr w:type="spellStart"/>
      <w:r w:rsidRPr="000B5580">
        <w:rPr>
          <w:rFonts w:ascii="Times New Roman" w:hAnsi="Times New Roman" w:cs="Times New Roman"/>
          <w:sz w:val="24"/>
          <w:szCs w:val="24"/>
        </w:rPr>
        <w:t>Dela</w:t>
      </w:r>
      <w:proofErr w:type="spellEnd"/>
      <w:r w:rsidRPr="000B5580">
        <w:rPr>
          <w:rFonts w:ascii="Times New Roman" w:hAnsi="Times New Roman" w:cs="Times New Roman"/>
          <w:sz w:val="24"/>
          <w:szCs w:val="24"/>
        </w:rPr>
        <w:t xml:space="preserve">-Rosa IM, </w:t>
      </w:r>
      <w:proofErr w:type="spellStart"/>
      <w:r w:rsidRPr="000B5580">
        <w:rPr>
          <w:rFonts w:ascii="Times New Roman" w:hAnsi="Times New Roman" w:cs="Times New Roman"/>
          <w:sz w:val="24"/>
          <w:szCs w:val="24"/>
        </w:rPr>
        <w:t>Maiti</w:t>
      </w:r>
      <w:proofErr w:type="spellEnd"/>
      <w:r w:rsidRPr="000B5580">
        <w:rPr>
          <w:rFonts w:ascii="Times New Roman" w:hAnsi="Times New Roman" w:cs="Times New Roman"/>
          <w:sz w:val="24"/>
          <w:szCs w:val="24"/>
        </w:rPr>
        <w:t xml:space="preserve"> RK (1995) Biochemical mechanism in glossy sorghum lines for resistance to salinity stress. J Plant </w:t>
      </w:r>
      <w:proofErr w:type="spellStart"/>
      <w:r w:rsidRPr="000B5580">
        <w:rPr>
          <w:rFonts w:ascii="Times New Roman" w:hAnsi="Times New Roman" w:cs="Times New Roman"/>
          <w:sz w:val="24"/>
          <w:szCs w:val="24"/>
        </w:rPr>
        <w:t>Physiol</w:t>
      </w:r>
      <w:proofErr w:type="spellEnd"/>
      <w:r w:rsidRPr="000B5580">
        <w:rPr>
          <w:rFonts w:ascii="Times New Roman" w:hAnsi="Times New Roman" w:cs="Times New Roman"/>
          <w:sz w:val="24"/>
          <w:szCs w:val="24"/>
        </w:rPr>
        <w:t xml:space="preserve"> 146:515–519</w:t>
      </w:r>
    </w:p>
    <w:p w:rsidR="00A35A72" w:rsidRDefault="00A35A72" w:rsidP="00371971">
      <w:pPr>
        <w:spacing w:line="360" w:lineRule="auto"/>
        <w:ind w:left="810" w:hanging="810"/>
        <w:jc w:val="both"/>
        <w:rPr>
          <w:rFonts w:ascii="Times New Roman" w:hAnsi="Times New Roman" w:cs="Times New Roman"/>
          <w:sz w:val="24"/>
          <w:szCs w:val="24"/>
        </w:rPr>
      </w:pPr>
      <w:proofErr w:type="spellStart"/>
      <w:r w:rsidRPr="000B5580">
        <w:rPr>
          <w:rFonts w:ascii="Times New Roman" w:hAnsi="Times New Roman" w:cs="Times New Roman"/>
          <w:sz w:val="24"/>
          <w:szCs w:val="24"/>
        </w:rPr>
        <w:t>Devinar</w:t>
      </w:r>
      <w:proofErr w:type="spellEnd"/>
      <w:r w:rsidRPr="000B5580">
        <w:rPr>
          <w:rFonts w:ascii="Times New Roman" w:hAnsi="Times New Roman" w:cs="Times New Roman"/>
          <w:sz w:val="24"/>
          <w:szCs w:val="24"/>
        </w:rPr>
        <w:t xml:space="preserve"> G, </w:t>
      </w:r>
      <w:proofErr w:type="spellStart"/>
      <w:r w:rsidRPr="000B5580">
        <w:rPr>
          <w:rFonts w:ascii="Times New Roman" w:hAnsi="Times New Roman" w:cs="Times New Roman"/>
          <w:sz w:val="24"/>
          <w:szCs w:val="24"/>
        </w:rPr>
        <w:t>Llanes</w:t>
      </w:r>
      <w:proofErr w:type="spellEnd"/>
      <w:r w:rsidRPr="000B5580">
        <w:rPr>
          <w:rFonts w:ascii="Times New Roman" w:hAnsi="Times New Roman" w:cs="Times New Roman"/>
          <w:sz w:val="24"/>
          <w:szCs w:val="24"/>
        </w:rPr>
        <w:t xml:space="preserve"> A, </w:t>
      </w:r>
      <w:proofErr w:type="spellStart"/>
      <w:r w:rsidRPr="000B5580">
        <w:rPr>
          <w:rFonts w:ascii="Times New Roman" w:hAnsi="Times New Roman" w:cs="Times New Roman"/>
          <w:sz w:val="24"/>
          <w:szCs w:val="24"/>
        </w:rPr>
        <w:t>Masciarelli</w:t>
      </w:r>
      <w:proofErr w:type="spellEnd"/>
      <w:r w:rsidRPr="000B5580">
        <w:rPr>
          <w:rFonts w:ascii="Times New Roman" w:hAnsi="Times New Roman" w:cs="Times New Roman"/>
          <w:sz w:val="24"/>
          <w:szCs w:val="24"/>
        </w:rPr>
        <w:t xml:space="preserve"> O, Luna V (2013) Different relative humidity conditions combined with chloride and sulfate salinity treatments modify </w:t>
      </w:r>
      <w:proofErr w:type="spellStart"/>
      <w:r w:rsidRPr="000B5580">
        <w:rPr>
          <w:rFonts w:ascii="Times New Roman" w:hAnsi="Times New Roman" w:cs="Times New Roman"/>
          <w:sz w:val="24"/>
          <w:szCs w:val="24"/>
        </w:rPr>
        <w:t>abscisic</w:t>
      </w:r>
      <w:proofErr w:type="spellEnd"/>
      <w:r w:rsidRPr="000B5580">
        <w:rPr>
          <w:rFonts w:ascii="Times New Roman" w:hAnsi="Times New Roman" w:cs="Times New Roman"/>
          <w:sz w:val="24"/>
          <w:szCs w:val="24"/>
        </w:rPr>
        <w:t xml:space="preserve"> acid and salicylic acid levels in the halophyte </w:t>
      </w:r>
      <w:proofErr w:type="spellStart"/>
      <w:r w:rsidRPr="000B5580">
        <w:rPr>
          <w:rFonts w:ascii="Times New Roman" w:hAnsi="Times New Roman" w:cs="Times New Roman"/>
          <w:sz w:val="24"/>
          <w:szCs w:val="24"/>
        </w:rPr>
        <w:t>Prosopis</w:t>
      </w:r>
      <w:proofErr w:type="spellEnd"/>
      <w:r w:rsidRPr="000B5580">
        <w:rPr>
          <w:rFonts w:ascii="Times New Roman" w:hAnsi="Times New Roman" w:cs="Times New Roman"/>
          <w:sz w:val="24"/>
          <w:szCs w:val="24"/>
        </w:rPr>
        <w:t xml:space="preserve"> </w:t>
      </w:r>
      <w:proofErr w:type="spellStart"/>
      <w:r w:rsidRPr="000B5580">
        <w:rPr>
          <w:rFonts w:ascii="Times New Roman" w:hAnsi="Times New Roman" w:cs="Times New Roman"/>
          <w:sz w:val="24"/>
          <w:szCs w:val="24"/>
        </w:rPr>
        <w:t>strombulifera</w:t>
      </w:r>
      <w:proofErr w:type="spellEnd"/>
      <w:r w:rsidRPr="000B5580">
        <w:rPr>
          <w:rFonts w:ascii="Times New Roman" w:hAnsi="Times New Roman" w:cs="Times New Roman"/>
          <w:sz w:val="24"/>
          <w:szCs w:val="24"/>
        </w:rPr>
        <w:t xml:space="preserve">. Plant Growth </w:t>
      </w:r>
      <w:proofErr w:type="spellStart"/>
      <w:r w:rsidRPr="000B5580">
        <w:rPr>
          <w:rFonts w:ascii="Times New Roman" w:hAnsi="Times New Roman" w:cs="Times New Roman"/>
          <w:sz w:val="24"/>
          <w:szCs w:val="24"/>
        </w:rPr>
        <w:t>Regul</w:t>
      </w:r>
      <w:proofErr w:type="spellEnd"/>
      <w:r w:rsidRPr="000B5580">
        <w:rPr>
          <w:rFonts w:ascii="Times New Roman" w:hAnsi="Times New Roman" w:cs="Times New Roman"/>
          <w:sz w:val="24"/>
          <w:szCs w:val="24"/>
        </w:rPr>
        <w:t xml:space="preserve"> 70:247–256</w:t>
      </w:r>
    </w:p>
    <w:p w:rsidR="00A35A72" w:rsidRDefault="00A35A72" w:rsidP="00371971">
      <w:pPr>
        <w:spacing w:before="100" w:beforeAutospacing="1" w:after="120" w:line="360" w:lineRule="atLeast"/>
        <w:ind w:left="720" w:hanging="720"/>
        <w:rPr>
          <w:rFonts w:ascii="Times New Roman" w:eastAsia="Times New Roman" w:hAnsi="Times New Roman" w:cs="Times New Roman"/>
          <w:iCs/>
          <w:sz w:val="24"/>
          <w:szCs w:val="24"/>
          <w:lang w:val="en"/>
        </w:rPr>
      </w:pPr>
      <w:proofErr w:type="spellStart"/>
      <w:proofErr w:type="gramStart"/>
      <w:r w:rsidRPr="00402BD5">
        <w:rPr>
          <w:rFonts w:ascii="Times New Roman" w:eastAsia="Times New Roman" w:hAnsi="Times New Roman" w:cs="Times New Roman"/>
          <w:iCs/>
          <w:sz w:val="24"/>
          <w:szCs w:val="24"/>
          <w:lang w:val="en"/>
        </w:rPr>
        <w:t>Dombrowski</w:t>
      </w:r>
      <w:proofErr w:type="spellEnd"/>
      <w:r w:rsidRPr="00402BD5">
        <w:rPr>
          <w:rFonts w:ascii="Times New Roman" w:eastAsia="Times New Roman" w:hAnsi="Times New Roman" w:cs="Times New Roman"/>
          <w:iCs/>
          <w:sz w:val="24"/>
          <w:szCs w:val="24"/>
          <w:lang w:val="en"/>
        </w:rPr>
        <w:t xml:space="preserve"> J.E. (2003) Salt stress activation of wound-related genes in tomato plants.</w:t>
      </w:r>
      <w:proofErr w:type="gramEnd"/>
      <w:r w:rsidRPr="00402BD5">
        <w:rPr>
          <w:rFonts w:ascii="Times New Roman" w:eastAsia="Times New Roman" w:hAnsi="Times New Roman" w:cs="Times New Roman"/>
          <w:iCs/>
          <w:sz w:val="24"/>
          <w:szCs w:val="24"/>
          <w:lang w:val="en"/>
        </w:rPr>
        <w:t xml:space="preserve"> </w:t>
      </w:r>
      <w:proofErr w:type="gramStart"/>
      <w:r w:rsidRPr="00402BD5">
        <w:rPr>
          <w:rFonts w:ascii="Times New Roman" w:eastAsia="Times New Roman" w:hAnsi="Times New Roman" w:cs="Times New Roman"/>
          <w:iCs/>
          <w:sz w:val="24"/>
          <w:szCs w:val="24"/>
          <w:lang w:val="en"/>
        </w:rPr>
        <w:t xml:space="preserve">Plant Physiology </w:t>
      </w:r>
      <w:r w:rsidRPr="00371971">
        <w:rPr>
          <w:rFonts w:ascii="Times New Roman" w:eastAsia="Times New Roman" w:hAnsi="Times New Roman" w:cs="Times New Roman"/>
          <w:bCs/>
          <w:iCs/>
          <w:sz w:val="24"/>
          <w:szCs w:val="24"/>
          <w:lang w:val="en"/>
        </w:rPr>
        <w:t>132</w:t>
      </w:r>
      <w:r w:rsidRPr="00402BD5">
        <w:rPr>
          <w:rFonts w:ascii="Times New Roman" w:eastAsia="Times New Roman" w:hAnsi="Times New Roman" w:cs="Times New Roman"/>
          <w:iCs/>
          <w:sz w:val="24"/>
          <w:szCs w:val="24"/>
          <w:lang w:val="en"/>
        </w:rPr>
        <w:t>, 2098–2107.</w:t>
      </w:r>
      <w:proofErr w:type="gramEnd"/>
      <w:r w:rsidRPr="00402BD5">
        <w:rPr>
          <w:rFonts w:ascii="Times New Roman" w:eastAsia="Times New Roman" w:hAnsi="Times New Roman" w:cs="Times New Roman"/>
          <w:iCs/>
          <w:sz w:val="24"/>
          <w:szCs w:val="24"/>
          <w:lang w:val="en"/>
        </w:rPr>
        <w:t xml:space="preserve"> </w:t>
      </w:r>
    </w:p>
    <w:p w:rsidR="00A35A72" w:rsidRDefault="00A35A72" w:rsidP="00371971">
      <w:pPr>
        <w:spacing w:line="360" w:lineRule="auto"/>
        <w:ind w:left="720" w:hanging="720"/>
        <w:jc w:val="both"/>
        <w:rPr>
          <w:rFonts w:ascii="Times New Roman" w:hAnsi="Times New Roman" w:cs="Times New Roman"/>
          <w:sz w:val="24"/>
          <w:szCs w:val="24"/>
        </w:rPr>
      </w:pPr>
      <w:r w:rsidRPr="000B5580">
        <w:rPr>
          <w:rFonts w:ascii="Times New Roman" w:hAnsi="Times New Roman" w:cs="Times New Roman"/>
          <w:sz w:val="24"/>
          <w:szCs w:val="24"/>
        </w:rPr>
        <w:t>El-</w:t>
      </w:r>
      <w:proofErr w:type="spellStart"/>
      <w:r w:rsidRPr="000B5580">
        <w:rPr>
          <w:rFonts w:ascii="Times New Roman" w:hAnsi="Times New Roman" w:cs="Times New Roman"/>
          <w:sz w:val="24"/>
          <w:szCs w:val="24"/>
        </w:rPr>
        <w:t>Tayeb</w:t>
      </w:r>
      <w:proofErr w:type="spellEnd"/>
      <w:r w:rsidRPr="000B5580">
        <w:rPr>
          <w:rFonts w:ascii="Times New Roman" w:hAnsi="Times New Roman" w:cs="Times New Roman"/>
          <w:sz w:val="24"/>
          <w:szCs w:val="24"/>
        </w:rPr>
        <w:t xml:space="preserve"> MA (2005) Response of barley grains to the interactive effect of salinity and salicylic acid. Plant Growth </w:t>
      </w:r>
      <w:proofErr w:type="spellStart"/>
      <w:r w:rsidRPr="000B5580">
        <w:rPr>
          <w:rFonts w:ascii="Times New Roman" w:hAnsi="Times New Roman" w:cs="Times New Roman"/>
          <w:sz w:val="24"/>
          <w:szCs w:val="24"/>
        </w:rPr>
        <w:t>Regul</w:t>
      </w:r>
      <w:proofErr w:type="spellEnd"/>
      <w:r w:rsidRPr="000B5580">
        <w:rPr>
          <w:rFonts w:ascii="Times New Roman" w:hAnsi="Times New Roman" w:cs="Times New Roman"/>
          <w:sz w:val="24"/>
          <w:szCs w:val="24"/>
        </w:rPr>
        <w:t xml:space="preserve"> 45:215–225</w:t>
      </w:r>
    </w:p>
    <w:p w:rsidR="00A35A72" w:rsidRDefault="00A35A72" w:rsidP="00371971">
      <w:pPr>
        <w:spacing w:line="360" w:lineRule="auto"/>
        <w:ind w:left="720" w:hanging="720"/>
        <w:jc w:val="both"/>
        <w:rPr>
          <w:rFonts w:ascii="Times New Roman" w:hAnsi="Times New Roman" w:cs="Times New Roman"/>
          <w:sz w:val="24"/>
          <w:szCs w:val="24"/>
        </w:rPr>
      </w:pPr>
      <w:proofErr w:type="spellStart"/>
      <w:proofErr w:type="gramStart"/>
      <w:r w:rsidRPr="000B5580">
        <w:rPr>
          <w:rFonts w:ascii="Times New Roman" w:hAnsi="Times New Roman" w:cs="Times New Roman"/>
          <w:sz w:val="24"/>
          <w:szCs w:val="24"/>
        </w:rPr>
        <w:t>Fahad</w:t>
      </w:r>
      <w:proofErr w:type="spellEnd"/>
      <w:r w:rsidRPr="000B5580">
        <w:rPr>
          <w:rFonts w:ascii="Times New Roman" w:hAnsi="Times New Roman" w:cs="Times New Roman"/>
          <w:sz w:val="24"/>
          <w:szCs w:val="24"/>
        </w:rPr>
        <w:t xml:space="preserve"> S, </w:t>
      </w:r>
      <w:proofErr w:type="spellStart"/>
      <w:r w:rsidRPr="000B5580">
        <w:rPr>
          <w:rFonts w:ascii="Times New Roman" w:hAnsi="Times New Roman" w:cs="Times New Roman"/>
          <w:sz w:val="24"/>
          <w:szCs w:val="24"/>
        </w:rPr>
        <w:t>Bano</w:t>
      </w:r>
      <w:proofErr w:type="spellEnd"/>
      <w:r w:rsidRPr="000B5580">
        <w:rPr>
          <w:rFonts w:ascii="Times New Roman" w:hAnsi="Times New Roman" w:cs="Times New Roman"/>
          <w:sz w:val="24"/>
          <w:szCs w:val="24"/>
        </w:rPr>
        <w:t xml:space="preserve"> A (2012) Effect of salicylic acid on physiological and biochemical characterization of maize grown in saline area.</w:t>
      </w:r>
      <w:proofErr w:type="gramEnd"/>
      <w:r w:rsidRPr="000B5580">
        <w:rPr>
          <w:rFonts w:ascii="Times New Roman" w:hAnsi="Times New Roman" w:cs="Times New Roman"/>
          <w:sz w:val="24"/>
          <w:szCs w:val="24"/>
        </w:rPr>
        <w:t xml:space="preserve"> Pak J Bot 44:1433–1438 </w:t>
      </w:r>
    </w:p>
    <w:p w:rsidR="00A35A72" w:rsidRDefault="00A35A72" w:rsidP="00371971">
      <w:pPr>
        <w:spacing w:line="360" w:lineRule="auto"/>
        <w:ind w:left="720" w:hanging="720"/>
        <w:jc w:val="both"/>
        <w:rPr>
          <w:rFonts w:ascii="Times New Roman" w:hAnsi="Times New Roman" w:cs="Times New Roman"/>
          <w:sz w:val="24"/>
          <w:szCs w:val="24"/>
        </w:rPr>
      </w:pPr>
      <w:proofErr w:type="spellStart"/>
      <w:r w:rsidRPr="000B5580">
        <w:rPr>
          <w:rFonts w:ascii="Times New Roman" w:hAnsi="Times New Roman" w:cs="Times New Roman"/>
          <w:sz w:val="24"/>
          <w:szCs w:val="24"/>
        </w:rPr>
        <w:t>Fahad</w:t>
      </w:r>
      <w:proofErr w:type="spellEnd"/>
      <w:r w:rsidRPr="000B5580">
        <w:rPr>
          <w:rFonts w:ascii="Times New Roman" w:hAnsi="Times New Roman" w:cs="Times New Roman"/>
          <w:sz w:val="24"/>
          <w:szCs w:val="24"/>
        </w:rPr>
        <w:t xml:space="preserve"> S, </w:t>
      </w:r>
      <w:proofErr w:type="spellStart"/>
      <w:r w:rsidRPr="000B5580">
        <w:rPr>
          <w:rFonts w:ascii="Times New Roman" w:hAnsi="Times New Roman" w:cs="Times New Roman"/>
          <w:sz w:val="24"/>
          <w:szCs w:val="24"/>
        </w:rPr>
        <w:t>Hussain</w:t>
      </w:r>
      <w:proofErr w:type="spellEnd"/>
      <w:r w:rsidRPr="000B5580">
        <w:rPr>
          <w:rFonts w:ascii="Times New Roman" w:hAnsi="Times New Roman" w:cs="Times New Roman"/>
          <w:sz w:val="24"/>
          <w:szCs w:val="24"/>
        </w:rPr>
        <w:t xml:space="preserve"> S, </w:t>
      </w:r>
      <w:proofErr w:type="spellStart"/>
      <w:r w:rsidRPr="000B5580">
        <w:rPr>
          <w:rFonts w:ascii="Times New Roman" w:hAnsi="Times New Roman" w:cs="Times New Roman"/>
          <w:sz w:val="24"/>
          <w:szCs w:val="24"/>
        </w:rPr>
        <w:t>Bano</w:t>
      </w:r>
      <w:proofErr w:type="spellEnd"/>
      <w:r w:rsidRPr="000B5580">
        <w:rPr>
          <w:rFonts w:ascii="Times New Roman" w:hAnsi="Times New Roman" w:cs="Times New Roman"/>
          <w:sz w:val="24"/>
          <w:szCs w:val="24"/>
        </w:rPr>
        <w:t xml:space="preserve"> A, Saud S, Hassan S, Shan D, Khan FA, Khan F, Chen Y, Wu C, </w:t>
      </w:r>
      <w:proofErr w:type="spellStart"/>
      <w:r w:rsidRPr="000B5580">
        <w:rPr>
          <w:rFonts w:ascii="Times New Roman" w:hAnsi="Times New Roman" w:cs="Times New Roman"/>
          <w:sz w:val="24"/>
          <w:szCs w:val="24"/>
        </w:rPr>
        <w:t>Tabassum</w:t>
      </w:r>
      <w:proofErr w:type="spellEnd"/>
      <w:r w:rsidRPr="000B5580">
        <w:rPr>
          <w:rFonts w:ascii="Times New Roman" w:hAnsi="Times New Roman" w:cs="Times New Roman"/>
          <w:sz w:val="24"/>
          <w:szCs w:val="24"/>
        </w:rPr>
        <w:t xml:space="preserve"> MA, Chun MX, </w:t>
      </w:r>
      <w:proofErr w:type="spellStart"/>
      <w:r w:rsidRPr="000B5580">
        <w:rPr>
          <w:rFonts w:ascii="Times New Roman" w:hAnsi="Times New Roman" w:cs="Times New Roman"/>
          <w:sz w:val="24"/>
          <w:szCs w:val="24"/>
        </w:rPr>
        <w:t>Afzal</w:t>
      </w:r>
      <w:proofErr w:type="spellEnd"/>
      <w:r w:rsidRPr="000B5580">
        <w:rPr>
          <w:rFonts w:ascii="Times New Roman" w:hAnsi="Times New Roman" w:cs="Times New Roman"/>
          <w:sz w:val="24"/>
          <w:szCs w:val="24"/>
        </w:rPr>
        <w:t xml:space="preserve"> M, Jan A, Jan MT, Huang J (2014) Potential role of </w:t>
      </w:r>
      <w:proofErr w:type="spellStart"/>
      <w:r w:rsidRPr="000B5580">
        <w:rPr>
          <w:rFonts w:ascii="Times New Roman" w:hAnsi="Times New Roman" w:cs="Times New Roman"/>
          <w:sz w:val="24"/>
          <w:szCs w:val="24"/>
        </w:rPr>
        <w:t>phytohormones</w:t>
      </w:r>
      <w:proofErr w:type="spellEnd"/>
      <w:r w:rsidRPr="000B5580">
        <w:rPr>
          <w:rFonts w:ascii="Times New Roman" w:hAnsi="Times New Roman" w:cs="Times New Roman"/>
          <w:sz w:val="24"/>
          <w:szCs w:val="24"/>
        </w:rPr>
        <w:t xml:space="preserve"> and plant growth-promoting </w:t>
      </w:r>
      <w:proofErr w:type="spellStart"/>
      <w:r w:rsidRPr="000B5580">
        <w:rPr>
          <w:rFonts w:ascii="Times New Roman" w:hAnsi="Times New Roman" w:cs="Times New Roman"/>
          <w:sz w:val="24"/>
          <w:szCs w:val="24"/>
        </w:rPr>
        <w:t>rhizobacteria</w:t>
      </w:r>
      <w:proofErr w:type="spellEnd"/>
      <w:r w:rsidRPr="000B5580">
        <w:rPr>
          <w:rFonts w:ascii="Times New Roman" w:hAnsi="Times New Roman" w:cs="Times New Roman"/>
          <w:sz w:val="24"/>
          <w:szCs w:val="24"/>
        </w:rPr>
        <w:t xml:space="preserve"> in abiotic stresses: consequences for changing environment. Environ </w:t>
      </w:r>
      <w:proofErr w:type="spellStart"/>
      <w:r w:rsidRPr="000B5580">
        <w:rPr>
          <w:rFonts w:ascii="Times New Roman" w:hAnsi="Times New Roman" w:cs="Times New Roman"/>
          <w:sz w:val="24"/>
          <w:szCs w:val="24"/>
        </w:rPr>
        <w:t>Sci</w:t>
      </w:r>
      <w:proofErr w:type="spellEnd"/>
      <w:r w:rsidRPr="000B5580">
        <w:rPr>
          <w:rFonts w:ascii="Times New Roman" w:hAnsi="Times New Roman" w:cs="Times New Roman"/>
          <w:sz w:val="24"/>
          <w:szCs w:val="24"/>
        </w:rPr>
        <w:t xml:space="preserve"> </w:t>
      </w:r>
      <w:proofErr w:type="spellStart"/>
      <w:r w:rsidRPr="000B5580">
        <w:rPr>
          <w:rFonts w:ascii="Times New Roman" w:hAnsi="Times New Roman" w:cs="Times New Roman"/>
          <w:sz w:val="24"/>
          <w:szCs w:val="24"/>
        </w:rPr>
        <w:t>Pollut</w:t>
      </w:r>
      <w:proofErr w:type="spellEnd"/>
      <w:r w:rsidRPr="000B5580">
        <w:rPr>
          <w:rFonts w:ascii="Times New Roman" w:hAnsi="Times New Roman" w:cs="Times New Roman"/>
          <w:sz w:val="24"/>
          <w:szCs w:val="24"/>
        </w:rPr>
        <w:t xml:space="preserve"> Res. doi</w:t>
      </w:r>
      <w:proofErr w:type="gramStart"/>
      <w:r w:rsidRPr="000B5580">
        <w:rPr>
          <w:rFonts w:ascii="Times New Roman" w:hAnsi="Times New Roman" w:cs="Times New Roman"/>
          <w:sz w:val="24"/>
          <w:szCs w:val="24"/>
        </w:rPr>
        <w:t>:10.1007</w:t>
      </w:r>
      <w:proofErr w:type="gramEnd"/>
      <w:r w:rsidRPr="000B5580">
        <w:rPr>
          <w:rFonts w:ascii="Times New Roman" w:hAnsi="Times New Roman" w:cs="Times New Roman"/>
          <w:sz w:val="24"/>
          <w:szCs w:val="24"/>
        </w:rPr>
        <w:t>/s11356-014-3754-2</w:t>
      </w:r>
    </w:p>
    <w:p w:rsidR="00A35A72" w:rsidRDefault="00A35A72" w:rsidP="00371971">
      <w:pPr>
        <w:spacing w:line="360" w:lineRule="auto"/>
        <w:ind w:left="720" w:hanging="720"/>
        <w:jc w:val="both"/>
        <w:rPr>
          <w:rFonts w:ascii="Times New Roman" w:hAnsi="Times New Roman" w:cs="Times New Roman"/>
          <w:sz w:val="24"/>
          <w:szCs w:val="24"/>
        </w:rPr>
      </w:pPr>
      <w:proofErr w:type="gramStart"/>
      <w:r w:rsidRPr="009F4241">
        <w:rPr>
          <w:rFonts w:ascii="Times New Roman" w:hAnsi="Times New Roman" w:cs="Times New Roman"/>
          <w:sz w:val="24"/>
          <w:szCs w:val="24"/>
        </w:rPr>
        <w:lastRenderedPageBreak/>
        <w:t>Food and Agricultural Organization (FAO) (2009) Land and plant nutrition management service.</w:t>
      </w:r>
      <w:proofErr w:type="gramEnd"/>
      <w:r w:rsidRPr="009F4241">
        <w:rPr>
          <w:rFonts w:ascii="Times New Roman" w:hAnsi="Times New Roman" w:cs="Times New Roman"/>
          <w:sz w:val="24"/>
          <w:szCs w:val="24"/>
        </w:rPr>
        <w:t xml:space="preserve"> </w:t>
      </w:r>
      <w:hyperlink r:id="rId15" w:history="1">
        <w:r w:rsidRPr="009776B5">
          <w:rPr>
            <w:rStyle w:val="Hyperlink"/>
            <w:rFonts w:ascii="Times New Roman" w:hAnsi="Times New Roman" w:cs="Times New Roman"/>
            <w:sz w:val="24"/>
            <w:szCs w:val="24"/>
          </w:rPr>
          <w:t>www.fao.org/wsfs/forum2050/</w:t>
        </w:r>
      </w:hyperlink>
    </w:p>
    <w:p w:rsidR="00A35A72" w:rsidRDefault="00A35A72" w:rsidP="00371971">
      <w:pPr>
        <w:spacing w:line="360" w:lineRule="auto"/>
        <w:ind w:left="720" w:hanging="720"/>
        <w:jc w:val="both"/>
        <w:rPr>
          <w:rFonts w:ascii="Times New Roman" w:hAnsi="Times New Roman" w:cs="Times New Roman"/>
          <w:sz w:val="24"/>
          <w:szCs w:val="24"/>
        </w:rPr>
      </w:pPr>
      <w:proofErr w:type="spellStart"/>
      <w:r w:rsidRPr="009F4241">
        <w:rPr>
          <w:rFonts w:ascii="Times New Roman" w:hAnsi="Times New Roman" w:cs="Times New Roman"/>
          <w:sz w:val="24"/>
          <w:szCs w:val="24"/>
        </w:rPr>
        <w:t>Gunes</w:t>
      </w:r>
      <w:proofErr w:type="spellEnd"/>
      <w:r w:rsidRPr="009F4241">
        <w:rPr>
          <w:rFonts w:ascii="Times New Roman" w:hAnsi="Times New Roman" w:cs="Times New Roman"/>
          <w:sz w:val="24"/>
          <w:szCs w:val="24"/>
        </w:rPr>
        <w:t xml:space="preserve"> A, </w:t>
      </w:r>
      <w:proofErr w:type="spellStart"/>
      <w:r w:rsidRPr="009F4241">
        <w:rPr>
          <w:rFonts w:ascii="Times New Roman" w:hAnsi="Times New Roman" w:cs="Times New Roman"/>
          <w:sz w:val="24"/>
          <w:szCs w:val="24"/>
        </w:rPr>
        <w:t>Inal</w:t>
      </w:r>
      <w:proofErr w:type="spellEnd"/>
      <w:r w:rsidRPr="009F4241">
        <w:rPr>
          <w:rFonts w:ascii="Times New Roman" w:hAnsi="Times New Roman" w:cs="Times New Roman"/>
          <w:sz w:val="24"/>
          <w:szCs w:val="24"/>
        </w:rPr>
        <w:t xml:space="preserve"> A, </w:t>
      </w:r>
      <w:proofErr w:type="spellStart"/>
      <w:r w:rsidRPr="009F4241">
        <w:rPr>
          <w:rFonts w:ascii="Times New Roman" w:hAnsi="Times New Roman" w:cs="Times New Roman"/>
          <w:sz w:val="24"/>
          <w:szCs w:val="24"/>
        </w:rPr>
        <w:t>Alpaslan</w:t>
      </w:r>
      <w:proofErr w:type="spellEnd"/>
      <w:r w:rsidRPr="009F4241">
        <w:rPr>
          <w:rFonts w:ascii="Times New Roman" w:hAnsi="Times New Roman" w:cs="Times New Roman"/>
          <w:sz w:val="24"/>
          <w:szCs w:val="24"/>
        </w:rPr>
        <w:t xml:space="preserve"> M, </w:t>
      </w:r>
      <w:proofErr w:type="spellStart"/>
      <w:r w:rsidRPr="009F4241">
        <w:rPr>
          <w:rFonts w:ascii="Times New Roman" w:hAnsi="Times New Roman" w:cs="Times New Roman"/>
          <w:sz w:val="24"/>
          <w:szCs w:val="24"/>
        </w:rPr>
        <w:t>Eraslan</w:t>
      </w:r>
      <w:proofErr w:type="spellEnd"/>
      <w:r w:rsidRPr="009F4241">
        <w:rPr>
          <w:rFonts w:ascii="Times New Roman" w:hAnsi="Times New Roman" w:cs="Times New Roman"/>
          <w:sz w:val="24"/>
          <w:szCs w:val="24"/>
        </w:rPr>
        <w:t xml:space="preserve"> F, </w:t>
      </w:r>
      <w:proofErr w:type="spellStart"/>
      <w:r w:rsidRPr="009F4241">
        <w:rPr>
          <w:rFonts w:ascii="Times New Roman" w:hAnsi="Times New Roman" w:cs="Times New Roman"/>
          <w:sz w:val="24"/>
          <w:szCs w:val="24"/>
        </w:rPr>
        <w:t>Bagci</w:t>
      </w:r>
      <w:proofErr w:type="spellEnd"/>
      <w:r w:rsidRPr="009F4241">
        <w:rPr>
          <w:rFonts w:ascii="Times New Roman" w:hAnsi="Times New Roman" w:cs="Times New Roman"/>
          <w:sz w:val="24"/>
          <w:szCs w:val="24"/>
        </w:rPr>
        <w:t xml:space="preserve"> EG, </w:t>
      </w:r>
      <w:proofErr w:type="spellStart"/>
      <w:r w:rsidRPr="009F4241">
        <w:rPr>
          <w:rFonts w:ascii="Times New Roman" w:hAnsi="Times New Roman" w:cs="Times New Roman"/>
          <w:sz w:val="24"/>
          <w:szCs w:val="24"/>
        </w:rPr>
        <w:t>Cicek</w:t>
      </w:r>
      <w:proofErr w:type="spellEnd"/>
      <w:r w:rsidRPr="009F4241">
        <w:rPr>
          <w:rFonts w:ascii="Times New Roman" w:hAnsi="Times New Roman" w:cs="Times New Roman"/>
          <w:sz w:val="24"/>
          <w:szCs w:val="24"/>
        </w:rPr>
        <w:t xml:space="preserve"> N (2007) Salicylic acid induced changes on some physiological parameters symptomatic for oxidative stress and mineral nutrition in maize (</w:t>
      </w:r>
      <w:proofErr w:type="spellStart"/>
      <w:r w:rsidRPr="009F4241">
        <w:rPr>
          <w:rFonts w:ascii="Times New Roman" w:hAnsi="Times New Roman" w:cs="Times New Roman"/>
          <w:sz w:val="24"/>
          <w:szCs w:val="24"/>
        </w:rPr>
        <w:t>Zea</w:t>
      </w:r>
      <w:proofErr w:type="spellEnd"/>
      <w:r w:rsidRPr="009F4241">
        <w:rPr>
          <w:rFonts w:ascii="Times New Roman" w:hAnsi="Times New Roman" w:cs="Times New Roman"/>
          <w:sz w:val="24"/>
          <w:szCs w:val="24"/>
        </w:rPr>
        <w:t xml:space="preserve"> mays L.) grown under salinity. J Plant </w:t>
      </w:r>
      <w:proofErr w:type="spellStart"/>
      <w:r w:rsidRPr="009F4241">
        <w:rPr>
          <w:rFonts w:ascii="Times New Roman" w:hAnsi="Times New Roman" w:cs="Times New Roman"/>
          <w:sz w:val="24"/>
          <w:szCs w:val="24"/>
        </w:rPr>
        <w:t>Physiol</w:t>
      </w:r>
      <w:proofErr w:type="spellEnd"/>
      <w:r w:rsidRPr="009F4241">
        <w:rPr>
          <w:rFonts w:ascii="Times New Roman" w:hAnsi="Times New Roman" w:cs="Times New Roman"/>
          <w:sz w:val="24"/>
          <w:szCs w:val="24"/>
        </w:rPr>
        <w:t xml:space="preserve"> 164:728–736</w:t>
      </w:r>
    </w:p>
    <w:p w:rsidR="00A35A72" w:rsidRDefault="00A35A72" w:rsidP="00E27EBC">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Hayat S, </w:t>
      </w:r>
      <w:proofErr w:type="spellStart"/>
      <w:r>
        <w:rPr>
          <w:rFonts w:ascii="Times New Roman" w:hAnsi="Times New Roman" w:cs="Times New Roman"/>
          <w:sz w:val="24"/>
          <w:szCs w:val="24"/>
        </w:rPr>
        <w:t>Fariduddin</w:t>
      </w:r>
      <w:proofErr w:type="spellEnd"/>
      <w:r>
        <w:rPr>
          <w:rFonts w:ascii="Times New Roman" w:hAnsi="Times New Roman" w:cs="Times New Roman"/>
          <w:sz w:val="24"/>
          <w:szCs w:val="24"/>
        </w:rPr>
        <w:t xml:space="preserve">, Ali </w:t>
      </w:r>
      <w:proofErr w:type="spellStart"/>
      <w:r>
        <w:rPr>
          <w:rFonts w:ascii="Times New Roman" w:hAnsi="Times New Roman" w:cs="Times New Roman"/>
          <w:sz w:val="24"/>
          <w:szCs w:val="24"/>
        </w:rPr>
        <w:t>Ali</w:t>
      </w:r>
      <w:proofErr w:type="spellEnd"/>
      <w:r>
        <w:rPr>
          <w:rFonts w:ascii="Times New Roman" w:hAnsi="Times New Roman" w:cs="Times New Roman"/>
          <w:sz w:val="24"/>
          <w:szCs w:val="24"/>
        </w:rPr>
        <w:t xml:space="preserve">, Ahmad A (2005) Effect of salicylic acid on growth and enzyme activities of wheat seedlings. </w:t>
      </w:r>
      <w:proofErr w:type="spellStart"/>
      <w:proofErr w:type="gramStart"/>
      <w:r w:rsidRPr="00E27EBC">
        <w:rPr>
          <w:rFonts w:ascii="Times" w:eastAsia="Times New Roman" w:hAnsi="Times" w:cs="Times"/>
          <w:sz w:val="24"/>
          <w:szCs w:val="24"/>
        </w:rPr>
        <w:t>Acta</w:t>
      </w:r>
      <w:proofErr w:type="spellEnd"/>
      <w:r w:rsidRPr="00E27EBC">
        <w:rPr>
          <w:rFonts w:ascii="Times" w:eastAsia="Times New Roman" w:hAnsi="Times" w:cs="Times"/>
          <w:sz w:val="24"/>
          <w:szCs w:val="24"/>
        </w:rPr>
        <w:t xml:space="preserve"> </w:t>
      </w:r>
      <w:proofErr w:type="spellStart"/>
      <w:r w:rsidRPr="00E27EBC">
        <w:rPr>
          <w:rFonts w:ascii="Times" w:eastAsia="Times New Roman" w:hAnsi="Times" w:cs="Times"/>
          <w:sz w:val="24"/>
          <w:szCs w:val="24"/>
        </w:rPr>
        <w:t>Agronomica</w:t>
      </w:r>
      <w:proofErr w:type="spellEnd"/>
      <w:r w:rsidRPr="00E27EBC">
        <w:rPr>
          <w:rFonts w:ascii="Times" w:eastAsia="Times New Roman" w:hAnsi="Times" w:cs="Times"/>
          <w:sz w:val="24"/>
          <w:szCs w:val="24"/>
        </w:rPr>
        <w:t xml:space="preserve"> </w:t>
      </w:r>
      <w:proofErr w:type="spellStart"/>
      <w:r w:rsidRPr="00E27EBC">
        <w:rPr>
          <w:rFonts w:ascii="Times" w:eastAsia="Times New Roman" w:hAnsi="Times" w:cs="Times"/>
          <w:sz w:val="24"/>
          <w:szCs w:val="24"/>
        </w:rPr>
        <w:t>Hungarica</w:t>
      </w:r>
      <w:proofErr w:type="spellEnd"/>
      <w:r w:rsidRPr="00E27EBC">
        <w:rPr>
          <w:rFonts w:ascii="Times" w:eastAsia="Times New Roman" w:hAnsi="Times" w:cs="Times"/>
          <w:sz w:val="24"/>
          <w:szCs w:val="24"/>
        </w:rPr>
        <w:t>.</w:t>
      </w:r>
      <w:proofErr w:type="gramEnd"/>
      <w:r w:rsidRPr="00E27EBC">
        <w:rPr>
          <w:rFonts w:ascii="Times" w:eastAsia="Times New Roman" w:hAnsi="Times" w:cs="Times"/>
          <w:sz w:val="24"/>
          <w:szCs w:val="24"/>
        </w:rPr>
        <w:t xml:space="preserve"> 53(4):433-437</w:t>
      </w:r>
      <w:r w:rsidRPr="00FE0BB4">
        <w:rPr>
          <w:rFonts w:ascii="Times" w:eastAsia="Times New Roman" w:hAnsi="Times" w:cs="Times"/>
          <w:sz w:val="14"/>
          <w:szCs w:val="14"/>
        </w:rPr>
        <w:t xml:space="preserve"> </w:t>
      </w:r>
      <w:r>
        <w:rPr>
          <w:rFonts w:ascii="Times New Roman" w:hAnsi="Times New Roman" w:cs="Times New Roman"/>
          <w:sz w:val="24"/>
          <w:szCs w:val="24"/>
        </w:rPr>
        <w:t xml:space="preserve">  </w:t>
      </w:r>
    </w:p>
    <w:p w:rsidR="00A35A72" w:rsidRDefault="00A35A72" w:rsidP="00371971">
      <w:pPr>
        <w:spacing w:line="360" w:lineRule="auto"/>
        <w:ind w:left="720" w:hanging="720"/>
        <w:jc w:val="both"/>
        <w:rPr>
          <w:rFonts w:ascii="Times New Roman" w:hAnsi="Times New Roman" w:cs="Times New Roman"/>
          <w:sz w:val="24"/>
          <w:szCs w:val="24"/>
        </w:rPr>
      </w:pPr>
      <w:proofErr w:type="spellStart"/>
      <w:r w:rsidRPr="009F4241">
        <w:rPr>
          <w:rFonts w:ascii="Times New Roman" w:hAnsi="Times New Roman" w:cs="Times New Roman"/>
          <w:sz w:val="24"/>
          <w:szCs w:val="24"/>
        </w:rPr>
        <w:t>Hussain</w:t>
      </w:r>
      <w:proofErr w:type="spellEnd"/>
      <w:r w:rsidRPr="009F4241">
        <w:rPr>
          <w:rFonts w:ascii="Times New Roman" w:hAnsi="Times New Roman" w:cs="Times New Roman"/>
          <w:sz w:val="24"/>
          <w:szCs w:val="24"/>
        </w:rPr>
        <w:t xml:space="preserve"> S, </w:t>
      </w:r>
      <w:proofErr w:type="spellStart"/>
      <w:r w:rsidRPr="009F4241">
        <w:rPr>
          <w:rFonts w:ascii="Times New Roman" w:hAnsi="Times New Roman" w:cs="Times New Roman"/>
          <w:sz w:val="24"/>
          <w:szCs w:val="24"/>
        </w:rPr>
        <w:t>Khaliq</w:t>
      </w:r>
      <w:proofErr w:type="spellEnd"/>
      <w:r w:rsidRPr="009F4241">
        <w:rPr>
          <w:rFonts w:ascii="Times New Roman" w:hAnsi="Times New Roman" w:cs="Times New Roman"/>
          <w:sz w:val="24"/>
          <w:szCs w:val="24"/>
        </w:rPr>
        <w:t xml:space="preserve"> A, </w:t>
      </w:r>
      <w:proofErr w:type="spellStart"/>
      <w:r w:rsidRPr="009F4241">
        <w:rPr>
          <w:rFonts w:ascii="Times New Roman" w:hAnsi="Times New Roman" w:cs="Times New Roman"/>
          <w:sz w:val="24"/>
          <w:szCs w:val="24"/>
        </w:rPr>
        <w:t>Matloob</w:t>
      </w:r>
      <w:proofErr w:type="spellEnd"/>
      <w:r w:rsidRPr="009F4241">
        <w:rPr>
          <w:rFonts w:ascii="Times New Roman" w:hAnsi="Times New Roman" w:cs="Times New Roman"/>
          <w:sz w:val="24"/>
          <w:szCs w:val="24"/>
        </w:rPr>
        <w:t xml:space="preserve"> A, Wahid MA, </w:t>
      </w:r>
      <w:proofErr w:type="spellStart"/>
      <w:r w:rsidRPr="009F4241">
        <w:rPr>
          <w:rFonts w:ascii="Times New Roman" w:hAnsi="Times New Roman" w:cs="Times New Roman"/>
          <w:sz w:val="24"/>
          <w:szCs w:val="24"/>
        </w:rPr>
        <w:t>Afzal</w:t>
      </w:r>
      <w:proofErr w:type="spellEnd"/>
      <w:r w:rsidRPr="009F4241">
        <w:rPr>
          <w:rFonts w:ascii="Times New Roman" w:hAnsi="Times New Roman" w:cs="Times New Roman"/>
          <w:sz w:val="24"/>
          <w:szCs w:val="24"/>
        </w:rPr>
        <w:t xml:space="preserve"> I (2013) Germination and growth response of three wheat cultivars to </w:t>
      </w:r>
      <w:proofErr w:type="spellStart"/>
      <w:r w:rsidRPr="009F4241">
        <w:rPr>
          <w:rFonts w:ascii="Times New Roman" w:hAnsi="Times New Roman" w:cs="Times New Roman"/>
          <w:sz w:val="24"/>
          <w:szCs w:val="24"/>
        </w:rPr>
        <w:t>NaCl</w:t>
      </w:r>
      <w:proofErr w:type="spellEnd"/>
      <w:r w:rsidRPr="009F4241">
        <w:rPr>
          <w:rFonts w:ascii="Times New Roman" w:hAnsi="Times New Roman" w:cs="Times New Roman"/>
          <w:sz w:val="24"/>
          <w:szCs w:val="24"/>
        </w:rPr>
        <w:t xml:space="preserve"> salinity. Soil Environ 32:36–43 </w:t>
      </w:r>
    </w:p>
    <w:p w:rsidR="00A35A72" w:rsidRDefault="00A35A72" w:rsidP="00371971">
      <w:pPr>
        <w:spacing w:line="360" w:lineRule="auto"/>
        <w:ind w:left="720" w:hanging="720"/>
        <w:jc w:val="both"/>
        <w:rPr>
          <w:rFonts w:ascii="Times New Roman" w:hAnsi="Times New Roman" w:cs="Times New Roman"/>
          <w:sz w:val="24"/>
          <w:szCs w:val="24"/>
        </w:rPr>
      </w:pPr>
      <w:proofErr w:type="spellStart"/>
      <w:r w:rsidRPr="009F4241">
        <w:rPr>
          <w:rFonts w:ascii="Times New Roman" w:hAnsi="Times New Roman" w:cs="Times New Roman"/>
          <w:sz w:val="24"/>
          <w:szCs w:val="24"/>
        </w:rPr>
        <w:t>Hussain</w:t>
      </w:r>
      <w:proofErr w:type="spellEnd"/>
      <w:r w:rsidRPr="009F4241">
        <w:rPr>
          <w:rFonts w:ascii="Times New Roman" w:hAnsi="Times New Roman" w:cs="Times New Roman"/>
          <w:sz w:val="24"/>
          <w:szCs w:val="24"/>
        </w:rPr>
        <w:t xml:space="preserve"> S, </w:t>
      </w:r>
      <w:proofErr w:type="spellStart"/>
      <w:r w:rsidRPr="009F4241">
        <w:rPr>
          <w:rFonts w:ascii="Times New Roman" w:hAnsi="Times New Roman" w:cs="Times New Roman"/>
          <w:sz w:val="24"/>
          <w:szCs w:val="24"/>
        </w:rPr>
        <w:t>Peng</w:t>
      </w:r>
      <w:proofErr w:type="spellEnd"/>
      <w:r w:rsidRPr="009F4241">
        <w:rPr>
          <w:rFonts w:ascii="Times New Roman" w:hAnsi="Times New Roman" w:cs="Times New Roman"/>
          <w:sz w:val="24"/>
          <w:szCs w:val="24"/>
        </w:rPr>
        <w:t xml:space="preserve"> S, </w:t>
      </w:r>
      <w:proofErr w:type="spellStart"/>
      <w:r w:rsidRPr="009F4241">
        <w:rPr>
          <w:rFonts w:ascii="Times New Roman" w:hAnsi="Times New Roman" w:cs="Times New Roman"/>
          <w:sz w:val="24"/>
          <w:szCs w:val="24"/>
        </w:rPr>
        <w:t>Fahad</w:t>
      </w:r>
      <w:proofErr w:type="spellEnd"/>
      <w:r w:rsidRPr="009F4241">
        <w:rPr>
          <w:rFonts w:ascii="Times New Roman" w:hAnsi="Times New Roman" w:cs="Times New Roman"/>
          <w:sz w:val="24"/>
          <w:szCs w:val="24"/>
        </w:rPr>
        <w:t xml:space="preserve"> S, </w:t>
      </w:r>
      <w:proofErr w:type="spellStart"/>
      <w:r w:rsidRPr="009F4241">
        <w:rPr>
          <w:rFonts w:ascii="Times New Roman" w:hAnsi="Times New Roman" w:cs="Times New Roman"/>
          <w:sz w:val="24"/>
          <w:szCs w:val="24"/>
        </w:rPr>
        <w:t>Khaliq</w:t>
      </w:r>
      <w:proofErr w:type="spellEnd"/>
      <w:r w:rsidRPr="009F4241">
        <w:rPr>
          <w:rFonts w:ascii="Times New Roman" w:hAnsi="Times New Roman" w:cs="Times New Roman"/>
          <w:sz w:val="24"/>
          <w:szCs w:val="24"/>
        </w:rPr>
        <w:t xml:space="preserve"> A, Huang J, Cui K, </w:t>
      </w:r>
      <w:proofErr w:type="spellStart"/>
      <w:r w:rsidRPr="009F4241">
        <w:rPr>
          <w:rFonts w:ascii="Times New Roman" w:hAnsi="Times New Roman" w:cs="Times New Roman"/>
          <w:sz w:val="24"/>
          <w:szCs w:val="24"/>
        </w:rPr>
        <w:t>Nie</w:t>
      </w:r>
      <w:proofErr w:type="spellEnd"/>
      <w:r w:rsidRPr="009F4241">
        <w:rPr>
          <w:rFonts w:ascii="Times New Roman" w:hAnsi="Times New Roman" w:cs="Times New Roman"/>
          <w:sz w:val="24"/>
          <w:szCs w:val="24"/>
        </w:rPr>
        <w:t xml:space="preserve"> L (2014) Rice management interventions to mitigate greenhouse gas emissions: a review. Environ </w:t>
      </w:r>
      <w:proofErr w:type="spellStart"/>
      <w:r w:rsidRPr="009F4241">
        <w:rPr>
          <w:rFonts w:ascii="Times New Roman" w:hAnsi="Times New Roman" w:cs="Times New Roman"/>
          <w:sz w:val="24"/>
          <w:szCs w:val="24"/>
        </w:rPr>
        <w:t>Sci</w:t>
      </w:r>
      <w:proofErr w:type="spellEnd"/>
      <w:r w:rsidRPr="009F4241">
        <w:rPr>
          <w:rFonts w:ascii="Times New Roman" w:hAnsi="Times New Roman" w:cs="Times New Roman"/>
          <w:sz w:val="24"/>
          <w:szCs w:val="24"/>
        </w:rPr>
        <w:t xml:space="preserve"> </w:t>
      </w:r>
      <w:proofErr w:type="spellStart"/>
      <w:r w:rsidRPr="009F4241">
        <w:rPr>
          <w:rFonts w:ascii="Times New Roman" w:hAnsi="Times New Roman" w:cs="Times New Roman"/>
          <w:sz w:val="24"/>
          <w:szCs w:val="24"/>
        </w:rPr>
        <w:t>Pollut</w:t>
      </w:r>
      <w:proofErr w:type="spellEnd"/>
      <w:r w:rsidRPr="009F4241">
        <w:rPr>
          <w:rFonts w:ascii="Times New Roman" w:hAnsi="Times New Roman" w:cs="Times New Roman"/>
          <w:sz w:val="24"/>
          <w:szCs w:val="24"/>
        </w:rPr>
        <w:t xml:space="preserve"> Res. doi</w:t>
      </w:r>
      <w:proofErr w:type="gramStart"/>
      <w:r w:rsidRPr="009F4241">
        <w:rPr>
          <w:rFonts w:ascii="Times New Roman" w:hAnsi="Times New Roman" w:cs="Times New Roman"/>
          <w:sz w:val="24"/>
          <w:szCs w:val="24"/>
        </w:rPr>
        <w:t>:10.1007</w:t>
      </w:r>
      <w:proofErr w:type="gramEnd"/>
      <w:r w:rsidRPr="009F4241">
        <w:rPr>
          <w:rFonts w:ascii="Times New Roman" w:hAnsi="Times New Roman" w:cs="Times New Roman"/>
          <w:sz w:val="24"/>
          <w:szCs w:val="24"/>
        </w:rPr>
        <w:t>/ s11356-014-3760-4</w:t>
      </w:r>
    </w:p>
    <w:p w:rsidR="00A35A72" w:rsidRDefault="00A35A72" w:rsidP="00371971">
      <w:pPr>
        <w:spacing w:line="360" w:lineRule="auto"/>
        <w:ind w:left="720" w:hanging="720"/>
        <w:jc w:val="both"/>
        <w:rPr>
          <w:rFonts w:ascii="Times New Roman" w:hAnsi="Times New Roman" w:cs="Times New Roman"/>
          <w:sz w:val="24"/>
          <w:szCs w:val="24"/>
        </w:rPr>
      </w:pPr>
      <w:proofErr w:type="spellStart"/>
      <w:r w:rsidRPr="009F4241">
        <w:rPr>
          <w:rFonts w:ascii="Times New Roman" w:hAnsi="Times New Roman" w:cs="Times New Roman"/>
          <w:sz w:val="24"/>
          <w:szCs w:val="24"/>
        </w:rPr>
        <w:t>Iqbal</w:t>
      </w:r>
      <w:proofErr w:type="spellEnd"/>
      <w:r w:rsidRPr="009F4241">
        <w:rPr>
          <w:rFonts w:ascii="Times New Roman" w:hAnsi="Times New Roman" w:cs="Times New Roman"/>
          <w:sz w:val="24"/>
          <w:szCs w:val="24"/>
        </w:rPr>
        <w:t xml:space="preserve"> M, Ashraf M (2013b) Salt tolerance and regulation of gas exchange and hormonal homeostasis by </w:t>
      </w:r>
      <w:proofErr w:type="spellStart"/>
      <w:r w:rsidRPr="009F4241">
        <w:rPr>
          <w:rFonts w:ascii="Times New Roman" w:hAnsi="Times New Roman" w:cs="Times New Roman"/>
          <w:sz w:val="24"/>
          <w:szCs w:val="24"/>
        </w:rPr>
        <w:t>auxin</w:t>
      </w:r>
      <w:proofErr w:type="spellEnd"/>
      <w:r w:rsidRPr="009F4241">
        <w:rPr>
          <w:rFonts w:ascii="Times New Roman" w:hAnsi="Times New Roman" w:cs="Times New Roman"/>
          <w:sz w:val="24"/>
          <w:szCs w:val="24"/>
        </w:rPr>
        <w:t xml:space="preserve">-priming in wheat. </w:t>
      </w:r>
      <w:proofErr w:type="spellStart"/>
      <w:r w:rsidRPr="009F4241">
        <w:rPr>
          <w:rFonts w:ascii="Times New Roman" w:hAnsi="Times New Roman" w:cs="Times New Roman"/>
          <w:sz w:val="24"/>
          <w:szCs w:val="24"/>
        </w:rPr>
        <w:t>Pesqui</w:t>
      </w:r>
      <w:proofErr w:type="spellEnd"/>
      <w:r w:rsidRPr="009F4241">
        <w:rPr>
          <w:rFonts w:ascii="Times New Roman" w:hAnsi="Times New Roman" w:cs="Times New Roman"/>
          <w:sz w:val="24"/>
          <w:szCs w:val="24"/>
        </w:rPr>
        <w:t xml:space="preserve"> </w:t>
      </w:r>
      <w:proofErr w:type="spellStart"/>
      <w:r w:rsidRPr="009F4241">
        <w:rPr>
          <w:rFonts w:ascii="Times New Roman" w:hAnsi="Times New Roman" w:cs="Times New Roman"/>
          <w:sz w:val="24"/>
          <w:szCs w:val="24"/>
        </w:rPr>
        <w:t>Agropecu</w:t>
      </w:r>
      <w:proofErr w:type="spellEnd"/>
      <w:r w:rsidRPr="009F4241">
        <w:rPr>
          <w:rFonts w:ascii="Times New Roman" w:hAnsi="Times New Roman" w:cs="Times New Roman"/>
          <w:sz w:val="24"/>
          <w:szCs w:val="24"/>
        </w:rPr>
        <w:t xml:space="preserve"> Bras 48:1210–1219</w:t>
      </w:r>
    </w:p>
    <w:p w:rsidR="00A35A72" w:rsidRDefault="00A35A72" w:rsidP="00371971">
      <w:pPr>
        <w:spacing w:line="360" w:lineRule="auto"/>
        <w:ind w:left="720" w:hanging="720"/>
        <w:jc w:val="both"/>
        <w:rPr>
          <w:rFonts w:ascii="Times New Roman" w:hAnsi="Times New Roman" w:cs="Times New Roman"/>
          <w:sz w:val="24"/>
          <w:szCs w:val="24"/>
        </w:rPr>
      </w:pPr>
      <w:proofErr w:type="spellStart"/>
      <w:r w:rsidRPr="009F4241">
        <w:rPr>
          <w:rFonts w:ascii="Times New Roman" w:hAnsi="Times New Roman" w:cs="Times New Roman"/>
          <w:sz w:val="24"/>
          <w:szCs w:val="24"/>
        </w:rPr>
        <w:t>Iqbal</w:t>
      </w:r>
      <w:proofErr w:type="spellEnd"/>
      <w:r w:rsidRPr="009F4241">
        <w:rPr>
          <w:rFonts w:ascii="Times New Roman" w:hAnsi="Times New Roman" w:cs="Times New Roman"/>
          <w:sz w:val="24"/>
          <w:szCs w:val="24"/>
        </w:rPr>
        <w:t xml:space="preserve"> N, </w:t>
      </w:r>
      <w:proofErr w:type="spellStart"/>
      <w:r w:rsidRPr="009F4241">
        <w:rPr>
          <w:rFonts w:ascii="Times New Roman" w:hAnsi="Times New Roman" w:cs="Times New Roman"/>
          <w:sz w:val="24"/>
          <w:szCs w:val="24"/>
        </w:rPr>
        <w:t>Masood</w:t>
      </w:r>
      <w:proofErr w:type="spellEnd"/>
      <w:r w:rsidRPr="009F4241">
        <w:rPr>
          <w:rFonts w:ascii="Times New Roman" w:hAnsi="Times New Roman" w:cs="Times New Roman"/>
          <w:sz w:val="24"/>
          <w:szCs w:val="24"/>
        </w:rPr>
        <w:t xml:space="preserve"> A, Khan NA (2012) </w:t>
      </w:r>
      <w:proofErr w:type="spellStart"/>
      <w:r w:rsidRPr="009F4241">
        <w:rPr>
          <w:rFonts w:ascii="Times New Roman" w:hAnsi="Times New Roman" w:cs="Times New Roman"/>
          <w:sz w:val="24"/>
          <w:szCs w:val="24"/>
        </w:rPr>
        <w:t>Phytohormones</w:t>
      </w:r>
      <w:proofErr w:type="spellEnd"/>
      <w:r w:rsidRPr="009F4241">
        <w:rPr>
          <w:rFonts w:ascii="Times New Roman" w:hAnsi="Times New Roman" w:cs="Times New Roman"/>
          <w:sz w:val="24"/>
          <w:szCs w:val="24"/>
        </w:rPr>
        <w:t xml:space="preserve"> in salinity tolerance: ethylene and gibberellins cross talk. In: Khan NA, </w:t>
      </w:r>
      <w:proofErr w:type="spellStart"/>
      <w:r w:rsidRPr="009F4241">
        <w:rPr>
          <w:rFonts w:ascii="Times New Roman" w:hAnsi="Times New Roman" w:cs="Times New Roman"/>
          <w:sz w:val="24"/>
          <w:szCs w:val="24"/>
        </w:rPr>
        <w:t>Nazar</w:t>
      </w:r>
      <w:proofErr w:type="spellEnd"/>
      <w:r w:rsidRPr="009F4241">
        <w:rPr>
          <w:rFonts w:ascii="Times New Roman" w:hAnsi="Times New Roman" w:cs="Times New Roman"/>
          <w:sz w:val="24"/>
          <w:szCs w:val="24"/>
        </w:rPr>
        <w:t xml:space="preserve"> R, </w:t>
      </w:r>
      <w:proofErr w:type="spellStart"/>
      <w:r w:rsidRPr="009F4241">
        <w:rPr>
          <w:rFonts w:ascii="Times New Roman" w:hAnsi="Times New Roman" w:cs="Times New Roman"/>
          <w:sz w:val="24"/>
          <w:szCs w:val="24"/>
        </w:rPr>
        <w:t>Iqbal</w:t>
      </w:r>
      <w:proofErr w:type="spellEnd"/>
      <w:r w:rsidRPr="009F4241">
        <w:rPr>
          <w:rFonts w:ascii="Times New Roman" w:hAnsi="Times New Roman" w:cs="Times New Roman"/>
          <w:sz w:val="24"/>
          <w:szCs w:val="24"/>
        </w:rPr>
        <w:t xml:space="preserve"> N, </w:t>
      </w:r>
      <w:proofErr w:type="spellStart"/>
      <w:r w:rsidRPr="009F4241">
        <w:rPr>
          <w:rFonts w:ascii="Times New Roman" w:hAnsi="Times New Roman" w:cs="Times New Roman"/>
          <w:sz w:val="24"/>
          <w:szCs w:val="24"/>
        </w:rPr>
        <w:t>Anjum</w:t>
      </w:r>
      <w:proofErr w:type="spellEnd"/>
      <w:r w:rsidRPr="009F4241">
        <w:rPr>
          <w:rFonts w:ascii="Times New Roman" w:hAnsi="Times New Roman" w:cs="Times New Roman"/>
          <w:sz w:val="24"/>
          <w:szCs w:val="24"/>
        </w:rPr>
        <w:t xml:space="preserve"> NA (</w:t>
      </w:r>
      <w:proofErr w:type="spellStart"/>
      <w:r w:rsidRPr="009F4241">
        <w:rPr>
          <w:rFonts w:ascii="Times New Roman" w:hAnsi="Times New Roman" w:cs="Times New Roman"/>
          <w:sz w:val="24"/>
          <w:szCs w:val="24"/>
        </w:rPr>
        <w:t>eds</w:t>
      </w:r>
      <w:proofErr w:type="spellEnd"/>
      <w:r w:rsidRPr="009F4241">
        <w:rPr>
          <w:rFonts w:ascii="Times New Roman" w:hAnsi="Times New Roman" w:cs="Times New Roman"/>
          <w:sz w:val="24"/>
          <w:szCs w:val="24"/>
        </w:rPr>
        <w:t xml:space="preserve">) </w:t>
      </w:r>
      <w:proofErr w:type="spellStart"/>
      <w:r w:rsidRPr="009F4241">
        <w:rPr>
          <w:rFonts w:ascii="Times New Roman" w:hAnsi="Times New Roman" w:cs="Times New Roman"/>
          <w:sz w:val="24"/>
          <w:szCs w:val="24"/>
        </w:rPr>
        <w:t>Phytohormones</w:t>
      </w:r>
      <w:proofErr w:type="spellEnd"/>
      <w:r w:rsidRPr="009F4241">
        <w:rPr>
          <w:rFonts w:ascii="Times New Roman" w:hAnsi="Times New Roman" w:cs="Times New Roman"/>
          <w:sz w:val="24"/>
          <w:szCs w:val="24"/>
        </w:rPr>
        <w:t xml:space="preserve"> and abiotic stress tolerance in plants. Springer, Berlin, </w:t>
      </w:r>
      <w:proofErr w:type="spellStart"/>
      <w:r w:rsidRPr="009F4241">
        <w:rPr>
          <w:rFonts w:ascii="Times New Roman" w:hAnsi="Times New Roman" w:cs="Times New Roman"/>
          <w:sz w:val="24"/>
          <w:szCs w:val="24"/>
        </w:rPr>
        <w:t>pp</w:t>
      </w:r>
      <w:proofErr w:type="spellEnd"/>
      <w:r w:rsidRPr="009F4241">
        <w:rPr>
          <w:rFonts w:ascii="Times New Roman" w:hAnsi="Times New Roman" w:cs="Times New Roman"/>
          <w:sz w:val="24"/>
          <w:szCs w:val="24"/>
        </w:rPr>
        <w:t xml:space="preserve"> 77–98</w:t>
      </w:r>
    </w:p>
    <w:p w:rsidR="00A35A72" w:rsidRDefault="00A35A72" w:rsidP="00371971">
      <w:pPr>
        <w:spacing w:line="360" w:lineRule="auto"/>
        <w:ind w:left="720" w:hanging="720"/>
        <w:jc w:val="both"/>
        <w:rPr>
          <w:rFonts w:ascii="Times New Roman" w:hAnsi="Times New Roman" w:cs="Times New Roman"/>
          <w:sz w:val="24"/>
          <w:szCs w:val="24"/>
        </w:rPr>
      </w:pPr>
      <w:proofErr w:type="spellStart"/>
      <w:r w:rsidRPr="009F4241">
        <w:rPr>
          <w:rFonts w:ascii="Times New Roman" w:hAnsi="Times New Roman" w:cs="Times New Roman"/>
          <w:sz w:val="24"/>
          <w:szCs w:val="24"/>
        </w:rPr>
        <w:t>Javid</w:t>
      </w:r>
      <w:proofErr w:type="spellEnd"/>
      <w:r w:rsidRPr="009F4241">
        <w:rPr>
          <w:rFonts w:ascii="Times New Roman" w:hAnsi="Times New Roman" w:cs="Times New Roman"/>
          <w:sz w:val="24"/>
          <w:szCs w:val="24"/>
        </w:rPr>
        <w:t xml:space="preserve"> MG, </w:t>
      </w:r>
      <w:proofErr w:type="spellStart"/>
      <w:r w:rsidRPr="009F4241">
        <w:rPr>
          <w:rFonts w:ascii="Times New Roman" w:hAnsi="Times New Roman" w:cs="Times New Roman"/>
          <w:sz w:val="24"/>
          <w:szCs w:val="24"/>
        </w:rPr>
        <w:t>Sorooshzadeh</w:t>
      </w:r>
      <w:proofErr w:type="spellEnd"/>
      <w:r w:rsidRPr="009F4241">
        <w:rPr>
          <w:rFonts w:ascii="Times New Roman" w:hAnsi="Times New Roman" w:cs="Times New Roman"/>
          <w:sz w:val="24"/>
          <w:szCs w:val="24"/>
        </w:rPr>
        <w:t xml:space="preserve"> A, </w:t>
      </w:r>
      <w:proofErr w:type="spellStart"/>
      <w:r w:rsidRPr="009F4241">
        <w:rPr>
          <w:rFonts w:ascii="Times New Roman" w:hAnsi="Times New Roman" w:cs="Times New Roman"/>
          <w:sz w:val="24"/>
          <w:szCs w:val="24"/>
        </w:rPr>
        <w:t>Moradi</w:t>
      </w:r>
      <w:proofErr w:type="spellEnd"/>
      <w:r w:rsidRPr="009F4241">
        <w:rPr>
          <w:rFonts w:ascii="Times New Roman" w:hAnsi="Times New Roman" w:cs="Times New Roman"/>
          <w:sz w:val="24"/>
          <w:szCs w:val="24"/>
        </w:rPr>
        <w:t xml:space="preserve"> F, </w:t>
      </w:r>
      <w:proofErr w:type="spellStart"/>
      <w:r w:rsidRPr="009F4241">
        <w:rPr>
          <w:rFonts w:ascii="Times New Roman" w:hAnsi="Times New Roman" w:cs="Times New Roman"/>
          <w:sz w:val="24"/>
          <w:szCs w:val="24"/>
        </w:rPr>
        <w:t>Sanavy</w:t>
      </w:r>
      <w:proofErr w:type="spellEnd"/>
      <w:r w:rsidRPr="009F4241">
        <w:rPr>
          <w:rFonts w:ascii="Times New Roman" w:hAnsi="Times New Roman" w:cs="Times New Roman"/>
          <w:sz w:val="24"/>
          <w:szCs w:val="24"/>
        </w:rPr>
        <w:t xml:space="preserve"> SAMM, </w:t>
      </w:r>
      <w:proofErr w:type="spellStart"/>
      <w:r w:rsidRPr="009F4241">
        <w:rPr>
          <w:rFonts w:ascii="Times New Roman" w:hAnsi="Times New Roman" w:cs="Times New Roman"/>
          <w:sz w:val="24"/>
          <w:szCs w:val="24"/>
        </w:rPr>
        <w:t>Allahdadi</w:t>
      </w:r>
      <w:proofErr w:type="spellEnd"/>
      <w:r w:rsidRPr="009F4241">
        <w:rPr>
          <w:rFonts w:ascii="Times New Roman" w:hAnsi="Times New Roman" w:cs="Times New Roman"/>
          <w:sz w:val="24"/>
          <w:szCs w:val="24"/>
        </w:rPr>
        <w:t xml:space="preserve"> I (2011) </w:t>
      </w:r>
      <w:proofErr w:type="gramStart"/>
      <w:r w:rsidRPr="009F4241">
        <w:rPr>
          <w:rFonts w:ascii="Times New Roman" w:hAnsi="Times New Roman" w:cs="Times New Roman"/>
          <w:sz w:val="24"/>
          <w:szCs w:val="24"/>
        </w:rPr>
        <w:t>The</w:t>
      </w:r>
      <w:proofErr w:type="gramEnd"/>
      <w:r w:rsidRPr="009F4241">
        <w:rPr>
          <w:rFonts w:ascii="Times New Roman" w:hAnsi="Times New Roman" w:cs="Times New Roman"/>
          <w:sz w:val="24"/>
          <w:szCs w:val="24"/>
        </w:rPr>
        <w:t xml:space="preserve"> role of </w:t>
      </w:r>
      <w:proofErr w:type="spellStart"/>
      <w:r w:rsidRPr="009F4241">
        <w:rPr>
          <w:rFonts w:ascii="Times New Roman" w:hAnsi="Times New Roman" w:cs="Times New Roman"/>
          <w:sz w:val="24"/>
          <w:szCs w:val="24"/>
        </w:rPr>
        <w:t>phytohormones</w:t>
      </w:r>
      <w:proofErr w:type="spellEnd"/>
      <w:r w:rsidRPr="009F4241">
        <w:rPr>
          <w:rFonts w:ascii="Times New Roman" w:hAnsi="Times New Roman" w:cs="Times New Roman"/>
          <w:sz w:val="24"/>
          <w:szCs w:val="24"/>
        </w:rPr>
        <w:t xml:space="preserve"> in alleviating salt stress in crop plants. </w:t>
      </w:r>
      <w:proofErr w:type="spellStart"/>
      <w:r w:rsidRPr="009F4241">
        <w:rPr>
          <w:rFonts w:ascii="Times New Roman" w:hAnsi="Times New Roman" w:cs="Times New Roman"/>
          <w:sz w:val="24"/>
          <w:szCs w:val="24"/>
        </w:rPr>
        <w:t>Aust</w:t>
      </w:r>
      <w:proofErr w:type="spellEnd"/>
      <w:r w:rsidRPr="009F4241">
        <w:rPr>
          <w:rFonts w:ascii="Times New Roman" w:hAnsi="Times New Roman" w:cs="Times New Roman"/>
          <w:sz w:val="24"/>
          <w:szCs w:val="24"/>
        </w:rPr>
        <w:t xml:space="preserve"> J Crop </w:t>
      </w:r>
      <w:proofErr w:type="spellStart"/>
      <w:r w:rsidRPr="009F4241">
        <w:rPr>
          <w:rFonts w:ascii="Times New Roman" w:hAnsi="Times New Roman" w:cs="Times New Roman"/>
          <w:sz w:val="24"/>
          <w:szCs w:val="24"/>
        </w:rPr>
        <w:t>Sci</w:t>
      </w:r>
      <w:proofErr w:type="spellEnd"/>
      <w:r w:rsidRPr="009F4241">
        <w:rPr>
          <w:rFonts w:ascii="Times New Roman" w:hAnsi="Times New Roman" w:cs="Times New Roman"/>
          <w:sz w:val="24"/>
          <w:szCs w:val="24"/>
        </w:rPr>
        <w:t xml:space="preserve"> 5:726–734</w:t>
      </w:r>
    </w:p>
    <w:p w:rsidR="00A35A72" w:rsidRDefault="00A35A72" w:rsidP="00952896">
      <w:pPr>
        <w:spacing w:line="360" w:lineRule="auto"/>
        <w:ind w:left="720" w:hanging="720"/>
        <w:jc w:val="both"/>
        <w:rPr>
          <w:rFonts w:ascii="Times New Roman" w:hAnsi="Times New Roman" w:cs="Times New Roman"/>
          <w:sz w:val="24"/>
          <w:szCs w:val="24"/>
        </w:rPr>
      </w:pPr>
      <w:r w:rsidRPr="00952896">
        <w:rPr>
          <w:rFonts w:ascii="Times New Roman" w:hAnsi="Times New Roman" w:cs="Times New Roman"/>
          <w:sz w:val="24"/>
          <w:szCs w:val="24"/>
        </w:rPr>
        <w:t xml:space="preserve">Kang DJ, </w:t>
      </w:r>
      <w:proofErr w:type="spellStart"/>
      <w:r w:rsidRPr="00952896">
        <w:rPr>
          <w:rFonts w:ascii="Times New Roman" w:hAnsi="Times New Roman" w:cs="Times New Roman"/>
          <w:sz w:val="24"/>
          <w:szCs w:val="24"/>
        </w:rPr>
        <w:t>Seo</w:t>
      </w:r>
      <w:proofErr w:type="spellEnd"/>
      <w:r w:rsidRPr="00952896">
        <w:rPr>
          <w:rFonts w:ascii="Times New Roman" w:hAnsi="Times New Roman" w:cs="Times New Roman"/>
          <w:sz w:val="24"/>
          <w:szCs w:val="24"/>
        </w:rPr>
        <w:t xml:space="preserve"> YJ, Lee JD, Ishii R, Kim KU, Shin DH, Park SK, Jang SW, Lee IJ (2005) </w:t>
      </w:r>
      <w:proofErr w:type="spellStart"/>
      <w:r w:rsidRPr="00952896">
        <w:rPr>
          <w:rFonts w:ascii="Times New Roman" w:hAnsi="Times New Roman" w:cs="Times New Roman"/>
          <w:sz w:val="24"/>
          <w:szCs w:val="24"/>
        </w:rPr>
        <w:t>Jasmonic</w:t>
      </w:r>
      <w:proofErr w:type="spellEnd"/>
      <w:r w:rsidRPr="00952896">
        <w:rPr>
          <w:rFonts w:ascii="Times New Roman" w:hAnsi="Times New Roman" w:cs="Times New Roman"/>
          <w:sz w:val="24"/>
          <w:szCs w:val="24"/>
        </w:rPr>
        <w:t xml:space="preserve"> acid differentially affects growth,</w:t>
      </w:r>
      <w:r>
        <w:rPr>
          <w:rFonts w:ascii="Times New Roman" w:hAnsi="Times New Roman" w:cs="Times New Roman"/>
          <w:sz w:val="24"/>
          <w:szCs w:val="24"/>
        </w:rPr>
        <w:t xml:space="preserve"> </w:t>
      </w:r>
      <w:r w:rsidRPr="00952896">
        <w:rPr>
          <w:rFonts w:ascii="Times New Roman" w:hAnsi="Times New Roman" w:cs="Times New Roman"/>
          <w:sz w:val="24"/>
          <w:szCs w:val="24"/>
        </w:rPr>
        <w:t xml:space="preserve">ion uptake and </w:t>
      </w:r>
      <w:proofErr w:type="spellStart"/>
      <w:r w:rsidRPr="00952896">
        <w:rPr>
          <w:rFonts w:ascii="Times New Roman" w:hAnsi="Times New Roman" w:cs="Times New Roman"/>
          <w:sz w:val="24"/>
          <w:szCs w:val="24"/>
        </w:rPr>
        <w:t>abscisic</w:t>
      </w:r>
      <w:proofErr w:type="spellEnd"/>
      <w:r w:rsidRPr="00952896">
        <w:rPr>
          <w:rFonts w:ascii="Times New Roman" w:hAnsi="Times New Roman" w:cs="Times New Roman"/>
          <w:sz w:val="24"/>
          <w:szCs w:val="24"/>
        </w:rPr>
        <w:t xml:space="preserve"> acid concentration in salt-tolerant and salt-sensitive rice cultivars. J </w:t>
      </w:r>
      <w:proofErr w:type="spellStart"/>
      <w:r w:rsidRPr="00952896">
        <w:rPr>
          <w:rFonts w:ascii="Times New Roman" w:hAnsi="Times New Roman" w:cs="Times New Roman"/>
          <w:sz w:val="24"/>
          <w:szCs w:val="24"/>
        </w:rPr>
        <w:t>Agron</w:t>
      </w:r>
      <w:proofErr w:type="spellEnd"/>
      <w:r w:rsidRPr="00952896">
        <w:rPr>
          <w:rFonts w:ascii="Times New Roman" w:hAnsi="Times New Roman" w:cs="Times New Roman"/>
          <w:sz w:val="24"/>
          <w:szCs w:val="24"/>
        </w:rPr>
        <w:t xml:space="preserve"> Crop </w:t>
      </w:r>
      <w:proofErr w:type="spellStart"/>
      <w:r w:rsidRPr="00952896">
        <w:rPr>
          <w:rFonts w:ascii="Times New Roman" w:hAnsi="Times New Roman" w:cs="Times New Roman"/>
          <w:sz w:val="24"/>
          <w:szCs w:val="24"/>
        </w:rPr>
        <w:t>Sci</w:t>
      </w:r>
      <w:proofErr w:type="spellEnd"/>
      <w:r w:rsidRPr="00952896">
        <w:rPr>
          <w:rFonts w:ascii="Times New Roman" w:hAnsi="Times New Roman" w:cs="Times New Roman"/>
          <w:sz w:val="24"/>
          <w:szCs w:val="24"/>
        </w:rPr>
        <w:t xml:space="preserve"> 191:273–282</w:t>
      </w:r>
    </w:p>
    <w:p w:rsidR="00A35A72" w:rsidRDefault="00A35A72" w:rsidP="00371971">
      <w:pPr>
        <w:spacing w:line="360" w:lineRule="auto"/>
        <w:ind w:left="720" w:hanging="720"/>
        <w:jc w:val="both"/>
        <w:rPr>
          <w:rFonts w:ascii="Times New Roman" w:hAnsi="Times New Roman" w:cs="Times New Roman"/>
          <w:sz w:val="24"/>
          <w:szCs w:val="24"/>
        </w:rPr>
      </w:pPr>
      <w:r w:rsidRPr="009F4241">
        <w:rPr>
          <w:rFonts w:ascii="Times New Roman" w:hAnsi="Times New Roman" w:cs="Times New Roman"/>
          <w:sz w:val="24"/>
          <w:szCs w:val="24"/>
        </w:rPr>
        <w:t xml:space="preserve">Khan MIR, </w:t>
      </w:r>
      <w:proofErr w:type="spellStart"/>
      <w:r w:rsidRPr="009F4241">
        <w:rPr>
          <w:rFonts w:ascii="Times New Roman" w:hAnsi="Times New Roman" w:cs="Times New Roman"/>
          <w:sz w:val="24"/>
          <w:szCs w:val="24"/>
        </w:rPr>
        <w:t>Iqbal</w:t>
      </w:r>
      <w:proofErr w:type="spellEnd"/>
      <w:r w:rsidRPr="009F4241">
        <w:rPr>
          <w:rFonts w:ascii="Times New Roman" w:hAnsi="Times New Roman" w:cs="Times New Roman"/>
          <w:sz w:val="24"/>
          <w:szCs w:val="24"/>
        </w:rPr>
        <w:t xml:space="preserve"> N, </w:t>
      </w:r>
      <w:proofErr w:type="spellStart"/>
      <w:r w:rsidRPr="009F4241">
        <w:rPr>
          <w:rFonts w:ascii="Times New Roman" w:hAnsi="Times New Roman" w:cs="Times New Roman"/>
          <w:sz w:val="24"/>
          <w:szCs w:val="24"/>
        </w:rPr>
        <w:t>Masood</w:t>
      </w:r>
      <w:proofErr w:type="spellEnd"/>
      <w:r w:rsidRPr="009F4241">
        <w:rPr>
          <w:rFonts w:ascii="Times New Roman" w:hAnsi="Times New Roman" w:cs="Times New Roman"/>
          <w:sz w:val="24"/>
          <w:szCs w:val="24"/>
        </w:rPr>
        <w:t xml:space="preserve"> A, Per TS, Khan NA (2013) Salicylic acid alleviates adverse effects of heat stress on photosynthesis through changes in </w:t>
      </w:r>
      <w:proofErr w:type="spellStart"/>
      <w:r w:rsidRPr="009F4241">
        <w:rPr>
          <w:rFonts w:ascii="Times New Roman" w:hAnsi="Times New Roman" w:cs="Times New Roman"/>
          <w:sz w:val="24"/>
          <w:szCs w:val="24"/>
        </w:rPr>
        <w:t>proline</w:t>
      </w:r>
      <w:proofErr w:type="spellEnd"/>
      <w:r w:rsidRPr="009F4241">
        <w:rPr>
          <w:rFonts w:ascii="Times New Roman" w:hAnsi="Times New Roman" w:cs="Times New Roman"/>
          <w:sz w:val="24"/>
          <w:szCs w:val="24"/>
        </w:rPr>
        <w:t xml:space="preserve"> production and ethylene formation. </w:t>
      </w:r>
      <w:proofErr w:type="spellStart"/>
      <w:proofErr w:type="gramStart"/>
      <w:r w:rsidRPr="009F4241">
        <w:rPr>
          <w:rFonts w:ascii="Times New Roman" w:hAnsi="Times New Roman" w:cs="Times New Roman"/>
          <w:sz w:val="24"/>
          <w:szCs w:val="24"/>
        </w:rPr>
        <w:t>doi</w:t>
      </w:r>
      <w:proofErr w:type="spellEnd"/>
      <w:proofErr w:type="gramEnd"/>
      <w:r w:rsidRPr="009F4241">
        <w:rPr>
          <w:rFonts w:ascii="Times New Roman" w:hAnsi="Times New Roman" w:cs="Times New Roman"/>
          <w:sz w:val="24"/>
          <w:szCs w:val="24"/>
        </w:rPr>
        <w:t>: 10.4161/psb.26374</w:t>
      </w:r>
    </w:p>
    <w:p w:rsidR="00A35A72" w:rsidRDefault="00A35A72" w:rsidP="00371971">
      <w:pPr>
        <w:spacing w:line="360" w:lineRule="auto"/>
        <w:ind w:left="720" w:hanging="720"/>
        <w:jc w:val="both"/>
        <w:rPr>
          <w:rFonts w:ascii="Times New Roman" w:hAnsi="Times New Roman" w:cs="Times New Roman"/>
          <w:sz w:val="24"/>
          <w:szCs w:val="24"/>
        </w:rPr>
      </w:pPr>
      <w:r w:rsidRPr="009F4241">
        <w:rPr>
          <w:rFonts w:ascii="Times New Roman" w:hAnsi="Times New Roman" w:cs="Times New Roman"/>
          <w:sz w:val="24"/>
          <w:szCs w:val="24"/>
        </w:rPr>
        <w:lastRenderedPageBreak/>
        <w:t xml:space="preserve">Khan NA, </w:t>
      </w:r>
      <w:proofErr w:type="spellStart"/>
      <w:r w:rsidRPr="009F4241">
        <w:rPr>
          <w:rFonts w:ascii="Times New Roman" w:hAnsi="Times New Roman" w:cs="Times New Roman"/>
          <w:sz w:val="24"/>
          <w:szCs w:val="24"/>
        </w:rPr>
        <w:t>Syeed</w:t>
      </w:r>
      <w:proofErr w:type="spellEnd"/>
      <w:r w:rsidRPr="009F4241">
        <w:rPr>
          <w:rFonts w:ascii="Times New Roman" w:hAnsi="Times New Roman" w:cs="Times New Roman"/>
          <w:sz w:val="24"/>
          <w:szCs w:val="24"/>
        </w:rPr>
        <w:t xml:space="preserve"> S, </w:t>
      </w:r>
      <w:proofErr w:type="spellStart"/>
      <w:r w:rsidRPr="009F4241">
        <w:rPr>
          <w:rFonts w:ascii="Times New Roman" w:hAnsi="Times New Roman" w:cs="Times New Roman"/>
          <w:sz w:val="24"/>
          <w:szCs w:val="24"/>
        </w:rPr>
        <w:t>Masood</w:t>
      </w:r>
      <w:proofErr w:type="spellEnd"/>
      <w:r w:rsidRPr="009F4241">
        <w:rPr>
          <w:rFonts w:ascii="Times New Roman" w:hAnsi="Times New Roman" w:cs="Times New Roman"/>
          <w:sz w:val="24"/>
          <w:szCs w:val="24"/>
        </w:rPr>
        <w:t xml:space="preserve"> A, </w:t>
      </w:r>
      <w:proofErr w:type="spellStart"/>
      <w:r w:rsidRPr="009F4241">
        <w:rPr>
          <w:rFonts w:ascii="Times New Roman" w:hAnsi="Times New Roman" w:cs="Times New Roman"/>
          <w:sz w:val="24"/>
          <w:szCs w:val="24"/>
        </w:rPr>
        <w:t>Nazar</w:t>
      </w:r>
      <w:proofErr w:type="spellEnd"/>
      <w:r w:rsidRPr="009F4241">
        <w:rPr>
          <w:rFonts w:ascii="Times New Roman" w:hAnsi="Times New Roman" w:cs="Times New Roman"/>
          <w:sz w:val="24"/>
          <w:szCs w:val="24"/>
        </w:rPr>
        <w:t xml:space="preserve"> R, </w:t>
      </w:r>
      <w:proofErr w:type="spellStart"/>
      <w:proofErr w:type="gramStart"/>
      <w:r w:rsidRPr="009F4241">
        <w:rPr>
          <w:rFonts w:ascii="Times New Roman" w:hAnsi="Times New Roman" w:cs="Times New Roman"/>
          <w:sz w:val="24"/>
          <w:szCs w:val="24"/>
        </w:rPr>
        <w:t>Iqbal</w:t>
      </w:r>
      <w:proofErr w:type="spellEnd"/>
      <w:proofErr w:type="gramEnd"/>
      <w:r w:rsidRPr="009F4241">
        <w:rPr>
          <w:rFonts w:ascii="Times New Roman" w:hAnsi="Times New Roman" w:cs="Times New Roman"/>
          <w:sz w:val="24"/>
          <w:szCs w:val="24"/>
        </w:rPr>
        <w:t xml:space="preserve"> N (2010) Application of salicylic acid increases contents of nutrients and </w:t>
      </w:r>
      <w:proofErr w:type="spellStart"/>
      <w:r w:rsidRPr="009F4241">
        <w:rPr>
          <w:rFonts w:ascii="Times New Roman" w:hAnsi="Times New Roman" w:cs="Times New Roman"/>
          <w:sz w:val="24"/>
          <w:szCs w:val="24"/>
        </w:rPr>
        <w:t>antioxidative</w:t>
      </w:r>
      <w:proofErr w:type="spellEnd"/>
      <w:r w:rsidRPr="009F4241">
        <w:rPr>
          <w:rFonts w:ascii="Times New Roman" w:hAnsi="Times New Roman" w:cs="Times New Roman"/>
          <w:sz w:val="24"/>
          <w:szCs w:val="24"/>
        </w:rPr>
        <w:t xml:space="preserve"> metabolism in </w:t>
      </w:r>
      <w:proofErr w:type="spellStart"/>
      <w:r w:rsidRPr="009F4241">
        <w:rPr>
          <w:rFonts w:ascii="Times New Roman" w:hAnsi="Times New Roman" w:cs="Times New Roman"/>
          <w:sz w:val="24"/>
          <w:szCs w:val="24"/>
        </w:rPr>
        <w:t>mungbean</w:t>
      </w:r>
      <w:proofErr w:type="spellEnd"/>
      <w:r w:rsidRPr="009F4241">
        <w:rPr>
          <w:rFonts w:ascii="Times New Roman" w:hAnsi="Times New Roman" w:cs="Times New Roman"/>
          <w:sz w:val="24"/>
          <w:szCs w:val="24"/>
        </w:rPr>
        <w:t xml:space="preserve"> and alleviates adverse effects of salinity stress. </w:t>
      </w:r>
      <w:proofErr w:type="spellStart"/>
      <w:r w:rsidRPr="009F4241">
        <w:rPr>
          <w:rFonts w:ascii="Times New Roman" w:hAnsi="Times New Roman" w:cs="Times New Roman"/>
          <w:sz w:val="24"/>
          <w:szCs w:val="24"/>
        </w:rPr>
        <w:t>Int</w:t>
      </w:r>
      <w:proofErr w:type="spellEnd"/>
      <w:r w:rsidRPr="009F4241">
        <w:rPr>
          <w:rFonts w:ascii="Times New Roman" w:hAnsi="Times New Roman" w:cs="Times New Roman"/>
          <w:sz w:val="24"/>
          <w:szCs w:val="24"/>
        </w:rPr>
        <w:t xml:space="preserve"> J Plant </w:t>
      </w:r>
      <w:proofErr w:type="spellStart"/>
      <w:r w:rsidRPr="009F4241">
        <w:rPr>
          <w:rFonts w:ascii="Times New Roman" w:hAnsi="Times New Roman" w:cs="Times New Roman"/>
          <w:sz w:val="24"/>
          <w:szCs w:val="24"/>
        </w:rPr>
        <w:t>Biol</w:t>
      </w:r>
      <w:proofErr w:type="spellEnd"/>
      <w:r w:rsidRPr="009F4241">
        <w:rPr>
          <w:rFonts w:ascii="Times New Roman" w:hAnsi="Times New Roman" w:cs="Times New Roman"/>
          <w:sz w:val="24"/>
          <w:szCs w:val="24"/>
        </w:rPr>
        <w:t xml:space="preserve"> 1:e1</w:t>
      </w:r>
    </w:p>
    <w:p w:rsidR="00A35A72" w:rsidRDefault="00A35A72" w:rsidP="00371971">
      <w:pPr>
        <w:spacing w:line="360" w:lineRule="auto"/>
        <w:ind w:left="720" w:hanging="720"/>
        <w:jc w:val="both"/>
        <w:rPr>
          <w:rFonts w:ascii="Times New Roman" w:hAnsi="Times New Roman" w:cs="Times New Roman"/>
          <w:sz w:val="24"/>
          <w:szCs w:val="24"/>
        </w:rPr>
      </w:pPr>
      <w:proofErr w:type="spellStart"/>
      <w:r w:rsidRPr="009F4241">
        <w:rPr>
          <w:rFonts w:ascii="Times New Roman" w:hAnsi="Times New Roman" w:cs="Times New Roman"/>
          <w:sz w:val="24"/>
          <w:szCs w:val="24"/>
        </w:rPr>
        <w:t>Khodary</w:t>
      </w:r>
      <w:proofErr w:type="spellEnd"/>
      <w:r w:rsidRPr="009F4241">
        <w:rPr>
          <w:rFonts w:ascii="Times New Roman" w:hAnsi="Times New Roman" w:cs="Times New Roman"/>
          <w:sz w:val="24"/>
          <w:szCs w:val="24"/>
        </w:rPr>
        <w:t xml:space="preserve"> SEA (2004) Effect of salicylic acid on growth, photosynthesis and carbohydrate metabolism in salt stressed maize plants. </w:t>
      </w:r>
      <w:proofErr w:type="spellStart"/>
      <w:r w:rsidRPr="009F4241">
        <w:rPr>
          <w:rFonts w:ascii="Times New Roman" w:hAnsi="Times New Roman" w:cs="Times New Roman"/>
          <w:sz w:val="24"/>
          <w:szCs w:val="24"/>
        </w:rPr>
        <w:t>Int</w:t>
      </w:r>
      <w:proofErr w:type="spellEnd"/>
      <w:r w:rsidRPr="009F4241">
        <w:rPr>
          <w:rFonts w:ascii="Times New Roman" w:hAnsi="Times New Roman" w:cs="Times New Roman"/>
          <w:sz w:val="24"/>
          <w:szCs w:val="24"/>
        </w:rPr>
        <w:t xml:space="preserve"> J </w:t>
      </w:r>
      <w:proofErr w:type="spellStart"/>
      <w:r w:rsidRPr="009F4241">
        <w:rPr>
          <w:rFonts w:ascii="Times New Roman" w:hAnsi="Times New Roman" w:cs="Times New Roman"/>
          <w:sz w:val="24"/>
          <w:szCs w:val="24"/>
        </w:rPr>
        <w:t>Agric</w:t>
      </w:r>
      <w:proofErr w:type="spellEnd"/>
      <w:r w:rsidRPr="009F4241">
        <w:rPr>
          <w:rFonts w:ascii="Times New Roman" w:hAnsi="Times New Roman" w:cs="Times New Roman"/>
          <w:sz w:val="24"/>
          <w:szCs w:val="24"/>
        </w:rPr>
        <w:t xml:space="preserve"> </w:t>
      </w:r>
      <w:proofErr w:type="spellStart"/>
      <w:r w:rsidRPr="009F4241">
        <w:rPr>
          <w:rFonts w:ascii="Times New Roman" w:hAnsi="Times New Roman" w:cs="Times New Roman"/>
          <w:sz w:val="24"/>
          <w:szCs w:val="24"/>
        </w:rPr>
        <w:t>Biol</w:t>
      </w:r>
      <w:proofErr w:type="spellEnd"/>
      <w:r w:rsidRPr="009F4241">
        <w:rPr>
          <w:rFonts w:ascii="Times New Roman" w:hAnsi="Times New Roman" w:cs="Times New Roman"/>
          <w:sz w:val="24"/>
          <w:szCs w:val="24"/>
        </w:rPr>
        <w:t xml:space="preserve"> 6:5–8</w:t>
      </w:r>
    </w:p>
    <w:p w:rsidR="00A35A72" w:rsidRDefault="00A35A72" w:rsidP="00952896">
      <w:pPr>
        <w:spacing w:line="360" w:lineRule="auto"/>
        <w:ind w:left="720" w:hanging="720"/>
        <w:jc w:val="both"/>
        <w:rPr>
          <w:rFonts w:ascii="Times New Roman" w:hAnsi="Times New Roman" w:cs="Times New Roman"/>
          <w:sz w:val="24"/>
          <w:szCs w:val="24"/>
        </w:rPr>
      </w:pPr>
      <w:proofErr w:type="spellStart"/>
      <w:r w:rsidRPr="00952896">
        <w:rPr>
          <w:rFonts w:ascii="Times New Roman" w:hAnsi="Times New Roman" w:cs="Times New Roman"/>
          <w:sz w:val="24"/>
          <w:szCs w:val="24"/>
        </w:rPr>
        <w:t>Kramell</w:t>
      </w:r>
      <w:proofErr w:type="spellEnd"/>
      <w:r w:rsidRPr="00952896">
        <w:rPr>
          <w:rFonts w:ascii="Times New Roman" w:hAnsi="Times New Roman" w:cs="Times New Roman"/>
          <w:sz w:val="24"/>
          <w:szCs w:val="24"/>
        </w:rPr>
        <w:t xml:space="preserve"> R, </w:t>
      </w:r>
      <w:proofErr w:type="spellStart"/>
      <w:r w:rsidRPr="00952896">
        <w:rPr>
          <w:rFonts w:ascii="Times New Roman" w:hAnsi="Times New Roman" w:cs="Times New Roman"/>
          <w:sz w:val="24"/>
          <w:szCs w:val="24"/>
        </w:rPr>
        <w:t>Atzorn</w:t>
      </w:r>
      <w:proofErr w:type="spellEnd"/>
      <w:r w:rsidRPr="00952896">
        <w:rPr>
          <w:rFonts w:ascii="Times New Roman" w:hAnsi="Times New Roman" w:cs="Times New Roman"/>
          <w:sz w:val="24"/>
          <w:szCs w:val="24"/>
        </w:rPr>
        <w:t xml:space="preserve"> R, Schneider G, </w:t>
      </w:r>
      <w:proofErr w:type="spellStart"/>
      <w:r w:rsidRPr="00952896">
        <w:rPr>
          <w:rFonts w:ascii="Times New Roman" w:hAnsi="Times New Roman" w:cs="Times New Roman"/>
          <w:sz w:val="24"/>
          <w:szCs w:val="24"/>
        </w:rPr>
        <w:t>Miersch</w:t>
      </w:r>
      <w:proofErr w:type="spellEnd"/>
      <w:r w:rsidRPr="00952896">
        <w:rPr>
          <w:rFonts w:ascii="Times New Roman" w:hAnsi="Times New Roman" w:cs="Times New Roman"/>
          <w:sz w:val="24"/>
          <w:szCs w:val="24"/>
        </w:rPr>
        <w:t xml:space="preserve"> O, Bruckner C, Schmidt J, </w:t>
      </w:r>
      <w:proofErr w:type="spellStart"/>
      <w:r w:rsidRPr="00952896">
        <w:rPr>
          <w:rFonts w:ascii="Times New Roman" w:hAnsi="Times New Roman" w:cs="Times New Roman"/>
          <w:sz w:val="24"/>
          <w:szCs w:val="24"/>
        </w:rPr>
        <w:t>Sembdner</w:t>
      </w:r>
      <w:proofErr w:type="spellEnd"/>
      <w:r w:rsidRPr="00952896">
        <w:rPr>
          <w:rFonts w:ascii="Times New Roman" w:hAnsi="Times New Roman" w:cs="Times New Roman"/>
          <w:sz w:val="24"/>
          <w:szCs w:val="24"/>
        </w:rPr>
        <w:t xml:space="preserve"> G, </w:t>
      </w:r>
      <w:proofErr w:type="spellStart"/>
      <w:r w:rsidRPr="00952896">
        <w:rPr>
          <w:rFonts w:ascii="Times New Roman" w:hAnsi="Times New Roman" w:cs="Times New Roman"/>
          <w:sz w:val="24"/>
          <w:szCs w:val="24"/>
        </w:rPr>
        <w:t>Parthier</w:t>
      </w:r>
      <w:proofErr w:type="spellEnd"/>
      <w:r w:rsidRPr="00952896">
        <w:rPr>
          <w:rFonts w:ascii="Times New Roman" w:hAnsi="Times New Roman" w:cs="Times New Roman"/>
          <w:sz w:val="24"/>
          <w:szCs w:val="24"/>
        </w:rPr>
        <w:t xml:space="preserve"> B (1995) Occurrence and identiﬁcation of </w:t>
      </w:r>
      <w:proofErr w:type="spellStart"/>
      <w:r w:rsidRPr="00952896">
        <w:rPr>
          <w:rFonts w:ascii="Times New Roman" w:hAnsi="Times New Roman" w:cs="Times New Roman"/>
          <w:sz w:val="24"/>
          <w:szCs w:val="24"/>
        </w:rPr>
        <w:t>jasmonic</w:t>
      </w:r>
      <w:proofErr w:type="spellEnd"/>
      <w:r w:rsidRPr="00952896">
        <w:rPr>
          <w:rFonts w:ascii="Times New Roman" w:hAnsi="Times New Roman" w:cs="Times New Roman"/>
          <w:sz w:val="24"/>
          <w:szCs w:val="24"/>
        </w:rPr>
        <w:t xml:space="preserve"> acid and its amino acid conjugates induced by osmotic stress in barley leaf tissue. J Plant Growth </w:t>
      </w:r>
      <w:proofErr w:type="spellStart"/>
      <w:r w:rsidRPr="00952896">
        <w:rPr>
          <w:rFonts w:ascii="Times New Roman" w:hAnsi="Times New Roman" w:cs="Times New Roman"/>
          <w:sz w:val="24"/>
          <w:szCs w:val="24"/>
        </w:rPr>
        <w:t>Regul</w:t>
      </w:r>
      <w:proofErr w:type="spellEnd"/>
      <w:r w:rsidRPr="00952896">
        <w:rPr>
          <w:rFonts w:ascii="Times New Roman" w:hAnsi="Times New Roman" w:cs="Times New Roman"/>
          <w:sz w:val="24"/>
          <w:szCs w:val="24"/>
        </w:rPr>
        <w:t xml:space="preserve"> 14:29–36</w:t>
      </w:r>
    </w:p>
    <w:p w:rsidR="00A35A72" w:rsidRDefault="00A35A72" w:rsidP="00952896">
      <w:pPr>
        <w:spacing w:line="360" w:lineRule="auto"/>
        <w:ind w:left="720" w:hanging="720"/>
        <w:jc w:val="both"/>
        <w:rPr>
          <w:rFonts w:ascii="Times New Roman" w:hAnsi="Times New Roman" w:cs="Times New Roman"/>
          <w:sz w:val="24"/>
          <w:szCs w:val="24"/>
        </w:rPr>
      </w:pPr>
      <w:r w:rsidRPr="00952896">
        <w:rPr>
          <w:rFonts w:ascii="Times New Roman" w:hAnsi="Times New Roman" w:cs="Times New Roman"/>
          <w:sz w:val="24"/>
          <w:szCs w:val="24"/>
        </w:rPr>
        <w:t xml:space="preserve">Mei C, Qi M, Sheng G, Yang Y (2006) Inducible overexpression of a rice </w:t>
      </w:r>
      <w:proofErr w:type="spellStart"/>
      <w:r w:rsidRPr="00952896">
        <w:rPr>
          <w:rFonts w:ascii="Times New Roman" w:hAnsi="Times New Roman" w:cs="Times New Roman"/>
          <w:sz w:val="24"/>
          <w:szCs w:val="24"/>
        </w:rPr>
        <w:t>allene</w:t>
      </w:r>
      <w:proofErr w:type="spellEnd"/>
      <w:r w:rsidRPr="00952896">
        <w:rPr>
          <w:rFonts w:ascii="Times New Roman" w:hAnsi="Times New Roman" w:cs="Times New Roman"/>
          <w:sz w:val="24"/>
          <w:szCs w:val="24"/>
        </w:rPr>
        <w:t xml:space="preserve"> oxide synthase gene increases the endogenous </w:t>
      </w:r>
      <w:proofErr w:type="spellStart"/>
      <w:r w:rsidRPr="00952896">
        <w:rPr>
          <w:rFonts w:ascii="Times New Roman" w:hAnsi="Times New Roman" w:cs="Times New Roman"/>
          <w:sz w:val="24"/>
          <w:szCs w:val="24"/>
        </w:rPr>
        <w:t>jasmonic</w:t>
      </w:r>
      <w:proofErr w:type="spellEnd"/>
      <w:r w:rsidRPr="00952896">
        <w:rPr>
          <w:rFonts w:ascii="Times New Roman" w:hAnsi="Times New Roman" w:cs="Times New Roman"/>
          <w:sz w:val="24"/>
          <w:szCs w:val="24"/>
        </w:rPr>
        <w:t xml:space="preserve"> acid level, PR gene expression, and host resistance to fungal infection. </w:t>
      </w:r>
      <w:proofErr w:type="spellStart"/>
      <w:r w:rsidRPr="00952896">
        <w:rPr>
          <w:rFonts w:ascii="Times New Roman" w:hAnsi="Times New Roman" w:cs="Times New Roman"/>
          <w:sz w:val="24"/>
          <w:szCs w:val="24"/>
        </w:rPr>
        <w:t>Mol</w:t>
      </w:r>
      <w:proofErr w:type="spellEnd"/>
      <w:r w:rsidRPr="00952896">
        <w:rPr>
          <w:rFonts w:ascii="Times New Roman" w:hAnsi="Times New Roman" w:cs="Times New Roman"/>
          <w:sz w:val="24"/>
          <w:szCs w:val="24"/>
        </w:rPr>
        <w:t xml:space="preserve"> Plant Microbe Interact 19:1127–1137</w:t>
      </w:r>
    </w:p>
    <w:p w:rsidR="00A35A72" w:rsidRDefault="00A35A72" w:rsidP="00371971">
      <w:pPr>
        <w:spacing w:line="360" w:lineRule="auto"/>
        <w:ind w:left="720" w:hanging="720"/>
        <w:jc w:val="both"/>
        <w:rPr>
          <w:rFonts w:ascii="Times New Roman" w:hAnsi="Times New Roman" w:cs="Times New Roman"/>
          <w:sz w:val="24"/>
          <w:szCs w:val="24"/>
        </w:rPr>
      </w:pPr>
      <w:proofErr w:type="spellStart"/>
      <w:r w:rsidRPr="002426E7">
        <w:rPr>
          <w:rFonts w:ascii="Times New Roman" w:hAnsi="Times New Roman" w:cs="Times New Roman"/>
          <w:sz w:val="24"/>
          <w:szCs w:val="24"/>
        </w:rPr>
        <w:t>Nazar</w:t>
      </w:r>
      <w:proofErr w:type="spellEnd"/>
      <w:r w:rsidRPr="002426E7">
        <w:rPr>
          <w:rFonts w:ascii="Times New Roman" w:hAnsi="Times New Roman" w:cs="Times New Roman"/>
          <w:sz w:val="24"/>
          <w:szCs w:val="24"/>
        </w:rPr>
        <w:t xml:space="preserve"> R, </w:t>
      </w:r>
      <w:proofErr w:type="spellStart"/>
      <w:r w:rsidRPr="002426E7">
        <w:rPr>
          <w:rFonts w:ascii="Times New Roman" w:hAnsi="Times New Roman" w:cs="Times New Roman"/>
          <w:sz w:val="24"/>
          <w:szCs w:val="24"/>
        </w:rPr>
        <w:t>Iqbal</w:t>
      </w:r>
      <w:proofErr w:type="spellEnd"/>
      <w:r w:rsidRPr="002426E7">
        <w:rPr>
          <w:rFonts w:ascii="Times New Roman" w:hAnsi="Times New Roman" w:cs="Times New Roman"/>
          <w:sz w:val="24"/>
          <w:szCs w:val="24"/>
        </w:rPr>
        <w:t xml:space="preserve"> N, </w:t>
      </w:r>
      <w:proofErr w:type="spellStart"/>
      <w:r w:rsidRPr="002426E7">
        <w:rPr>
          <w:rFonts w:ascii="Times New Roman" w:hAnsi="Times New Roman" w:cs="Times New Roman"/>
          <w:sz w:val="24"/>
          <w:szCs w:val="24"/>
        </w:rPr>
        <w:t>Syeed</w:t>
      </w:r>
      <w:proofErr w:type="spellEnd"/>
      <w:r w:rsidRPr="002426E7">
        <w:rPr>
          <w:rFonts w:ascii="Times New Roman" w:hAnsi="Times New Roman" w:cs="Times New Roman"/>
          <w:sz w:val="24"/>
          <w:szCs w:val="24"/>
        </w:rPr>
        <w:t xml:space="preserve"> S, Khan NA (2011) Salicylic acid alleviates decreases in photosynthesis under salt stress by enhancing nitrogen and sulfur assimilation and antioxidant metabolism differentially in two </w:t>
      </w:r>
      <w:proofErr w:type="spellStart"/>
      <w:r w:rsidRPr="002426E7">
        <w:rPr>
          <w:rFonts w:ascii="Times New Roman" w:hAnsi="Times New Roman" w:cs="Times New Roman"/>
          <w:sz w:val="24"/>
          <w:szCs w:val="24"/>
        </w:rPr>
        <w:t>mungbean</w:t>
      </w:r>
      <w:proofErr w:type="spellEnd"/>
      <w:r w:rsidRPr="002426E7">
        <w:rPr>
          <w:rFonts w:ascii="Times New Roman" w:hAnsi="Times New Roman" w:cs="Times New Roman"/>
          <w:sz w:val="24"/>
          <w:szCs w:val="24"/>
        </w:rPr>
        <w:t xml:space="preserve"> cultivars. J Plant </w:t>
      </w:r>
      <w:proofErr w:type="spellStart"/>
      <w:r w:rsidRPr="002426E7">
        <w:rPr>
          <w:rFonts w:ascii="Times New Roman" w:hAnsi="Times New Roman" w:cs="Times New Roman"/>
          <w:sz w:val="24"/>
          <w:szCs w:val="24"/>
        </w:rPr>
        <w:t>Physiol</w:t>
      </w:r>
      <w:proofErr w:type="spellEnd"/>
      <w:r w:rsidRPr="002426E7">
        <w:rPr>
          <w:rFonts w:ascii="Times New Roman" w:hAnsi="Times New Roman" w:cs="Times New Roman"/>
          <w:sz w:val="24"/>
          <w:szCs w:val="24"/>
        </w:rPr>
        <w:t xml:space="preserve"> 168:807–815</w:t>
      </w:r>
    </w:p>
    <w:p w:rsidR="00A35A72" w:rsidRDefault="00A35A72" w:rsidP="00371971">
      <w:pPr>
        <w:spacing w:line="360" w:lineRule="auto"/>
        <w:ind w:left="720" w:hanging="720"/>
        <w:jc w:val="both"/>
        <w:rPr>
          <w:rFonts w:ascii="Times New Roman" w:hAnsi="Times New Roman" w:cs="Times New Roman"/>
          <w:sz w:val="24"/>
          <w:szCs w:val="24"/>
        </w:rPr>
      </w:pPr>
      <w:r w:rsidRPr="002426E7">
        <w:rPr>
          <w:rFonts w:ascii="Times New Roman" w:hAnsi="Times New Roman" w:cs="Times New Roman"/>
          <w:sz w:val="24"/>
          <w:szCs w:val="24"/>
        </w:rPr>
        <w:t xml:space="preserve">Palma F, </w:t>
      </w:r>
      <w:proofErr w:type="spellStart"/>
      <w:r w:rsidRPr="002426E7">
        <w:rPr>
          <w:rFonts w:ascii="Times New Roman" w:hAnsi="Times New Roman" w:cs="Times New Roman"/>
          <w:sz w:val="24"/>
          <w:szCs w:val="24"/>
        </w:rPr>
        <w:t>Lluch</w:t>
      </w:r>
      <w:proofErr w:type="spellEnd"/>
      <w:r w:rsidRPr="002426E7">
        <w:rPr>
          <w:rFonts w:ascii="Times New Roman" w:hAnsi="Times New Roman" w:cs="Times New Roman"/>
          <w:sz w:val="24"/>
          <w:szCs w:val="24"/>
        </w:rPr>
        <w:t xml:space="preserve"> C, </w:t>
      </w:r>
      <w:proofErr w:type="spellStart"/>
      <w:r w:rsidRPr="002426E7">
        <w:rPr>
          <w:rFonts w:ascii="Times New Roman" w:hAnsi="Times New Roman" w:cs="Times New Roman"/>
          <w:sz w:val="24"/>
          <w:szCs w:val="24"/>
        </w:rPr>
        <w:t>Iribarne</w:t>
      </w:r>
      <w:proofErr w:type="spellEnd"/>
      <w:r w:rsidRPr="002426E7">
        <w:rPr>
          <w:rFonts w:ascii="Times New Roman" w:hAnsi="Times New Roman" w:cs="Times New Roman"/>
          <w:sz w:val="24"/>
          <w:szCs w:val="24"/>
        </w:rPr>
        <w:t xml:space="preserve"> C, Garcia-</w:t>
      </w:r>
      <w:proofErr w:type="spellStart"/>
      <w:r w:rsidRPr="002426E7">
        <w:rPr>
          <w:rFonts w:ascii="Times New Roman" w:hAnsi="Times New Roman" w:cs="Times New Roman"/>
          <w:sz w:val="24"/>
          <w:szCs w:val="24"/>
        </w:rPr>
        <w:t>Garrida</w:t>
      </w:r>
      <w:proofErr w:type="spellEnd"/>
      <w:r w:rsidRPr="002426E7">
        <w:rPr>
          <w:rFonts w:ascii="Times New Roman" w:hAnsi="Times New Roman" w:cs="Times New Roman"/>
          <w:sz w:val="24"/>
          <w:szCs w:val="24"/>
        </w:rPr>
        <w:t xml:space="preserve"> JM, Garcia NAT (2009) Combined effect of salicylic acid and salinity on some antioxidant activities, oxidative stress and metabolite accumulation in </w:t>
      </w:r>
      <w:proofErr w:type="spellStart"/>
      <w:r w:rsidRPr="002426E7">
        <w:rPr>
          <w:rFonts w:ascii="Times New Roman" w:hAnsi="Times New Roman" w:cs="Times New Roman"/>
          <w:sz w:val="24"/>
          <w:szCs w:val="24"/>
        </w:rPr>
        <w:t>Phaseolus</w:t>
      </w:r>
      <w:proofErr w:type="spellEnd"/>
      <w:r w:rsidRPr="002426E7">
        <w:rPr>
          <w:rFonts w:ascii="Times New Roman" w:hAnsi="Times New Roman" w:cs="Times New Roman"/>
          <w:sz w:val="24"/>
          <w:szCs w:val="24"/>
        </w:rPr>
        <w:t xml:space="preserve"> vulgaris. Plant Growth </w:t>
      </w:r>
      <w:proofErr w:type="spellStart"/>
      <w:r w:rsidRPr="002426E7">
        <w:rPr>
          <w:rFonts w:ascii="Times New Roman" w:hAnsi="Times New Roman" w:cs="Times New Roman"/>
          <w:sz w:val="24"/>
          <w:szCs w:val="24"/>
        </w:rPr>
        <w:t>Regul</w:t>
      </w:r>
      <w:proofErr w:type="spellEnd"/>
      <w:r w:rsidRPr="002426E7">
        <w:rPr>
          <w:rFonts w:ascii="Times New Roman" w:hAnsi="Times New Roman" w:cs="Times New Roman"/>
          <w:sz w:val="24"/>
          <w:szCs w:val="24"/>
        </w:rPr>
        <w:t xml:space="preserve"> 58:307–331</w:t>
      </w:r>
    </w:p>
    <w:p w:rsidR="00A35A72" w:rsidRDefault="00A35A72" w:rsidP="00952896">
      <w:pPr>
        <w:spacing w:line="360" w:lineRule="auto"/>
        <w:ind w:left="720" w:hanging="720"/>
        <w:jc w:val="both"/>
        <w:rPr>
          <w:rFonts w:ascii="Times New Roman" w:hAnsi="Times New Roman" w:cs="Times New Roman"/>
          <w:sz w:val="24"/>
          <w:szCs w:val="24"/>
        </w:rPr>
      </w:pPr>
      <w:proofErr w:type="spellStart"/>
      <w:r w:rsidRPr="00952896">
        <w:rPr>
          <w:rFonts w:ascii="Times New Roman" w:hAnsi="Times New Roman" w:cs="Times New Roman"/>
          <w:sz w:val="24"/>
          <w:szCs w:val="24"/>
        </w:rPr>
        <w:t>Pedranzani</w:t>
      </w:r>
      <w:proofErr w:type="spellEnd"/>
      <w:r w:rsidRPr="00952896">
        <w:rPr>
          <w:rFonts w:ascii="Times New Roman" w:hAnsi="Times New Roman" w:cs="Times New Roman"/>
          <w:sz w:val="24"/>
          <w:szCs w:val="24"/>
        </w:rPr>
        <w:t xml:space="preserve"> H, </w:t>
      </w:r>
      <w:proofErr w:type="spellStart"/>
      <w:r w:rsidRPr="00952896">
        <w:rPr>
          <w:rFonts w:ascii="Times New Roman" w:hAnsi="Times New Roman" w:cs="Times New Roman"/>
          <w:sz w:val="24"/>
          <w:szCs w:val="24"/>
        </w:rPr>
        <w:t>Racagni</w:t>
      </w:r>
      <w:proofErr w:type="spellEnd"/>
      <w:r w:rsidRPr="00952896">
        <w:rPr>
          <w:rFonts w:ascii="Times New Roman" w:hAnsi="Times New Roman" w:cs="Times New Roman"/>
          <w:sz w:val="24"/>
          <w:szCs w:val="24"/>
        </w:rPr>
        <w:t xml:space="preserve"> G, </w:t>
      </w:r>
      <w:proofErr w:type="spellStart"/>
      <w:r w:rsidRPr="00952896">
        <w:rPr>
          <w:rFonts w:ascii="Times New Roman" w:hAnsi="Times New Roman" w:cs="Times New Roman"/>
          <w:sz w:val="24"/>
          <w:szCs w:val="24"/>
        </w:rPr>
        <w:t>Alemano</w:t>
      </w:r>
      <w:proofErr w:type="spellEnd"/>
      <w:r w:rsidRPr="00952896">
        <w:rPr>
          <w:rFonts w:ascii="Times New Roman" w:hAnsi="Times New Roman" w:cs="Times New Roman"/>
          <w:sz w:val="24"/>
          <w:szCs w:val="24"/>
        </w:rPr>
        <w:t xml:space="preserve"> S, </w:t>
      </w:r>
      <w:proofErr w:type="spellStart"/>
      <w:r w:rsidRPr="00952896">
        <w:rPr>
          <w:rFonts w:ascii="Times New Roman" w:hAnsi="Times New Roman" w:cs="Times New Roman"/>
          <w:sz w:val="24"/>
          <w:szCs w:val="24"/>
        </w:rPr>
        <w:t>Miersch</w:t>
      </w:r>
      <w:proofErr w:type="spellEnd"/>
      <w:r w:rsidRPr="00952896">
        <w:rPr>
          <w:rFonts w:ascii="Times New Roman" w:hAnsi="Times New Roman" w:cs="Times New Roman"/>
          <w:sz w:val="24"/>
          <w:szCs w:val="24"/>
        </w:rPr>
        <w:t xml:space="preserve"> O, Ramı ´</w:t>
      </w:r>
      <w:proofErr w:type="spellStart"/>
      <w:r w:rsidRPr="00952896">
        <w:rPr>
          <w:rFonts w:ascii="Times New Roman" w:hAnsi="Times New Roman" w:cs="Times New Roman"/>
          <w:sz w:val="24"/>
          <w:szCs w:val="24"/>
        </w:rPr>
        <w:t>rez</w:t>
      </w:r>
      <w:proofErr w:type="spellEnd"/>
      <w:r w:rsidRPr="00952896">
        <w:rPr>
          <w:rFonts w:ascii="Times New Roman" w:hAnsi="Times New Roman" w:cs="Times New Roman"/>
          <w:sz w:val="24"/>
          <w:szCs w:val="24"/>
        </w:rPr>
        <w:t xml:space="preserve"> I, Pen ˜</w:t>
      </w:r>
      <w:proofErr w:type="spellStart"/>
      <w:r w:rsidRPr="00952896">
        <w:rPr>
          <w:rFonts w:ascii="Times New Roman" w:hAnsi="Times New Roman" w:cs="Times New Roman"/>
          <w:sz w:val="24"/>
          <w:szCs w:val="24"/>
        </w:rPr>
        <w:t>aCorte</w:t>
      </w:r>
      <w:proofErr w:type="spellEnd"/>
      <w:r w:rsidRPr="00952896">
        <w:rPr>
          <w:rFonts w:ascii="Times New Roman" w:hAnsi="Times New Roman" w:cs="Times New Roman"/>
          <w:sz w:val="24"/>
          <w:szCs w:val="24"/>
        </w:rPr>
        <w:t xml:space="preserve"> ´s H, </w:t>
      </w:r>
      <w:proofErr w:type="spellStart"/>
      <w:r w:rsidRPr="00952896">
        <w:rPr>
          <w:rFonts w:ascii="Times New Roman" w:hAnsi="Times New Roman" w:cs="Times New Roman"/>
          <w:sz w:val="24"/>
          <w:szCs w:val="24"/>
        </w:rPr>
        <w:t>Taleisnik</w:t>
      </w:r>
      <w:proofErr w:type="spellEnd"/>
      <w:r w:rsidRPr="00952896">
        <w:rPr>
          <w:rFonts w:ascii="Times New Roman" w:hAnsi="Times New Roman" w:cs="Times New Roman"/>
          <w:sz w:val="24"/>
          <w:szCs w:val="24"/>
        </w:rPr>
        <w:t xml:space="preserve"> E, Machado-</w:t>
      </w:r>
      <w:proofErr w:type="spellStart"/>
      <w:r w:rsidRPr="00952896">
        <w:rPr>
          <w:rFonts w:ascii="Times New Roman" w:hAnsi="Times New Roman" w:cs="Times New Roman"/>
          <w:sz w:val="24"/>
          <w:szCs w:val="24"/>
        </w:rPr>
        <w:t>Domenech</w:t>
      </w:r>
      <w:proofErr w:type="spellEnd"/>
      <w:r w:rsidRPr="00952896">
        <w:rPr>
          <w:rFonts w:ascii="Times New Roman" w:hAnsi="Times New Roman" w:cs="Times New Roman"/>
          <w:sz w:val="24"/>
          <w:szCs w:val="24"/>
        </w:rPr>
        <w:t xml:space="preserve"> E, </w:t>
      </w:r>
      <w:proofErr w:type="spellStart"/>
      <w:r w:rsidRPr="00952896">
        <w:rPr>
          <w:rFonts w:ascii="Times New Roman" w:hAnsi="Times New Roman" w:cs="Times New Roman"/>
          <w:sz w:val="24"/>
          <w:szCs w:val="24"/>
        </w:rPr>
        <w:t>Abdala</w:t>
      </w:r>
      <w:proofErr w:type="spellEnd"/>
      <w:r w:rsidRPr="00952896">
        <w:rPr>
          <w:rFonts w:ascii="Times New Roman" w:hAnsi="Times New Roman" w:cs="Times New Roman"/>
          <w:sz w:val="24"/>
          <w:szCs w:val="24"/>
        </w:rPr>
        <w:t xml:space="preserve"> G (2003) Salt tolerant tomato plants show increased levels of </w:t>
      </w:r>
      <w:proofErr w:type="spellStart"/>
      <w:r w:rsidRPr="00952896">
        <w:rPr>
          <w:rFonts w:ascii="Times New Roman" w:hAnsi="Times New Roman" w:cs="Times New Roman"/>
          <w:sz w:val="24"/>
          <w:szCs w:val="24"/>
        </w:rPr>
        <w:t>jasmonic</w:t>
      </w:r>
      <w:proofErr w:type="spellEnd"/>
      <w:r w:rsidRPr="00952896">
        <w:rPr>
          <w:rFonts w:ascii="Times New Roman" w:hAnsi="Times New Roman" w:cs="Times New Roman"/>
          <w:sz w:val="24"/>
          <w:szCs w:val="24"/>
        </w:rPr>
        <w:t xml:space="preserve"> acid. Plant Growth </w:t>
      </w:r>
      <w:proofErr w:type="spellStart"/>
      <w:r w:rsidRPr="00952896">
        <w:rPr>
          <w:rFonts w:ascii="Times New Roman" w:hAnsi="Times New Roman" w:cs="Times New Roman"/>
          <w:sz w:val="24"/>
          <w:szCs w:val="24"/>
        </w:rPr>
        <w:t>Regul</w:t>
      </w:r>
      <w:proofErr w:type="spellEnd"/>
      <w:r w:rsidRPr="00952896">
        <w:rPr>
          <w:rFonts w:ascii="Times New Roman" w:hAnsi="Times New Roman" w:cs="Times New Roman"/>
          <w:sz w:val="24"/>
          <w:szCs w:val="24"/>
        </w:rPr>
        <w:t xml:space="preserve"> 4:149–158</w:t>
      </w:r>
    </w:p>
    <w:p w:rsidR="00A35A72" w:rsidRDefault="00A35A72" w:rsidP="004912A5">
      <w:pPr>
        <w:spacing w:line="360" w:lineRule="auto"/>
        <w:jc w:val="both"/>
        <w:rPr>
          <w:rFonts w:ascii="Times New Roman" w:hAnsi="Times New Roman" w:cs="Times New Roman"/>
          <w:sz w:val="24"/>
          <w:szCs w:val="24"/>
        </w:rPr>
      </w:pPr>
      <w:proofErr w:type="spellStart"/>
      <w:r w:rsidRPr="008614E0">
        <w:rPr>
          <w:rFonts w:ascii="Times New Roman" w:hAnsi="Times New Roman" w:cs="Times New Roman"/>
          <w:sz w:val="24"/>
          <w:szCs w:val="24"/>
        </w:rPr>
        <w:t>Peleg</w:t>
      </w:r>
      <w:proofErr w:type="spellEnd"/>
      <w:r w:rsidRPr="008614E0">
        <w:rPr>
          <w:rFonts w:ascii="Times New Roman" w:hAnsi="Times New Roman" w:cs="Times New Roman"/>
          <w:sz w:val="24"/>
          <w:szCs w:val="24"/>
        </w:rPr>
        <w:t xml:space="preserve"> Z, </w:t>
      </w:r>
      <w:proofErr w:type="spellStart"/>
      <w:r w:rsidRPr="008614E0">
        <w:rPr>
          <w:rFonts w:ascii="Times New Roman" w:hAnsi="Times New Roman" w:cs="Times New Roman"/>
          <w:sz w:val="24"/>
          <w:szCs w:val="24"/>
        </w:rPr>
        <w:t>Blumwald</w:t>
      </w:r>
      <w:proofErr w:type="spellEnd"/>
      <w:r w:rsidRPr="008614E0">
        <w:rPr>
          <w:rFonts w:ascii="Times New Roman" w:hAnsi="Times New Roman" w:cs="Times New Roman"/>
          <w:sz w:val="24"/>
          <w:szCs w:val="24"/>
        </w:rPr>
        <w:t xml:space="preserve"> E (2011) Hormone balance and abiotic stress tolerance in crop plants. </w:t>
      </w:r>
      <w:proofErr w:type="spellStart"/>
      <w:r w:rsidRPr="008614E0">
        <w:rPr>
          <w:rFonts w:ascii="Times New Roman" w:hAnsi="Times New Roman" w:cs="Times New Roman"/>
          <w:sz w:val="24"/>
          <w:szCs w:val="24"/>
        </w:rPr>
        <w:t>Curr</w:t>
      </w:r>
      <w:proofErr w:type="spellEnd"/>
      <w:r w:rsidRPr="008614E0">
        <w:rPr>
          <w:rFonts w:ascii="Times New Roman" w:hAnsi="Times New Roman" w:cs="Times New Roman"/>
          <w:sz w:val="24"/>
          <w:szCs w:val="24"/>
        </w:rPr>
        <w:t xml:space="preserve"> </w:t>
      </w:r>
      <w:proofErr w:type="spellStart"/>
      <w:r w:rsidRPr="008614E0">
        <w:rPr>
          <w:rFonts w:ascii="Times New Roman" w:hAnsi="Times New Roman" w:cs="Times New Roman"/>
          <w:sz w:val="24"/>
          <w:szCs w:val="24"/>
        </w:rPr>
        <w:t>Opin</w:t>
      </w:r>
      <w:proofErr w:type="spellEnd"/>
      <w:r w:rsidRPr="008614E0">
        <w:rPr>
          <w:rFonts w:ascii="Times New Roman" w:hAnsi="Times New Roman" w:cs="Times New Roman"/>
          <w:sz w:val="24"/>
          <w:szCs w:val="24"/>
        </w:rPr>
        <w:t xml:space="preserve"> Plant </w:t>
      </w:r>
      <w:proofErr w:type="spellStart"/>
      <w:r w:rsidRPr="008614E0">
        <w:rPr>
          <w:rFonts w:ascii="Times New Roman" w:hAnsi="Times New Roman" w:cs="Times New Roman"/>
          <w:sz w:val="24"/>
          <w:szCs w:val="24"/>
        </w:rPr>
        <w:t>Biol</w:t>
      </w:r>
      <w:proofErr w:type="spellEnd"/>
      <w:r w:rsidRPr="008614E0">
        <w:rPr>
          <w:rFonts w:ascii="Times New Roman" w:hAnsi="Times New Roman" w:cs="Times New Roman"/>
          <w:sz w:val="24"/>
          <w:szCs w:val="24"/>
        </w:rPr>
        <w:t xml:space="preserve"> 14:290–295</w:t>
      </w:r>
    </w:p>
    <w:p w:rsidR="00A35A72" w:rsidRPr="005A65AD" w:rsidRDefault="00A35A72" w:rsidP="00371971">
      <w:pPr>
        <w:spacing w:line="360" w:lineRule="auto"/>
        <w:ind w:left="720" w:hanging="720"/>
        <w:jc w:val="both"/>
        <w:textAlignment w:val="baseline"/>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Raskin</w:t>
      </w:r>
      <w:proofErr w:type="spellEnd"/>
      <w:r w:rsidRPr="00A655CF">
        <w:rPr>
          <w:rFonts w:ascii="Times New Roman" w:eastAsia="Times New Roman" w:hAnsi="Times New Roman" w:cs="Times New Roman"/>
          <w:color w:val="000000"/>
          <w:sz w:val="24"/>
          <w:szCs w:val="24"/>
        </w:rPr>
        <w:t xml:space="preserve"> I (1992</w:t>
      </w:r>
      <w:proofErr w:type="gramStart"/>
      <w:r w:rsidRPr="00A655CF">
        <w:rPr>
          <w:rFonts w:ascii="Times New Roman" w:eastAsia="Times New Roman" w:hAnsi="Times New Roman" w:cs="Times New Roman"/>
          <w:color w:val="000000"/>
          <w:sz w:val="24"/>
          <w:szCs w:val="24"/>
        </w:rPr>
        <w:t>)  Role</w:t>
      </w:r>
      <w:proofErr w:type="gramEnd"/>
      <w:r w:rsidRPr="00A655CF">
        <w:rPr>
          <w:rFonts w:ascii="Times New Roman" w:eastAsia="Times New Roman" w:hAnsi="Times New Roman" w:cs="Times New Roman"/>
          <w:color w:val="000000"/>
          <w:sz w:val="24"/>
          <w:szCs w:val="24"/>
        </w:rPr>
        <w:t xml:space="preserve"> of salicylic acid in plants. </w:t>
      </w:r>
      <w:proofErr w:type="spellStart"/>
      <w:proofErr w:type="gramStart"/>
      <w:r w:rsidRPr="00A655CF">
        <w:rPr>
          <w:rFonts w:ascii="Times New Roman" w:eastAsia="Times New Roman" w:hAnsi="Times New Roman" w:cs="Times New Roman"/>
          <w:iCs/>
          <w:color w:val="000000"/>
          <w:sz w:val="24"/>
          <w:szCs w:val="24"/>
        </w:rPr>
        <w:t>Annu</w:t>
      </w:r>
      <w:proofErr w:type="spellEnd"/>
      <w:r w:rsidRPr="00A655CF">
        <w:rPr>
          <w:rFonts w:ascii="Times New Roman" w:eastAsia="Times New Roman" w:hAnsi="Times New Roman" w:cs="Times New Roman"/>
          <w:iCs/>
          <w:color w:val="000000"/>
          <w:sz w:val="24"/>
          <w:szCs w:val="24"/>
        </w:rPr>
        <w:t>.</w:t>
      </w:r>
      <w:proofErr w:type="gramEnd"/>
      <w:r w:rsidRPr="00A655CF">
        <w:rPr>
          <w:rFonts w:ascii="Times New Roman" w:eastAsia="Times New Roman" w:hAnsi="Times New Roman" w:cs="Times New Roman"/>
          <w:iCs/>
          <w:color w:val="000000"/>
          <w:sz w:val="24"/>
          <w:szCs w:val="24"/>
        </w:rPr>
        <w:t xml:space="preserve"> Rev. Plant Physiol. Plant Mol.</w:t>
      </w:r>
      <w:r w:rsidRPr="00A655CF">
        <w:rPr>
          <w:rFonts w:ascii="Times New Roman" w:eastAsia="Times New Roman" w:hAnsi="Times New Roman" w:cs="Times New Roman"/>
          <w:i/>
          <w:iCs/>
          <w:color w:val="000000"/>
          <w:sz w:val="24"/>
          <w:szCs w:val="24"/>
        </w:rPr>
        <w:t xml:space="preserve"> </w:t>
      </w:r>
      <w:r w:rsidRPr="00A655CF">
        <w:rPr>
          <w:rFonts w:ascii="Times New Roman" w:eastAsia="Times New Roman" w:hAnsi="Times New Roman" w:cs="Times New Roman"/>
          <w:iCs/>
          <w:color w:val="000000"/>
          <w:sz w:val="24"/>
          <w:szCs w:val="24"/>
        </w:rPr>
        <w:t>Biol</w:t>
      </w:r>
      <w:r w:rsidRPr="00A655CF">
        <w:rPr>
          <w:rFonts w:ascii="Times New Roman" w:eastAsia="Times New Roman" w:hAnsi="Times New Roman" w:cs="Times New Roman"/>
          <w:i/>
          <w:iCs/>
          <w:color w:val="000000"/>
          <w:sz w:val="24"/>
          <w:szCs w:val="24"/>
        </w:rPr>
        <w:t>.</w:t>
      </w:r>
      <w:r w:rsidRPr="00A655CF">
        <w:rPr>
          <w:rFonts w:ascii="Times New Roman" w:eastAsia="Times New Roman" w:hAnsi="Times New Roman" w:cs="Times New Roman"/>
          <w:color w:val="000000"/>
          <w:sz w:val="24"/>
          <w:szCs w:val="24"/>
        </w:rPr>
        <w:t> </w:t>
      </w:r>
      <w:r w:rsidRPr="00A655CF">
        <w:rPr>
          <w:rFonts w:ascii="Times New Roman" w:eastAsia="Times New Roman" w:hAnsi="Times New Roman" w:cs="Times New Roman"/>
          <w:bCs/>
          <w:color w:val="000000"/>
          <w:sz w:val="24"/>
          <w:szCs w:val="24"/>
        </w:rPr>
        <w:t>43</w:t>
      </w:r>
      <w:r w:rsidRPr="00A655CF">
        <w:rPr>
          <w:rFonts w:ascii="Times New Roman" w:eastAsia="Times New Roman" w:hAnsi="Times New Roman" w:cs="Times New Roman"/>
          <w:color w:val="000000"/>
          <w:sz w:val="24"/>
          <w:szCs w:val="24"/>
        </w:rPr>
        <w:t>: 439–463.</w:t>
      </w:r>
    </w:p>
    <w:p w:rsidR="00A35A72" w:rsidRDefault="00A35A72" w:rsidP="00371971">
      <w:pPr>
        <w:spacing w:line="360" w:lineRule="auto"/>
        <w:ind w:left="720" w:hanging="720"/>
        <w:jc w:val="both"/>
        <w:rPr>
          <w:rFonts w:ascii="Times New Roman" w:hAnsi="Times New Roman" w:cs="Times New Roman"/>
          <w:sz w:val="24"/>
          <w:szCs w:val="24"/>
        </w:rPr>
      </w:pPr>
      <w:proofErr w:type="spellStart"/>
      <w:r w:rsidRPr="009F4241">
        <w:rPr>
          <w:rFonts w:ascii="Times New Roman" w:hAnsi="Times New Roman" w:cs="Times New Roman"/>
          <w:sz w:val="24"/>
          <w:szCs w:val="24"/>
        </w:rPr>
        <w:t>Sakhabutdinova</w:t>
      </w:r>
      <w:proofErr w:type="spellEnd"/>
      <w:r w:rsidRPr="009F4241">
        <w:rPr>
          <w:rFonts w:ascii="Times New Roman" w:hAnsi="Times New Roman" w:cs="Times New Roman"/>
          <w:sz w:val="24"/>
          <w:szCs w:val="24"/>
        </w:rPr>
        <w:t xml:space="preserve"> AR, </w:t>
      </w:r>
      <w:proofErr w:type="spellStart"/>
      <w:r w:rsidRPr="009F4241">
        <w:rPr>
          <w:rFonts w:ascii="Times New Roman" w:hAnsi="Times New Roman" w:cs="Times New Roman"/>
          <w:sz w:val="24"/>
          <w:szCs w:val="24"/>
        </w:rPr>
        <w:t>Fatkhutdinova</w:t>
      </w:r>
      <w:proofErr w:type="spellEnd"/>
      <w:r w:rsidRPr="009F4241">
        <w:rPr>
          <w:rFonts w:ascii="Times New Roman" w:hAnsi="Times New Roman" w:cs="Times New Roman"/>
          <w:sz w:val="24"/>
          <w:szCs w:val="24"/>
        </w:rPr>
        <w:t xml:space="preserve"> DR, </w:t>
      </w:r>
      <w:proofErr w:type="spellStart"/>
      <w:r w:rsidRPr="009F4241">
        <w:rPr>
          <w:rFonts w:ascii="Times New Roman" w:hAnsi="Times New Roman" w:cs="Times New Roman"/>
          <w:sz w:val="24"/>
          <w:szCs w:val="24"/>
        </w:rPr>
        <w:t>Bezrukova</w:t>
      </w:r>
      <w:proofErr w:type="spellEnd"/>
      <w:r w:rsidRPr="009F4241">
        <w:rPr>
          <w:rFonts w:ascii="Times New Roman" w:hAnsi="Times New Roman" w:cs="Times New Roman"/>
          <w:sz w:val="24"/>
          <w:szCs w:val="24"/>
        </w:rPr>
        <w:t xml:space="preserve"> MV, </w:t>
      </w:r>
      <w:proofErr w:type="spellStart"/>
      <w:r w:rsidRPr="009F4241">
        <w:rPr>
          <w:rFonts w:ascii="Times New Roman" w:hAnsi="Times New Roman" w:cs="Times New Roman"/>
          <w:sz w:val="24"/>
          <w:szCs w:val="24"/>
        </w:rPr>
        <w:t>Shakirova</w:t>
      </w:r>
      <w:proofErr w:type="spellEnd"/>
      <w:r w:rsidRPr="009F4241">
        <w:rPr>
          <w:rFonts w:ascii="Times New Roman" w:hAnsi="Times New Roman" w:cs="Times New Roman"/>
          <w:sz w:val="24"/>
          <w:szCs w:val="24"/>
        </w:rPr>
        <w:t xml:space="preserve"> FM (2003) Salicylic acid prevents the damaging action of stress factors on wheat plants. </w:t>
      </w:r>
      <w:proofErr w:type="spellStart"/>
      <w:r w:rsidRPr="009F4241">
        <w:rPr>
          <w:rFonts w:ascii="Times New Roman" w:hAnsi="Times New Roman" w:cs="Times New Roman"/>
          <w:sz w:val="24"/>
          <w:szCs w:val="24"/>
        </w:rPr>
        <w:t>Bulg</w:t>
      </w:r>
      <w:proofErr w:type="spellEnd"/>
      <w:r w:rsidRPr="009F4241">
        <w:rPr>
          <w:rFonts w:ascii="Times New Roman" w:hAnsi="Times New Roman" w:cs="Times New Roman"/>
          <w:sz w:val="24"/>
          <w:szCs w:val="24"/>
        </w:rPr>
        <w:t xml:space="preserve"> J Plant </w:t>
      </w:r>
      <w:proofErr w:type="spellStart"/>
      <w:r w:rsidRPr="009F4241">
        <w:rPr>
          <w:rFonts w:ascii="Times New Roman" w:hAnsi="Times New Roman" w:cs="Times New Roman"/>
          <w:sz w:val="24"/>
          <w:szCs w:val="24"/>
        </w:rPr>
        <w:t>Physiol</w:t>
      </w:r>
      <w:proofErr w:type="spellEnd"/>
      <w:r w:rsidRPr="009F4241">
        <w:rPr>
          <w:rFonts w:ascii="Times New Roman" w:hAnsi="Times New Roman" w:cs="Times New Roman"/>
          <w:sz w:val="24"/>
          <w:szCs w:val="24"/>
        </w:rPr>
        <w:t xml:space="preserve"> 29:314–319 </w:t>
      </w:r>
    </w:p>
    <w:p w:rsidR="00A35A72" w:rsidRDefault="00A35A72" w:rsidP="00371971">
      <w:pPr>
        <w:spacing w:line="360" w:lineRule="auto"/>
        <w:ind w:left="720" w:hanging="720"/>
        <w:jc w:val="both"/>
        <w:rPr>
          <w:rFonts w:ascii="Times New Roman" w:hAnsi="Times New Roman" w:cs="Times New Roman"/>
          <w:sz w:val="24"/>
          <w:szCs w:val="24"/>
        </w:rPr>
      </w:pPr>
      <w:r w:rsidRPr="009F4241">
        <w:rPr>
          <w:rFonts w:ascii="Times New Roman" w:hAnsi="Times New Roman" w:cs="Times New Roman"/>
          <w:sz w:val="24"/>
          <w:szCs w:val="24"/>
        </w:rPr>
        <w:lastRenderedPageBreak/>
        <w:t xml:space="preserve">Saud S, Chen Y, </w:t>
      </w:r>
      <w:proofErr w:type="spellStart"/>
      <w:r w:rsidRPr="009F4241">
        <w:rPr>
          <w:rFonts w:ascii="Times New Roman" w:hAnsi="Times New Roman" w:cs="Times New Roman"/>
          <w:sz w:val="24"/>
          <w:szCs w:val="24"/>
        </w:rPr>
        <w:t>Baowen</w:t>
      </w:r>
      <w:proofErr w:type="spellEnd"/>
      <w:r w:rsidRPr="009F4241">
        <w:rPr>
          <w:rFonts w:ascii="Times New Roman" w:hAnsi="Times New Roman" w:cs="Times New Roman"/>
          <w:sz w:val="24"/>
          <w:szCs w:val="24"/>
        </w:rPr>
        <w:t xml:space="preserve"> L, </w:t>
      </w:r>
      <w:proofErr w:type="spellStart"/>
      <w:r w:rsidRPr="009F4241">
        <w:rPr>
          <w:rFonts w:ascii="Times New Roman" w:hAnsi="Times New Roman" w:cs="Times New Roman"/>
          <w:sz w:val="24"/>
          <w:szCs w:val="24"/>
        </w:rPr>
        <w:t>Fahad</w:t>
      </w:r>
      <w:proofErr w:type="spellEnd"/>
      <w:r w:rsidRPr="009F4241">
        <w:rPr>
          <w:rFonts w:ascii="Times New Roman" w:hAnsi="Times New Roman" w:cs="Times New Roman"/>
          <w:sz w:val="24"/>
          <w:szCs w:val="24"/>
        </w:rPr>
        <w:t xml:space="preserve"> S, </w:t>
      </w:r>
      <w:proofErr w:type="spellStart"/>
      <w:r w:rsidRPr="009F4241">
        <w:rPr>
          <w:rFonts w:ascii="Times New Roman" w:hAnsi="Times New Roman" w:cs="Times New Roman"/>
          <w:sz w:val="24"/>
          <w:szCs w:val="24"/>
        </w:rPr>
        <w:t>Arooj</w:t>
      </w:r>
      <w:proofErr w:type="spellEnd"/>
      <w:r w:rsidRPr="009F4241">
        <w:rPr>
          <w:rFonts w:ascii="Times New Roman" w:hAnsi="Times New Roman" w:cs="Times New Roman"/>
          <w:sz w:val="24"/>
          <w:szCs w:val="24"/>
        </w:rPr>
        <w:t xml:space="preserve"> S (2013) </w:t>
      </w:r>
      <w:proofErr w:type="gramStart"/>
      <w:r w:rsidRPr="009F4241">
        <w:rPr>
          <w:rFonts w:ascii="Times New Roman" w:hAnsi="Times New Roman" w:cs="Times New Roman"/>
          <w:sz w:val="24"/>
          <w:szCs w:val="24"/>
        </w:rPr>
        <w:t>The</w:t>
      </w:r>
      <w:proofErr w:type="gramEnd"/>
      <w:r w:rsidRPr="009F4241">
        <w:rPr>
          <w:rFonts w:ascii="Times New Roman" w:hAnsi="Times New Roman" w:cs="Times New Roman"/>
          <w:sz w:val="24"/>
          <w:szCs w:val="24"/>
        </w:rPr>
        <w:t xml:space="preserve"> different impact on the growth of cool season turf grass under the various conditions on salinity and drought stress. </w:t>
      </w:r>
      <w:proofErr w:type="spellStart"/>
      <w:r w:rsidRPr="009F4241">
        <w:rPr>
          <w:rFonts w:ascii="Times New Roman" w:hAnsi="Times New Roman" w:cs="Times New Roman"/>
          <w:sz w:val="24"/>
          <w:szCs w:val="24"/>
        </w:rPr>
        <w:t>Int</w:t>
      </w:r>
      <w:proofErr w:type="spellEnd"/>
      <w:r w:rsidRPr="009F4241">
        <w:rPr>
          <w:rFonts w:ascii="Times New Roman" w:hAnsi="Times New Roman" w:cs="Times New Roman"/>
          <w:sz w:val="24"/>
          <w:szCs w:val="24"/>
        </w:rPr>
        <w:t xml:space="preserve"> J </w:t>
      </w:r>
      <w:proofErr w:type="spellStart"/>
      <w:r w:rsidRPr="009F4241">
        <w:rPr>
          <w:rFonts w:ascii="Times New Roman" w:hAnsi="Times New Roman" w:cs="Times New Roman"/>
          <w:sz w:val="24"/>
          <w:szCs w:val="24"/>
        </w:rPr>
        <w:t>Agric</w:t>
      </w:r>
      <w:proofErr w:type="spellEnd"/>
      <w:r w:rsidRPr="009F4241">
        <w:rPr>
          <w:rFonts w:ascii="Times New Roman" w:hAnsi="Times New Roman" w:cs="Times New Roman"/>
          <w:sz w:val="24"/>
          <w:szCs w:val="24"/>
        </w:rPr>
        <w:t xml:space="preserve"> </w:t>
      </w:r>
      <w:proofErr w:type="spellStart"/>
      <w:r w:rsidRPr="009F4241">
        <w:rPr>
          <w:rFonts w:ascii="Times New Roman" w:hAnsi="Times New Roman" w:cs="Times New Roman"/>
          <w:sz w:val="24"/>
          <w:szCs w:val="24"/>
        </w:rPr>
        <w:t>Sci</w:t>
      </w:r>
      <w:proofErr w:type="spellEnd"/>
      <w:r w:rsidRPr="009F4241">
        <w:rPr>
          <w:rFonts w:ascii="Times New Roman" w:hAnsi="Times New Roman" w:cs="Times New Roman"/>
          <w:sz w:val="24"/>
          <w:szCs w:val="24"/>
        </w:rPr>
        <w:t xml:space="preserve"> Res 3(4):77–84</w:t>
      </w:r>
    </w:p>
    <w:p w:rsidR="00A35A72" w:rsidRDefault="00A35A72" w:rsidP="00371971">
      <w:pPr>
        <w:spacing w:line="360" w:lineRule="auto"/>
        <w:ind w:left="720" w:hanging="720"/>
        <w:jc w:val="both"/>
        <w:rPr>
          <w:rFonts w:ascii="Times New Roman" w:hAnsi="Times New Roman" w:cs="Times New Roman"/>
          <w:sz w:val="24"/>
          <w:szCs w:val="24"/>
        </w:rPr>
      </w:pPr>
      <w:proofErr w:type="spellStart"/>
      <w:r w:rsidRPr="00F172F3">
        <w:rPr>
          <w:rFonts w:ascii="Times New Roman" w:hAnsi="Times New Roman" w:cs="Times New Roman"/>
          <w:sz w:val="24"/>
          <w:szCs w:val="24"/>
        </w:rPr>
        <w:t>Senaratna</w:t>
      </w:r>
      <w:proofErr w:type="spellEnd"/>
      <w:r w:rsidRPr="00F172F3">
        <w:rPr>
          <w:rFonts w:ascii="Times New Roman" w:hAnsi="Times New Roman" w:cs="Times New Roman"/>
          <w:sz w:val="24"/>
          <w:szCs w:val="24"/>
        </w:rPr>
        <w:t xml:space="preserve"> T, </w:t>
      </w:r>
      <w:proofErr w:type="spellStart"/>
      <w:r w:rsidRPr="00F172F3">
        <w:rPr>
          <w:rFonts w:ascii="Times New Roman" w:hAnsi="Times New Roman" w:cs="Times New Roman"/>
          <w:sz w:val="24"/>
          <w:szCs w:val="24"/>
        </w:rPr>
        <w:t>Touchell</w:t>
      </w:r>
      <w:proofErr w:type="spellEnd"/>
      <w:r w:rsidRPr="00F172F3">
        <w:rPr>
          <w:rFonts w:ascii="Times New Roman" w:hAnsi="Times New Roman" w:cs="Times New Roman"/>
          <w:sz w:val="24"/>
          <w:szCs w:val="24"/>
        </w:rPr>
        <w:t xml:space="preserve"> D, </w:t>
      </w:r>
      <w:proofErr w:type="spellStart"/>
      <w:r w:rsidRPr="00F172F3">
        <w:rPr>
          <w:rFonts w:ascii="Times New Roman" w:hAnsi="Times New Roman" w:cs="Times New Roman"/>
          <w:sz w:val="24"/>
          <w:szCs w:val="24"/>
        </w:rPr>
        <w:t>Bumm</w:t>
      </w:r>
      <w:proofErr w:type="spellEnd"/>
      <w:r w:rsidRPr="00F172F3">
        <w:rPr>
          <w:rFonts w:ascii="Times New Roman" w:hAnsi="Times New Roman" w:cs="Times New Roman"/>
          <w:sz w:val="24"/>
          <w:szCs w:val="24"/>
        </w:rPr>
        <w:t xml:space="preserve"> E, Dixon K (2000) Acetylsalicylic acid (aspirin) and salicylic acid induce multiple stress tolerance in bean and tomato plants. Plant Growth </w:t>
      </w:r>
      <w:proofErr w:type="spellStart"/>
      <w:r w:rsidRPr="00F172F3">
        <w:rPr>
          <w:rFonts w:ascii="Times New Roman" w:hAnsi="Times New Roman" w:cs="Times New Roman"/>
          <w:sz w:val="24"/>
          <w:szCs w:val="24"/>
        </w:rPr>
        <w:t>Regul</w:t>
      </w:r>
      <w:proofErr w:type="spellEnd"/>
      <w:r w:rsidRPr="00F172F3">
        <w:rPr>
          <w:rFonts w:ascii="Times New Roman" w:hAnsi="Times New Roman" w:cs="Times New Roman"/>
          <w:sz w:val="24"/>
          <w:szCs w:val="24"/>
        </w:rPr>
        <w:t xml:space="preserve"> 30:157–161</w:t>
      </w:r>
    </w:p>
    <w:p w:rsidR="00A35A72" w:rsidRDefault="00A35A72" w:rsidP="00371971">
      <w:pPr>
        <w:spacing w:line="360" w:lineRule="auto"/>
        <w:ind w:left="720" w:hanging="720"/>
        <w:jc w:val="both"/>
        <w:rPr>
          <w:rFonts w:ascii="Times New Roman" w:hAnsi="Times New Roman" w:cs="Times New Roman"/>
          <w:sz w:val="24"/>
          <w:szCs w:val="24"/>
        </w:rPr>
      </w:pPr>
      <w:r w:rsidRPr="008614E0">
        <w:rPr>
          <w:rFonts w:ascii="Times New Roman" w:hAnsi="Times New Roman" w:cs="Times New Roman"/>
          <w:sz w:val="24"/>
          <w:szCs w:val="24"/>
        </w:rPr>
        <w:t xml:space="preserve">Sharma I, Chin I, </w:t>
      </w:r>
      <w:proofErr w:type="spellStart"/>
      <w:r w:rsidRPr="008614E0">
        <w:rPr>
          <w:rFonts w:ascii="Times New Roman" w:hAnsi="Times New Roman" w:cs="Times New Roman"/>
          <w:sz w:val="24"/>
          <w:szCs w:val="24"/>
        </w:rPr>
        <w:t>Saini</w:t>
      </w:r>
      <w:proofErr w:type="spellEnd"/>
      <w:r w:rsidRPr="008614E0">
        <w:rPr>
          <w:rFonts w:ascii="Times New Roman" w:hAnsi="Times New Roman" w:cs="Times New Roman"/>
          <w:sz w:val="24"/>
          <w:szCs w:val="24"/>
        </w:rPr>
        <w:t xml:space="preserve"> S, </w:t>
      </w:r>
      <w:proofErr w:type="spellStart"/>
      <w:r w:rsidRPr="008614E0">
        <w:rPr>
          <w:rFonts w:ascii="Times New Roman" w:hAnsi="Times New Roman" w:cs="Times New Roman"/>
          <w:sz w:val="24"/>
          <w:szCs w:val="24"/>
        </w:rPr>
        <w:t>Bhardwaj</w:t>
      </w:r>
      <w:proofErr w:type="spellEnd"/>
      <w:r w:rsidRPr="008614E0">
        <w:rPr>
          <w:rFonts w:ascii="Times New Roman" w:hAnsi="Times New Roman" w:cs="Times New Roman"/>
          <w:sz w:val="24"/>
          <w:szCs w:val="24"/>
        </w:rPr>
        <w:t xml:space="preserve"> R, </w:t>
      </w:r>
      <w:proofErr w:type="spellStart"/>
      <w:r w:rsidRPr="008614E0">
        <w:rPr>
          <w:rFonts w:ascii="Times New Roman" w:hAnsi="Times New Roman" w:cs="Times New Roman"/>
          <w:sz w:val="24"/>
          <w:szCs w:val="24"/>
        </w:rPr>
        <w:t>Pati</w:t>
      </w:r>
      <w:proofErr w:type="spellEnd"/>
      <w:r w:rsidRPr="008614E0">
        <w:rPr>
          <w:rFonts w:ascii="Times New Roman" w:hAnsi="Times New Roman" w:cs="Times New Roman"/>
          <w:sz w:val="24"/>
          <w:szCs w:val="24"/>
        </w:rPr>
        <w:t xml:space="preserve"> PK (2013) </w:t>
      </w:r>
      <w:proofErr w:type="gramStart"/>
      <w:r w:rsidRPr="008614E0">
        <w:rPr>
          <w:rFonts w:ascii="Times New Roman" w:hAnsi="Times New Roman" w:cs="Times New Roman"/>
          <w:sz w:val="24"/>
          <w:szCs w:val="24"/>
        </w:rPr>
        <w:t>Exogenous</w:t>
      </w:r>
      <w:proofErr w:type="gramEnd"/>
      <w:r w:rsidRPr="008614E0">
        <w:rPr>
          <w:rFonts w:ascii="Times New Roman" w:hAnsi="Times New Roman" w:cs="Times New Roman"/>
          <w:sz w:val="24"/>
          <w:szCs w:val="24"/>
        </w:rPr>
        <w:t xml:space="preserve"> application of </w:t>
      </w:r>
      <w:proofErr w:type="spellStart"/>
      <w:r w:rsidRPr="008614E0">
        <w:rPr>
          <w:rFonts w:ascii="Times New Roman" w:hAnsi="Times New Roman" w:cs="Times New Roman"/>
          <w:sz w:val="24"/>
          <w:szCs w:val="24"/>
        </w:rPr>
        <w:t>brassinosteroid</w:t>
      </w:r>
      <w:proofErr w:type="spellEnd"/>
      <w:r w:rsidRPr="008614E0">
        <w:rPr>
          <w:rFonts w:ascii="Times New Roman" w:hAnsi="Times New Roman" w:cs="Times New Roman"/>
          <w:sz w:val="24"/>
          <w:szCs w:val="24"/>
        </w:rPr>
        <w:t xml:space="preserve"> offers tolerance to salinity by altering stress responses in rice variety </w:t>
      </w:r>
      <w:proofErr w:type="spellStart"/>
      <w:r w:rsidRPr="008614E0">
        <w:rPr>
          <w:rFonts w:ascii="Times New Roman" w:hAnsi="Times New Roman" w:cs="Times New Roman"/>
          <w:sz w:val="24"/>
          <w:szCs w:val="24"/>
        </w:rPr>
        <w:t>Pusa</w:t>
      </w:r>
      <w:proofErr w:type="spellEnd"/>
      <w:r w:rsidRPr="008614E0">
        <w:rPr>
          <w:rFonts w:ascii="Times New Roman" w:hAnsi="Times New Roman" w:cs="Times New Roman"/>
          <w:sz w:val="24"/>
          <w:szCs w:val="24"/>
        </w:rPr>
        <w:t xml:space="preserve"> Basmati-1. Plant </w:t>
      </w:r>
      <w:proofErr w:type="spellStart"/>
      <w:r w:rsidRPr="008614E0">
        <w:rPr>
          <w:rFonts w:ascii="Times New Roman" w:hAnsi="Times New Roman" w:cs="Times New Roman"/>
          <w:sz w:val="24"/>
          <w:szCs w:val="24"/>
        </w:rPr>
        <w:t>Physiol</w:t>
      </w:r>
      <w:proofErr w:type="spellEnd"/>
      <w:r w:rsidRPr="008614E0">
        <w:rPr>
          <w:rFonts w:ascii="Times New Roman" w:hAnsi="Times New Roman" w:cs="Times New Roman"/>
          <w:sz w:val="24"/>
          <w:szCs w:val="24"/>
        </w:rPr>
        <w:t xml:space="preserve"> </w:t>
      </w:r>
      <w:proofErr w:type="spellStart"/>
      <w:r w:rsidRPr="008614E0">
        <w:rPr>
          <w:rFonts w:ascii="Times New Roman" w:hAnsi="Times New Roman" w:cs="Times New Roman"/>
          <w:sz w:val="24"/>
          <w:szCs w:val="24"/>
        </w:rPr>
        <w:t>Biochem</w:t>
      </w:r>
      <w:proofErr w:type="spellEnd"/>
      <w:r w:rsidRPr="008614E0">
        <w:rPr>
          <w:rFonts w:ascii="Times New Roman" w:hAnsi="Times New Roman" w:cs="Times New Roman"/>
          <w:sz w:val="24"/>
          <w:szCs w:val="24"/>
        </w:rPr>
        <w:t xml:space="preserve"> 69:17–26</w:t>
      </w:r>
    </w:p>
    <w:p w:rsidR="00A35A72" w:rsidRDefault="00A35A72" w:rsidP="00371971">
      <w:pPr>
        <w:spacing w:line="360" w:lineRule="auto"/>
        <w:ind w:left="720" w:hanging="720"/>
        <w:jc w:val="both"/>
        <w:rPr>
          <w:rFonts w:ascii="Times New Roman" w:hAnsi="Times New Roman" w:cs="Times New Roman"/>
          <w:sz w:val="24"/>
          <w:szCs w:val="24"/>
        </w:rPr>
      </w:pPr>
      <w:proofErr w:type="spellStart"/>
      <w:r w:rsidRPr="00F172F3">
        <w:rPr>
          <w:rFonts w:ascii="Times New Roman" w:hAnsi="Times New Roman" w:cs="Times New Roman"/>
          <w:sz w:val="24"/>
          <w:szCs w:val="24"/>
        </w:rPr>
        <w:t>Skirycz</w:t>
      </w:r>
      <w:proofErr w:type="spellEnd"/>
      <w:r w:rsidRPr="00F172F3">
        <w:rPr>
          <w:rFonts w:ascii="Times New Roman" w:hAnsi="Times New Roman" w:cs="Times New Roman"/>
          <w:sz w:val="24"/>
          <w:szCs w:val="24"/>
        </w:rPr>
        <w:t xml:space="preserve"> A, </w:t>
      </w:r>
      <w:proofErr w:type="spellStart"/>
      <w:r w:rsidRPr="00F172F3">
        <w:rPr>
          <w:rFonts w:ascii="Times New Roman" w:hAnsi="Times New Roman" w:cs="Times New Roman"/>
          <w:sz w:val="24"/>
          <w:szCs w:val="24"/>
        </w:rPr>
        <w:t>Inze</w:t>
      </w:r>
      <w:proofErr w:type="spellEnd"/>
      <w:r w:rsidRPr="00F172F3">
        <w:rPr>
          <w:rFonts w:ascii="Times New Roman" w:hAnsi="Times New Roman" w:cs="Times New Roman"/>
          <w:sz w:val="24"/>
          <w:szCs w:val="24"/>
        </w:rPr>
        <w:t xml:space="preserve"> ´ D (2010) </w:t>
      </w:r>
      <w:proofErr w:type="gramStart"/>
      <w:r w:rsidRPr="00F172F3">
        <w:rPr>
          <w:rFonts w:ascii="Times New Roman" w:hAnsi="Times New Roman" w:cs="Times New Roman"/>
          <w:sz w:val="24"/>
          <w:szCs w:val="24"/>
        </w:rPr>
        <w:t>More</w:t>
      </w:r>
      <w:proofErr w:type="gramEnd"/>
      <w:r w:rsidRPr="00F172F3">
        <w:rPr>
          <w:rFonts w:ascii="Times New Roman" w:hAnsi="Times New Roman" w:cs="Times New Roman"/>
          <w:sz w:val="24"/>
          <w:szCs w:val="24"/>
        </w:rPr>
        <w:t xml:space="preserve"> from less: plant growth under limited water. </w:t>
      </w:r>
      <w:proofErr w:type="spellStart"/>
      <w:r w:rsidRPr="00F172F3">
        <w:rPr>
          <w:rFonts w:ascii="Times New Roman" w:hAnsi="Times New Roman" w:cs="Times New Roman"/>
          <w:sz w:val="24"/>
          <w:szCs w:val="24"/>
        </w:rPr>
        <w:t>Curr</w:t>
      </w:r>
      <w:proofErr w:type="spellEnd"/>
      <w:r w:rsidRPr="00F172F3">
        <w:rPr>
          <w:rFonts w:ascii="Times New Roman" w:hAnsi="Times New Roman" w:cs="Times New Roman"/>
          <w:sz w:val="24"/>
          <w:szCs w:val="24"/>
        </w:rPr>
        <w:t xml:space="preserve"> </w:t>
      </w:r>
      <w:proofErr w:type="spellStart"/>
      <w:r w:rsidRPr="00F172F3">
        <w:rPr>
          <w:rFonts w:ascii="Times New Roman" w:hAnsi="Times New Roman" w:cs="Times New Roman"/>
          <w:sz w:val="24"/>
          <w:szCs w:val="24"/>
        </w:rPr>
        <w:t>Opin</w:t>
      </w:r>
      <w:proofErr w:type="spellEnd"/>
      <w:r w:rsidRPr="00F172F3">
        <w:rPr>
          <w:rFonts w:ascii="Times New Roman" w:hAnsi="Times New Roman" w:cs="Times New Roman"/>
          <w:sz w:val="24"/>
          <w:szCs w:val="24"/>
        </w:rPr>
        <w:t xml:space="preserve"> </w:t>
      </w:r>
      <w:proofErr w:type="spellStart"/>
      <w:r w:rsidRPr="00F172F3">
        <w:rPr>
          <w:rFonts w:ascii="Times New Roman" w:hAnsi="Times New Roman" w:cs="Times New Roman"/>
          <w:sz w:val="24"/>
          <w:szCs w:val="24"/>
        </w:rPr>
        <w:t>Biotechnol</w:t>
      </w:r>
      <w:proofErr w:type="spellEnd"/>
      <w:r w:rsidRPr="00F172F3">
        <w:rPr>
          <w:rFonts w:ascii="Times New Roman" w:hAnsi="Times New Roman" w:cs="Times New Roman"/>
          <w:sz w:val="24"/>
          <w:szCs w:val="24"/>
        </w:rPr>
        <w:t xml:space="preserve"> 21:197–203</w:t>
      </w:r>
    </w:p>
    <w:p w:rsidR="00A35A72" w:rsidRPr="00402BD5" w:rsidRDefault="00A35A72" w:rsidP="00371971">
      <w:pPr>
        <w:ind w:left="720" w:hanging="720"/>
        <w:rPr>
          <w:rFonts w:ascii="Times New Roman" w:hAnsi="Times New Roman" w:cs="Times New Roman"/>
          <w:sz w:val="24"/>
          <w:szCs w:val="24"/>
        </w:rPr>
      </w:pPr>
      <w:r w:rsidRPr="00402BD5">
        <w:rPr>
          <w:rFonts w:ascii="Times New Roman" w:hAnsi="Times New Roman" w:cs="Times New Roman"/>
          <w:sz w:val="24"/>
          <w:szCs w:val="24"/>
        </w:rPr>
        <w:t xml:space="preserve">Song S, Xiao L, </w:t>
      </w:r>
      <w:proofErr w:type="spellStart"/>
      <w:r w:rsidRPr="00402BD5">
        <w:rPr>
          <w:rFonts w:ascii="Times New Roman" w:hAnsi="Times New Roman" w:cs="Times New Roman"/>
          <w:sz w:val="24"/>
          <w:szCs w:val="24"/>
        </w:rPr>
        <w:t>Soo</w:t>
      </w:r>
      <w:proofErr w:type="spellEnd"/>
      <w:r w:rsidRPr="00402BD5">
        <w:rPr>
          <w:rFonts w:ascii="Times New Roman" w:hAnsi="Times New Roman" w:cs="Times New Roman"/>
          <w:sz w:val="24"/>
          <w:szCs w:val="24"/>
        </w:rPr>
        <w:t xml:space="preserve"> HM, Cheng Z, </w:t>
      </w:r>
      <w:proofErr w:type="spellStart"/>
      <w:r w:rsidRPr="00402BD5">
        <w:rPr>
          <w:rFonts w:ascii="Times New Roman" w:hAnsi="Times New Roman" w:cs="Times New Roman"/>
          <w:sz w:val="24"/>
          <w:szCs w:val="24"/>
        </w:rPr>
        <w:t>Xie</w:t>
      </w:r>
      <w:proofErr w:type="spellEnd"/>
      <w:r w:rsidRPr="00402BD5">
        <w:rPr>
          <w:rFonts w:ascii="Times New Roman" w:hAnsi="Times New Roman" w:cs="Times New Roman"/>
          <w:sz w:val="24"/>
          <w:szCs w:val="24"/>
        </w:rPr>
        <w:t xml:space="preserve"> D, </w:t>
      </w:r>
      <w:proofErr w:type="spellStart"/>
      <w:r w:rsidRPr="00402BD5">
        <w:rPr>
          <w:rFonts w:ascii="Times New Roman" w:hAnsi="Times New Roman" w:cs="Times New Roman"/>
          <w:sz w:val="24"/>
          <w:szCs w:val="24"/>
        </w:rPr>
        <w:t>Peng</w:t>
      </w:r>
      <w:proofErr w:type="spellEnd"/>
      <w:r w:rsidRPr="00402BD5">
        <w:rPr>
          <w:rFonts w:ascii="Times New Roman" w:hAnsi="Times New Roman" w:cs="Times New Roman"/>
          <w:sz w:val="24"/>
          <w:szCs w:val="24"/>
        </w:rPr>
        <w:t xml:space="preserve"> J (2009) Gibberellin acts through </w:t>
      </w:r>
      <w:proofErr w:type="spellStart"/>
      <w:r w:rsidRPr="00402BD5">
        <w:rPr>
          <w:rFonts w:ascii="Times New Roman" w:hAnsi="Times New Roman" w:cs="Times New Roman"/>
          <w:sz w:val="24"/>
          <w:szCs w:val="24"/>
        </w:rPr>
        <w:t>jasmonate</w:t>
      </w:r>
      <w:proofErr w:type="spellEnd"/>
      <w:r w:rsidRPr="00402BD5">
        <w:rPr>
          <w:rFonts w:ascii="Times New Roman" w:hAnsi="Times New Roman" w:cs="Times New Roman"/>
          <w:sz w:val="24"/>
          <w:szCs w:val="24"/>
        </w:rPr>
        <w:t xml:space="preserve"> to control the expression of MYB21, MYB24, and MYB57 to promote stamen filament growth in Arabidopsis. </w:t>
      </w:r>
      <w:r>
        <w:rPr>
          <w:rFonts w:ascii="Times New Roman" w:hAnsi="Times New Roman" w:cs="Times New Roman"/>
          <w:sz w:val="24"/>
          <w:szCs w:val="24"/>
        </w:rPr>
        <w:t xml:space="preserve"> </w:t>
      </w:r>
      <w:proofErr w:type="spellStart"/>
      <w:r w:rsidRPr="00402BD5">
        <w:rPr>
          <w:rFonts w:ascii="Times New Roman" w:hAnsi="Times New Roman" w:cs="Times New Roman"/>
          <w:sz w:val="24"/>
          <w:szCs w:val="24"/>
        </w:rPr>
        <w:t>PLoS</w:t>
      </w:r>
      <w:proofErr w:type="spellEnd"/>
      <w:r w:rsidRPr="00402BD5">
        <w:rPr>
          <w:rFonts w:ascii="Times New Roman" w:hAnsi="Times New Roman" w:cs="Times New Roman"/>
          <w:sz w:val="24"/>
          <w:szCs w:val="24"/>
        </w:rPr>
        <w:t xml:space="preserve"> Genet 5: e1000440</w:t>
      </w:r>
    </w:p>
    <w:p w:rsidR="00A35A72" w:rsidRDefault="00A35A72" w:rsidP="00952896">
      <w:pPr>
        <w:spacing w:line="360" w:lineRule="auto"/>
        <w:ind w:left="720" w:hanging="720"/>
        <w:jc w:val="both"/>
        <w:rPr>
          <w:rFonts w:ascii="Times New Roman" w:hAnsi="Times New Roman" w:cs="Times New Roman"/>
          <w:sz w:val="24"/>
          <w:szCs w:val="24"/>
        </w:rPr>
      </w:pPr>
      <w:proofErr w:type="spellStart"/>
      <w:r w:rsidRPr="00952896">
        <w:rPr>
          <w:rFonts w:ascii="Times New Roman" w:hAnsi="Times New Roman" w:cs="Times New Roman"/>
          <w:sz w:val="24"/>
          <w:szCs w:val="24"/>
        </w:rPr>
        <w:t>Tani</w:t>
      </w:r>
      <w:proofErr w:type="spellEnd"/>
      <w:r w:rsidRPr="00952896">
        <w:rPr>
          <w:rFonts w:ascii="Times New Roman" w:hAnsi="Times New Roman" w:cs="Times New Roman"/>
          <w:sz w:val="24"/>
          <w:szCs w:val="24"/>
        </w:rPr>
        <w:t xml:space="preserve"> T, </w:t>
      </w:r>
      <w:proofErr w:type="spellStart"/>
      <w:r w:rsidRPr="00952896">
        <w:rPr>
          <w:rFonts w:ascii="Times New Roman" w:hAnsi="Times New Roman" w:cs="Times New Roman"/>
          <w:sz w:val="24"/>
          <w:szCs w:val="24"/>
        </w:rPr>
        <w:t>Sobajima</w:t>
      </w:r>
      <w:proofErr w:type="spellEnd"/>
      <w:r w:rsidRPr="00952896">
        <w:rPr>
          <w:rFonts w:ascii="Times New Roman" w:hAnsi="Times New Roman" w:cs="Times New Roman"/>
          <w:sz w:val="24"/>
          <w:szCs w:val="24"/>
        </w:rPr>
        <w:t xml:space="preserve"> H, Okada K, </w:t>
      </w:r>
      <w:proofErr w:type="spellStart"/>
      <w:r w:rsidRPr="00952896">
        <w:rPr>
          <w:rFonts w:ascii="Times New Roman" w:hAnsi="Times New Roman" w:cs="Times New Roman"/>
          <w:sz w:val="24"/>
          <w:szCs w:val="24"/>
        </w:rPr>
        <w:t>Chujo</w:t>
      </w:r>
      <w:proofErr w:type="spellEnd"/>
      <w:r w:rsidRPr="00952896">
        <w:rPr>
          <w:rFonts w:ascii="Times New Roman" w:hAnsi="Times New Roman" w:cs="Times New Roman"/>
          <w:sz w:val="24"/>
          <w:szCs w:val="24"/>
        </w:rPr>
        <w:t xml:space="preserve"> T, </w:t>
      </w:r>
      <w:proofErr w:type="spellStart"/>
      <w:r w:rsidRPr="00952896">
        <w:rPr>
          <w:rFonts w:ascii="Times New Roman" w:hAnsi="Times New Roman" w:cs="Times New Roman"/>
          <w:sz w:val="24"/>
          <w:szCs w:val="24"/>
        </w:rPr>
        <w:t>Arimura</w:t>
      </w:r>
      <w:proofErr w:type="spellEnd"/>
      <w:r w:rsidRPr="00952896">
        <w:rPr>
          <w:rFonts w:ascii="Times New Roman" w:hAnsi="Times New Roman" w:cs="Times New Roman"/>
          <w:sz w:val="24"/>
          <w:szCs w:val="24"/>
        </w:rPr>
        <w:t xml:space="preserve"> S, </w:t>
      </w:r>
      <w:proofErr w:type="spellStart"/>
      <w:r w:rsidRPr="00952896">
        <w:rPr>
          <w:rFonts w:ascii="Times New Roman" w:hAnsi="Times New Roman" w:cs="Times New Roman"/>
          <w:sz w:val="24"/>
          <w:szCs w:val="24"/>
        </w:rPr>
        <w:t>Tsutsumi</w:t>
      </w:r>
      <w:proofErr w:type="spellEnd"/>
      <w:r w:rsidRPr="00952896">
        <w:rPr>
          <w:rFonts w:ascii="Times New Roman" w:hAnsi="Times New Roman" w:cs="Times New Roman"/>
          <w:sz w:val="24"/>
          <w:szCs w:val="24"/>
        </w:rPr>
        <w:t xml:space="preserve"> N, Nishimura M, </w:t>
      </w:r>
      <w:proofErr w:type="spellStart"/>
      <w:r w:rsidRPr="00952896">
        <w:rPr>
          <w:rFonts w:ascii="Times New Roman" w:hAnsi="Times New Roman" w:cs="Times New Roman"/>
          <w:sz w:val="24"/>
          <w:szCs w:val="24"/>
        </w:rPr>
        <w:t>Seto</w:t>
      </w:r>
      <w:proofErr w:type="spellEnd"/>
      <w:r w:rsidRPr="00952896">
        <w:rPr>
          <w:rFonts w:ascii="Times New Roman" w:hAnsi="Times New Roman" w:cs="Times New Roman"/>
          <w:sz w:val="24"/>
          <w:szCs w:val="24"/>
        </w:rPr>
        <w:t xml:space="preserve"> H, </w:t>
      </w:r>
      <w:proofErr w:type="spellStart"/>
      <w:r w:rsidRPr="00952896">
        <w:rPr>
          <w:rFonts w:ascii="Times New Roman" w:hAnsi="Times New Roman" w:cs="Times New Roman"/>
          <w:sz w:val="24"/>
          <w:szCs w:val="24"/>
        </w:rPr>
        <w:t>Nojiri</w:t>
      </w:r>
      <w:proofErr w:type="spellEnd"/>
      <w:r w:rsidRPr="00952896">
        <w:rPr>
          <w:rFonts w:ascii="Times New Roman" w:hAnsi="Times New Roman" w:cs="Times New Roman"/>
          <w:sz w:val="24"/>
          <w:szCs w:val="24"/>
        </w:rPr>
        <w:t xml:space="preserve"> H, Yamane H (2008) Identiﬁcation of the OsOPR7 gene encoding 12-oxophytodienoate </w:t>
      </w:r>
      <w:proofErr w:type="spellStart"/>
      <w:r w:rsidRPr="00952896">
        <w:rPr>
          <w:rFonts w:ascii="Times New Roman" w:hAnsi="Times New Roman" w:cs="Times New Roman"/>
          <w:sz w:val="24"/>
          <w:szCs w:val="24"/>
        </w:rPr>
        <w:t>reductase</w:t>
      </w:r>
      <w:proofErr w:type="spellEnd"/>
      <w:r w:rsidRPr="00952896">
        <w:rPr>
          <w:rFonts w:ascii="Times New Roman" w:hAnsi="Times New Roman" w:cs="Times New Roman"/>
          <w:sz w:val="24"/>
          <w:szCs w:val="24"/>
        </w:rPr>
        <w:t xml:space="preserve"> involved in the biosynthesis of </w:t>
      </w:r>
      <w:proofErr w:type="spellStart"/>
      <w:r w:rsidRPr="00952896">
        <w:rPr>
          <w:rFonts w:ascii="Times New Roman" w:hAnsi="Times New Roman" w:cs="Times New Roman"/>
          <w:sz w:val="24"/>
          <w:szCs w:val="24"/>
        </w:rPr>
        <w:t>jasmonic</w:t>
      </w:r>
      <w:proofErr w:type="spellEnd"/>
      <w:r w:rsidRPr="00952896">
        <w:rPr>
          <w:rFonts w:ascii="Times New Roman" w:hAnsi="Times New Roman" w:cs="Times New Roman"/>
          <w:sz w:val="24"/>
          <w:szCs w:val="24"/>
        </w:rPr>
        <w:t xml:space="preserve"> acid in rice. </w:t>
      </w:r>
      <w:proofErr w:type="spellStart"/>
      <w:r w:rsidRPr="00952896">
        <w:rPr>
          <w:rFonts w:ascii="Times New Roman" w:hAnsi="Times New Roman" w:cs="Times New Roman"/>
          <w:sz w:val="24"/>
          <w:szCs w:val="24"/>
        </w:rPr>
        <w:t>Planta</w:t>
      </w:r>
      <w:proofErr w:type="spellEnd"/>
      <w:r w:rsidRPr="00952896">
        <w:rPr>
          <w:rFonts w:ascii="Times New Roman" w:hAnsi="Times New Roman" w:cs="Times New Roman"/>
          <w:sz w:val="24"/>
          <w:szCs w:val="24"/>
        </w:rPr>
        <w:t xml:space="preserve"> 227:517–526</w:t>
      </w:r>
    </w:p>
    <w:p w:rsidR="00A35A72" w:rsidRDefault="00A35A72" w:rsidP="00371971">
      <w:pPr>
        <w:spacing w:line="360" w:lineRule="auto"/>
        <w:ind w:left="720" w:hanging="720"/>
        <w:jc w:val="both"/>
        <w:rPr>
          <w:rFonts w:ascii="Times New Roman" w:hAnsi="Times New Roman" w:cs="Times New Roman"/>
          <w:sz w:val="24"/>
          <w:szCs w:val="24"/>
        </w:rPr>
      </w:pPr>
      <w:r w:rsidRPr="005A65AD">
        <w:rPr>
          <w:rFonts w:ascii="Times New Roman" w:hAnsi="Times New Roman" w:cs="Times New Roman"/>
          <w:sz w:val="24"/>
          <w:szCs w:val="24"/>
        </w:rPr>
        <w:t xml:space="preserve">Tardieu F, </w:t>
      </w:r>
      <w:proofErr w:type="spellStart"/>
      <w:r w:rsidRPr="005A65AD">
        <w:rPr>
          <w:rFonts w:ascii="Times New Roman" w:hAnsi="Times New Roman" w:cs="Times New Roman"/>
          <w:sz w:val="24"/>
          <w:szCs w:val="24"/>
        </w:rPr>
        <w:t>Tuberosa</w:t>
      </w:r>
      <w:proofErr w:type="spellEnd"/>
      <w:r w:rsidRPr="005A65AD">
        <w:rPr>
          <w:rFonts w:ascii="Times New Roman" w:hAnsi="Times New Roman" w:cs="Times New Roman"/>
          <w:sz w:val="24"/>
          <w:szCs w:val="24"/>
        </w:rPr>
        <w:t xml:space="preserve"> R (2010) Dissection and </w:t>
      </w:r>
      <w:proofErr w:type="spellStart"/>
      <w:r w:rsidRPr="005A65AD">
        <w:rPr>
          <w:rFonts w:ascii="Times New Roman" w:hAnsi="Times New Roman" w:cs="Times New Roman"/>
          <w:sz w:val="24"/>
          <w:szCs w:val="24"/>
        </w:rPr>
        <w:t>modelling</w:t>
      </w:r>
      <w:proofErr w:type="spellEnd"/>
      <w:r w:rsidRPr="005A65AD">
        <w:rPr>
          <w:rFonts w:ascii="Times New Roman" w:hAnsi="Times New Roman" w:cs="Times New Roman"/>
          <w:sz w:val="24"/>
          <w:szCs w:val="24"/>
        </w:rPr>
        <w:t xml:space="preserve"> of abiotic stress tolerance in plants. </w:t>
      </w:r>
      <w:proofErr w:type="spellStart"/>
      <w:r w:rsidRPr="005A65AD">
        <w:rPr>
          <w:rFonts w:ascii="Times New Roman" w:hAnsi="Times New Roman" w:cs="Times New Roman"/>
          <w:sz w:val="24"/>
          <w:szCs w:val="24"/>
        </w:rPr>
        <w:t>Curr</w:t>
      </w:r>
      <w:proofErr w:type="spellEnd"/>
      <w:r w:rsidRPr="005A65AD">
        <w:rPr>
          <w:rFonts w:ascii="Times New Roman" w:hAnsi="Times New Roman" w:cs="Times New Roman"/>
          <w:sz w:val="24"/>
          <w:szCs w:val="24"/>
        </w:rPr>
        <w:t xml:space="preserve"> </w:t>
      </w:r>
      <w:proofErr w:type="spellStart"/>
      <w:r w:rsidRPr="005A65AD">
        <w:rPr>
          <w:rFonts w:ascii="Times New Roman" w:hAnsi="Times New Roman" w:cs="Times New Roman"/>
          <w:sz w:val="24"/>
          <w:szCs w:val="24"/>
        </w:rPr>
        <w:t>Opin</w:t>
      </w:r>
      <w:proofErr w:type="spellEnd"/>
      <w:r w:rsidRPr="005A65AD">
        <w:rPr>
          <w:rFonts w:ascii="Times New Roman" w:hAnsi="Times New Roman" w:cs="Times New Roman"/>
          <w:sz w:val="24"/>
          <w:szCs w:val="24"/>
        </w:rPr>
        <w:t xml:space="preserve"> Plant </w:t>
      </w:r>
      <w:proofErr w:type="spellStart"/>
      <w:r w:rsidRPr="005A65AD">
        <w:rPr>
          <w:rFonts w:ascii="Times New Roman" w:hAnsi="Times New Roman" w:cs="Times New Roman"/>
          <w:sz w:val="24"/>
          <w:szCs w:val="24"/>
        </w:rPr>
        <w:t>Biol</w:t>
      </w:r>
      <w:proofErr w:type="spellEnd"/>
      <w:r w:rsidRPr="005A65AD">
        <w:rPr>
          <w:rFonts w:ascii="Times New Roman" w:hAnsi="Times New Roman" w:cs="Times New Roman"/>
          <w:sz w:val="24"/>
          <w:szCs w:val="24"/>
        </w:rPr>
        <w:t xml:space="preserve"> 13:206–212</w:t>
      </w:r>
    </w:p>
    <w:p w:rsidR="00A35A72" w:rsidRPr="00402BD5" w:rsidRDefault="00A35A72" w:rsidP="00371971">
      <w:pPr>
        <w:spacing w:before="100" w:beforeAutospacing="1" w:after="120" w:line="360" w:lineRule="atLeast"/>
        <w:ind w:left="720" w:hanging="720"/>
        <w:rPr>
          <w:rFonts w:ascii="Times New Roman" w:eastAsia="Times New Roman" w:hAnsi="Times New Roman" w:cs="Times New Roman"/>
          <w:i/>
          <w:iCs/>
          <w:sz w:val="24"/>
          <w:szCs w:val="24"/>
          <w:lang w:val="en"/>
        </w:rPr>
      </w:pPr>
      <w:proofErr w:type="spellStart"/>
      <w:r w:rsidRPr="00402BD5">
        <w:rPr>
          <w:rFonts w:ascii="Times New Roman" w:eastAsia="Times New Roman" w:hAnsi="Times New Roman" w:cs="Times New Roman"/>
          <w:iCs/>
          <w:sz w:val="24"/>
          <w:szCs w:val="24"/>
          <w:lang w:val="en"/>
        </w:rPr>
        <w:t>Tsonev</w:t>
      </w:r>
      <w:proofErr w:type="spellEnd"/>
      <w:r w:rsidRPr="00402BD5">
        <w:rPr>
          <w:rFonts w:ascii="Times New Roman" w:eastAsia="Times New Roman" w:hAnsi="Times New Roman" w:cs="Times New Roman"/>
          <w:iCs/>
          <w:sz w:val="24"/>
          <w:szCs w:val="24"/>
          <w:lang w:val="en"/>
        </w:rPr>
        <w:t xml:space="preserve"> T.D., </w:t>
      </w:r>
      <w:proofErr w:type="spellStart"/>
      <w:r w:rsidRPr="00402BD5">
        <w:rPr>
          <w:rFonts w:ascii="Times New Roman" w:eastAsia="Times New Roman" w:hAnsi="Times New Roman" w:cs="Times New Roman"/>
          <w:iCs/>
          <w:sz w:val="24"/>
          <w:szCs w:val="24"/>
          <w:lang w:val="en"/>
        </w:rPr>
        <w:t>Lazova</w:t>
      </w:r>
      <w:proofErr w:type="spellEnd"/>
      <w:r w:rsidRPr="00402BD5">
        <w:rPr>
          <w:rFonts w:ascii="Times New Roman" w:eastAsia="Times New Roman" w:hAnsi="Times New Roman" w:cs="Times New Roman"/>
          <w:iCs/>
          <w:sz w:val="24"/>
          <w:szCs w:val="24"/>
          <w:lang w:val="en"/>
        </w:rPr>
        <w:t xml:space="preserve"> G.N., </w:t>
      </w:r>
      <w:proofErr w:type="spellStart"/>
      <w:r w:rsidRPr="00402BD5">
        <w:rPr>
          <w:rFonts w:ascii="Times New Roman" w:eastAsia="Times New Roman" w:hAnsi="Times New Roman" w:cs="Times New Roman"/>
          <w:iCs/>
          <w:sz w:val="24"/>
          <w:szCs w:val="24"/>
          <w:lang w:val="en"/>
        </w:rPr>
        <w:t>Stoinova</w:t>
      </w:r>
      <w:proofErr w:type="spellEnd"/>
      <w:r w:rsidRPr="00402BD5">
        <w:rPr>
          <w:rFonts w:ascii="Times New Roman" w:eastAsia="Times New Roman" w:hAnsi="Times New Roman" w:cs="Times New Roman"/>
          <w:iCs/>
          <w:sz w:val="24"/>
          <w:szCs w:val="24"/>
          <w:lang w:val="en"/>
        </w:rPr>
        <w:t xml:space="preserve"> Z.G. &amp; </w:t>
      </w:r>
      <w:proofErr w:type="spellStart"/>
      <w:r w:rsidRPr="00402BD5">
        <w:rPr>
          <w:rFonts w:ascii="Times New Roman" w:eastAsia="Times New Roman" w:hAnsi="Times New Roman" w:cs="Times New Roman"/>
          <w:iCs/>
          <w:sz w:val="24"/>
          <w:szCs w:val="24"/>
          <w:lang w:val="en"/>
        </w:rPr>
        <w:t>Popova</w:t>
      </w:r>
      <w:proofErr w:type="spellEnd"/>
      <w:r w:rsidRPr="00402BD5">
        <w:rPr>
          <w:rFonts w:ascii="Times New Roman" w:eastAsia="Times New Roman" w:hAnsi="Times New Roman" w:cs="Times New Roman"/>
          <w:iCs/>
          <w:sz w:val="24"/>
          <w:szCs w:val="24"/>
          <w:lang w:val="en"/>
        </w:rPr>
        <w:t xml:space="preserve"> L.P. (1998) </w:t>
      </w:r>
      <w:proofErr w:type="gramStart"/>
      <w:r w:rsidRPr="00402BD5">
        <w:rPr>
          <w:rFonts w:ascii="Times New Roman" w:eastAsia="Times New Roman" w:hAnsi="Times New Roman" w:cs="Times New Roman"/>
          <w:iCs/>
          <w:sz w:val="24"/>
          <w:szCs w:val="24"/>
          <w:lang w:val="en"/>
        </w:rPr>
        <w:t>A</w:t>
      </w:r>
      <w:proofErr w:type="gramEnd"/>
      <w:r w:rsidRPr="00402BD5">
        <w:rPr>
          <w:rFonts w:ascii="Times New Roman" w:eastAsia="Times New Roman" w:hAnsi="Times New Roman" w:cs="Times New Roman"/>
          <w:iCs/>
          <w:sz w:val="24"/>
          <w:szCs w:val="24"/>
          <w:lang w:val="en"/>
        </w:rPr>
        <w:t xml:space="preserve"> possible role for </w:t>
      </w:r>
      <w:proofErr w:type="spellStart"/>
      <w:r w:rsidRPr="00402BD5">
        <w:rPr>
          <w:rFonts w:ascii="Times New Roman" w:eastAsia="Times New Roman" w:hAnsi="Times New Roman" w:cs="Times New Roman"/>
          <w:iCs/>
          <w:sz w:val="24"/>
          <w:szCs w:val="24"/>
          <w:lang w:val="en"/>
        </w:rPr>
        <w:t>jasmonic</w:t>
      </w:r>
      <w:proofErr w:type="spellEnd"/>
      <w:r w:rsidRPr="00402BD5">
        <w:rPr>
          <w:rFonts w:ascii="Times New Roman" w:eastAsia="Times New Roman" w:hAnsi="Times New Roman" w:cs="Times New Roman"/>
          <w:iCs/>
          <w:sz w:val="24"/>
          <w:szCs w:val="24"/>
          <w:lang w:val="en"/>
        </w:rPr>
        <w:t xml:space="preserve"> acid in adaptation of barley seedlings to salinity stress. Journal of Plant Growth Regulation </w:t>
      </w:r>
      <w:r w:rsidRPr="00402BD5">
        <w:rPr>
          <w:rFonts w:ascii="Times New Roman" w:eastAsia="Times New Roman" w:hAnsi="Times New Roman" w:cs="Times New Roman"/>
          <w:b/>
          <w:bCs/>
          <w:iCs/>
          <w:sz w:val="24"/>
          <w:szCs w:val="24"/>
          <w:lang w:val="en"/>
        </w:rPr>
        <w:t>17</w:t>
      </w:r>
      <w:r w:rsidRPr="00402BD5">
        <w:rPr>
          <w:rFonts w:ascii="Times New Roman" w:eastAsia="Times New Roman" w:hAnsi="Times New Roman" w:cs="Times New Roman"/>
          <w:iCs/>
          <w:sz w:val="24"/>
          <w:szCs w:val="24"/>
          <w:lang w:val="en"/>
        </w:rPr>
        <w:t>, 153–159</w:t>
      </w:r>
      <w:r w:rsidRPr="00402BD5">
        <w:rPr>
          <w:rFonts w:ascii="Times New Roman" w:eastAsia="Times New Roman" w:hAnsi="Times New Roman" w:cs="Times New Roman"/>
          <w:i/>
          <w:iCs/>
          <w:sz w:val="24"/>
          <w:szCs w:val="24"/>
          <w:lang w:val="en"/>
        </w:rPr>
        <w:t xml:space="preserve">. </w:t>
      </w:r>
    </w:p>
    <w:p w:rsidR="00A35A72" w:rsidRDefault="00A35A72" w:rsidP="00952896">
      <w:pPr>
        <w:spacing w:line="360" w:lineRule="auto"/>
        <w:ind w:left="720" w:hanging="720"/>
        <w:jc w:val="both"/>
        <w:rPr>
          <w:rFonts w:ascii="Times New Roman" w:hAnsi="Times New Roman" w:cs="Times New Roman"/>
          <w:sz w:val="24"/>
          <w:szCs w:val="24"/>
        </w:rPr>
      </w:pPr>
      <w:proofErr w:type="spellStart"/>
      <w:r w:rsidRPr="00952896">
        <w:rPr>
          <w:rFonts w:ascii="Times New Roman" w:hAnsi="Times New Roman" w:cs="Times New Roman"/>
          <w:sz w:val="24"/>
          <w:szCs w:val="24"/>
        </w:rPr>
        <w:t>Velitcukova</w:t>
      </w:r>
      <w:proofErr w:type="spellEnd"/>
      <w:r w:rsidRPr="00952896">
        <w:rPr>
          <w:rFonts w:ascii="Times New Roman" w:hAnsi="Times New Roman" w:cs="Times New Roman"/>
          <w:sz w:val="24"/>
          <w:szCs w:val="24"/>
        </w:rPr>
        <w:t xml:space="preserve"> M, </w:t>
      </w:r>
      <w:proofErr w:type="spellStart"/>
      <w:r w:rsidRPr="00952896">
        <w:rPr>
          <w:rFonts w:ascii="Times New Roman" w:hAnsi="Times New Roman" w:cs="Times New Roman"/>
          <w:sz w:val="24"/>
          <w:szCs w:val="24"/>
        </w:rPr>
        <w:t>Fedina</w:t>
      </w:r>
      <w:proofErr w:type="spellEnd"/>
      <w:r w:rsidRPr="00952896">
        <w:rPr>
          <w:rFonts w:ascii="Times New Roman" w:hAnsi="Times New Roman" w:cs="Times New Roman"/>
          <w:sz w:val="24"/>
          <w:szCs w:val="24"/>
        </w:rPr>
        <w:t xml:space="preserve"> I (1998) Response of photosynthesis of </w:t>
      </w:r>
      <w:proofErr w:type="spellStart"/>
      <w:r w:rsidRPr="00952896">
        <w:rPr>
          <w:rFonts w:ascii="Times New Roman" w:hAnsi="Times New Roman" w:cs="Times New Roman"/>
          <w:sz w:val="24"/>
          <w:szCs w:val="24"/>
        </w:rPr>
        <w:t>Pisum</w:t>
      </w:r>
      <w:proofErr w:type="spellEnd"/>
      <w:r w:rsidRPr="00952896">
        <w:rPr>
          <w:rFonts w:ascii="Times New Roman" w:hAnsi="Times New Roman" w:cs="Times New Roman"/>
          <w:sz w:val="24"/>
          <w:szCs w:val="24"/>
        </w:rPr>
        <w:t xml:space="preserve"> </w:t>
      </w:r>
      <w:proofErr w:type="spellStart"/>
      <w:r w:rsidRPr="00952896">
        <w:rPr>
          <w:rFonts w:ascii="Times New Roman" w:hAnsi="Times New Roman" w:cs="Times New Roman"/>
          <w:sz w:val="24"/>
          <w:szCs w:val="24"/>
        </w:rPr>
        <w:t>sativum</w:t>
      </w:r>
      <w:proofErr w:type="spellEnd"/>
      <w:r w:rsidRPr="00952896">
        <w:rPr>
          <w:rFonts w:ascii="Times New Roman" w:hAnsi="Times New Roman" w:cs="Times New Roman"/>
          <w:sz w:val="24"/>
          <w:szCs w:val="24"/>
        </w:rPr>
        <w:t xml:space="preserve"> to salt stress as affected by methyl </w:t>
      </w:r>
      <w:proofErr w:type="spellStart"/>
      <w:r w:rsidRPr="00952896">
        <w:rPr>
          <w:rFonts w:ascii="Times New Roman" w:hAnsi="Times New Roman" w:cs="Times New Roman"/>
          <w:sz w:val="24"/>
          <w:szCs w:val="24"/>
        </w:rPr>
        <w:t>jasmonate</w:t>
      </w:r>
      <w:proofErr w:type="spellEnd"/>
      <w:r w:rsidRPr="00952896">
        <w:rPr>
          <w:rFonts w:ascii="Times New Roman" w:hAnsi="Times New Roman" w:cs="Times New Roman"/>
          <w:sz w:val="24"/>
          <w:szCs w:val="24"/>
        </w:rPr>
        <w:t xml:space="preserve">. </w:t>
      </w:r>
      <w:proofErr w:type="spellStart"/>
      <w:r w:rsidRPr="00952896">
        <w:rPr>
          <w:rFonts w:ascii="Times New Roman" w:hAnsi="Times New Roman" w:cs="Times New Roman"/>
          <w:sz w:val="24"/>
          <w:szCs w:val="24"/>
        </w:rPr>
        <w:t>Photosynthetica</w:t>
      </w:r>
      <w:proofErr w:type="spellEnd"/>
      <w:r w:rsidRPr="00952896">
        <w:rPr>
          <w:rFonts w:ascii="Times New Roman" w:hAnsi="Times New Roman" w:cs="Times New Roman"/>
          <w:sz w:val="24"/>
          <w:szCs w:val="24"/>
        </w:rPr>
        <w:t xml:space="preserve"> 35:89–97</w:t>
      </w:r>
    </w:p>
    <w:p w:rsidR="00A35A72" w:rsidRDefault="00A35A72" w:rsidP="00952896">
      <w:pPr>
        <w:spacing w:line="360" w:lineRule="auto"/>
        <w:ind w:left="720" w:hanging="720"/>
        <w:jc w:val="both"/>
        <w:rPr>
          <w:rFonts w:ascii="Times New Roman" w:hAnsi="Times New Roman" w:cs="Times New Roman"/>
          <w:sz w:val="24"/>
          <w:szCs w:val="24"/>
        </w:rPr>
      </w:pPr>
      <w:proofErr w:type="spellStart"/>
      <w:r w:rsidRPr="00952896">
        <w:rPr>
          <w:rFonts w:ascii="Times New Roman" w:hAnsi="Times New Roman" w:cs="Times New Roman"/>
          <w:sz w:val="24"/>
          <w:szCs w:val="24"/>
        </w:rPr>
        <w:t>Walia</w:t>
      </w:r>
      <w:proofErr w:type="spellEnd"/>
      <w:r w:rsidRPr="00952896">
        <w:rPr>
          <w:rFonts w:ascii="Times New Roman" w:hAnsi="Times New Roman" w:cs="Times New Roman"/>
          <w:sz w:val="24"/>
          <w:szCs w:val="24"/>
        </w:rPr>
        <w:t xml:space="preserve"> H, Wilson C, Wahid A, </w:t>
      </w:r>
      <w:proofErr w:type="spellStart"/>
      <w:r w:rsidRPr="00952896">
        <w:rPr>
          <w:rFonts w:ascii="Times New Roman" w:hAnsi="Times New Roman" w:cs="Times New Roman"/>
          <w:sz w:val="24"/>
          <w:szCs w:val="24"/>
        </w:rPr>
        <w:t>Condamine</w:t>
      </w:r>
      <w:proofErr w:type="spellEnd"/>
      <w:r w:rsidRPr="00952896">
        <w:rPr>
          <w:rFonts w:ascii="Times New Roman" w:hAnsi="Times New Roman" w:cs="Times New Roman"/>
          <w:sz w:val="24"/>
          <w:szCs w:val="24"/>
        </w:rPr>
        <w:t xml:space="preserve"> P, Cui X, Close TJ (2006) Expression analysis of barley (</w:t>
      </w:r>
      <w:proofErr w:type="spellStart"/>
      <w:r w:rsidRPr="00952896">
        <w:rPr>
          <w:rFonts w:ascii="Times New Roman" w:hAnsi="Times New Roman" w:cs="Times New Roman"/>
          <w:sz w:val="24"/>
          <w:szCs w:val="24"/>
        </w:rPr>
        <w:t>Hordeum</w:t>
      </w:r>
      <w:proofErr w:type="spellEnd"/>
      <w:r w:rsidRPr="00952896">
        <w:rPr>
          <w:rFonts w:ascii="Times New Roman" w:hAnsi="Times New Roman" w:cs="Times New Roman"/>
          <w:sz w:val="24"/>
          <w:szCs w:val="24"/>
        </w:rPr>
        <w:t xml:space="preserve"> </w:t>
      </w:r>
      <w:proofErr w:type="spellStart"/>
      <w:r w:rsidRPr="00952896">
        <w:rPr>
          <w:rFonts w:ascii="Times New Roman" w:hAnsi="Times New Roman" w:cs="Times New Roman"/>
          <w:sz w:val="24"/>
          <w:szCs w:val="24"/>
        </w:rPr>
        <w:t>vulgare</w:t>
      </w:r>
      <w:proofErr w:type="spellEnd"/>
      <w:r w:rsidRPr="00952896">
        <w:rPr>
          <w:rFonts w:ascii="Times New Roman" w:hAnsi="Times New Roman" w:cs="Times New Roman"/>
          <w:sz w:val="24"/>
          <w:szCs w:val="24"/>
        </w:rPr>
        <w:t xml:space="preserve"> L.) during salinity stress. </w:t>
      </w:r>
      <w:proofErr w:type="spellStart"/>
      <w:r w:rsidRPr="00952896">
        <w:rPr>
          <w:rFonts w:ascii="Times New Roman" w:hAnsi="Times New Roman" w:cs="Times New Roman"/>
          <w:sz w:val="24"/>
          <w:szCs w:val="24"/>
        </w:rPr>
        <w:t>Funct</w:t>
      </w:r>
      <w:proofErr w:type="spellEnd"/>
      <w:r w:rsidRPr="00952896">
        <w:rPr>
          <w:rFonts w:ascii="Times New Roman" w:hAnsi="Times New Roman" w:cs="Times New Roman"/>
          <w:sz w:val="24"/>
          <w:szCs w:val="24"/>
        </w:rPr>
        <w:t xml:space="preserve"> </w:t>
      </w:r>
      <w:proofErr w:type="spellStart"/>
      <w:r w:rsidRPr="00952896">
        <w:rPr>
          <w:rFonts w:ascii="Times New Roman" w:hAnsi="Times New Roman" w:cs="Times New Roman"/>
          <w:sz w:val="24"/>
          <w:szCs w:val="24"/>
        </w:rPr>
        <w:t>Integr</w:t>
      </w:r>
      <w:proofErr w:type="spellEnd"/>
      <w:r w:rsidRPr="00952896">
        <w:rPr>
          <w:rFonts w:ascii="Times New Roman" w:hAnsi="Times New Roman" w:cs="Times New Roman"/>
          <w:sz w:val="24"/>
          <w:szCs w:val="24"/>
        </w:rPr>
        <w:t xml:space="preserve"> Genomic 6:143–156 </w:t>
      </w:r>
      <w:proofErr w:type="spellStart"/>
      <w:r w:rsidRPr="00952896">
        <w:rPr>
          <w:rFonts w:ascii="Times New Roman" w:hAnsi="Times New Roman" w:cs="Times New Roman"/>
          <w:sz w:val="24"/>
          <w:szCs w:val="24"/>
        </w:rPr>
        <w:t>Walia</w:t>
      </w:r>
      <w:proofErr w:type="spellEnd"/>
      <w:r w:rsidRPr="00952896">
        <w:rPr>
          <w:rFonts w:ascii="Times New Roman" w:hAnsi="Times New Roman" w:cs="Times New Roman"/>
          <w:sz w:val="24"/>
          <w:szCs w:val="24"/>
        </w:rPr>
        <w:t xml:space="preserve"> H, Wilson C, </w:t>
      </w:r>
      <w:proofErr w:type="spellStart"/>
      <w:r w:rsidRPr="00952896">
        <w:rPr>
          <w:rFonts w:ascii="Times New Roman" w:hAnsi="Times New Roman" w:cs="Times New Roman"/>
          <w:sz w:val="24"/>
          <w:szCs w:val="24"/>
        </w:rPr>
        <w:t>Condamine</w:t>
      </w:r>
      <w:proofErr w:type="spellEnd"/>
      <w:r w:rsidRPr="00952896">
        <w:rPr>
          <w:rFonts w:ascii="Times New Roman" w:hAnsi="Times New Roman" w:cs="Times New Roman"/>
          <w:sz w:val="24"/>
          <w:szCs w:val="24"/>
        </w:rPr>
        <w:t xml:space="preserve"> P, Liu X, Ismail AM (2007) </w:t>
      </w:r>
      <w:proofErr w:type="spellStart"/>
      <w:r w:rsidRPr="00952896">
        <w:rPr>
          <w:rFonts w:ascii="Times New Roman" w:hAnsi="Times New Roman" w:cs="Times New Roman"/>
          <w:sz w:val="24"/>
          <w:szCs w:val="24"/>
        </w:rPr>
        <w:t>Largescale</w:t>
      </w:r>
      <w:proofErr w:type="spellEnd"/>
      <w:r w:rsidRPr="00952896">
        <w:rPr>
          <w:rFonts w:ascii="Times New Roman" w:hAnsi="Times New Roman" w:cs="Times New Roman"/>
          <w:sz w:val="24"/>
          <w:szCs w:val="24"/>
        </w:rPr>
        <w:t xml:space="preserve"> expression </w:t>
      </w:r>
      <w:r w:rsidRPr="00952896">
        <w:rPr>
          <w:rFonts w:ascii="Times New Roman" w:hAnsi="Times New Roman" w:cs="Times New Roman"/>
          <w:sz w:val="24"/>
          <w:szCs w:val="24"/>
        </w:rPr>
        <w:lastRenderedPageBreak/>
        <w:t xml:space="preserve">proﬁling and physiological characterization of </w:t>
      </w:r>
      <w:proofErr w:type="spellStart"/>
      <w:r w:rsidRPr="00952896">
        <w:rPr>
          <w:rFonts w:ascii="Times New Roman" w:hAnsi="Times New Roman" w:cs="Times New Roman"/>
          <w:sz w:val="24"/>
          <w:szCs w:val="24"/>
        </w:rPr>
        <w:t>jasmonic</w:t>
      </w:r>
      <w:proofErr w:type="spellEnd"/>
      <w:r w:rsidRPr="00952896">
        <w:rPr>
          <w:rFonts w:ascii="Times New Roman" w:hAnsi="Times New Roman" w:cs="Times New Roman"/>
          <w:sz w:val="24"/>
          <w:szCs w:val="24"/>
        </w:rPr>
        <w:t xml:space="preserve"> acid-mediated adaptation of barley to salinity stress. Plant Cell Environ 30:410–421</w:t>
      </w:r>
    </w:p>
    <w:p w:rsidR="00A35A72" w:rsidRDefault="00A35A72" w:rsidP="00371971">
      <w:pPr>
        <w:spacing w:line="360" w:lineRule="auto"/>
        <w:ind w:left="720" w:hanging="720"/>
        <w:jc w:val="both"/>
        <w:rPr>
          <w:rFonts w:ascii="Times New Roman" w:hAnsi="Times New Roman" w:cs="Times New Roman"/>
          <w:sz w:val="24"/>
          <w:szCs w:val="24"/>
        </w:rPr>
      </w:pPr>
      <w:r w:rsidRPr="002426E7">
        <w:rPr>
          <w:rFonts w:ascii="Times New Roman" w:hAnsi="Times New Roman" w:cs="Times New Roman"/>
          <w:sz w:val="24"/>
          <w:szCs w:val="24"/>
        </w:rPr>
        <w:t xml:space="preserve">Wang Y, </w:t>
      </w:r>
      <w:proofErr w:type="spellStart"/>
      <w:r w:rsidRPr="002426E7">
        <w:rPr>
          <w:rFonts w:ascii="Times New Roman" w:hAnsi="Times New Roman" w:cs="Times New Roman"/>
          <w:sz w:val="24"/>
          <w:szCs w:val="24"/>
        </w:rPr>
        <w:t>Mopper</w:t>
      </w:r>
      <w:proofErr w:type="spellEnd"/>
      <w:r w:rsidRPr="002426E7">
        <w:rPr>
          <w:rFonts w:ascii="Times New Roman" w:hAnsi="Times New Roman" w:cs="Times New Roman"/>
          <w:sz w:val="24"/>
          <w:szCs w:val="24"/>
        </w:rPr>
        <w:t xml:space="preserve"> S, </w:t>
      </w:r>
      <w:proofErr w:type="spellStart"/>
      <w:r w:rsidRPr="002426E7">
        <w:rPr>
          <w:rFonts w:ascii="Times New Roman" w:hAnsi="Times New Roman" w:cs="Times New Roman"/>
          <w:sz w:val="24"/>
          <w:szCs w:val="24"/>
        </w:rPr>
        <w:t>Hasentein</w:t>
      </w:r>
      <w:proofErr w:type="spellEnd"/>
      <w:r w:rsidRPr="002426E7">
        <w:rPr>
          <w:rFonts w:ascii="Times New Roman" w:hAnsi="Times New Roman" w:cs="Times New Roman"/>
          <w:sz w:val="24"/>
          <w:szCs w:val="24"/>
        </w:rPr>
        <w:t xml:space="preserve"> KH (2001) Effects of salinity on endogenous ABA, IAA, JA, and SA in Iris </w:t>
      </w:r>
      <w:proofErr w:type="spellStart"/>
      <w:r w:rsidRPr="002426E7">
        <w:rPr>
          <w:rFonts w:ascii="Times New Roman" w:hAnsi="Times New Roman" w:cs="Times New Roman"/>
          <w:sz w:val="24"/>
          <w:szCs w:val="24"/>
        </w:rPr>
        <w:t>hexagona</w:t>
      </w:r>
      <w:proofErr w:type="spellEnd"/>
      <w:r w:rsidRPr="002426E7">
        <w:rPr>
          <w:rFonts w:ascii="Times New Roman" w:hAnsi="Times New Roman" w:cs="Times New Roman"/>
          <w:sz w:val="24"/>
          <w:szCs w:val="24"/>
        </w:rPr>
        <w:t xml:space="preserve">. J </w:t>
      </w:r>
      <w:proofErr w:type="spellStart"/>
      <w:r w:rsidRPr="002426E7">
        <w:rPr>
          <w:rFonts w:ascii="Times New Roman" w:hAnsi="Times New Roman" w:cs="Times New Roman"/>
          <w:sz w:val="24"/>
          <w:szCs w:val="24"/>
        </w:rPr>
        <w:t>Chem</w:t>
      </w:r>
      <w:proofErr w:type="spellEnd"/>
      <w:r w:rsidRPr="002426E7">
        <w:rPr>
          <w:rFonts w:ascii="Times New Roman" w:hAnsi="Times New Roman" w:cs="Times New Roman"/>
          <w:sz w:val="24"/>
          <w:szCs w:val="24"/>
        </w:rPr>
        <w:t xml:space="preserve"> </w:t>
      </w:r>
      <w:proofErr w:type="spellStart"/>
      <w:r w:rsidRPr="002426E7">
        <w:rPr>
          <w:rFonts w:ascii="Times New Roman" w:hAnsi="Times New Roman" w:cs="Times New Roman"/>
          <w:sz w:val="24"/>
          <w:szCs w:val="24"/>
        </w:rPr>
        <w:t>Ecol</w:t>
      </w:r>
      <w:proofErr w:type="spellEnd"/>
      <w:r w:rsidRPr="002426E7">
        <w:rPr>
          <w:rFonts w:ascii="Times New Roman" w:hAnsi="Times New Roman" w:cs="Times New Roman"/>
          <w:sz w:val="24"/>
          <w:szCs w:val="24"/>
        </w:rPr>
        <w:t xml:space="preserve"> 27:327–342</w:t>
      </w:r>
    </w:p>
    <w:p w:rsidR="00A35A72" w:rsidRDefault="00A35A72" w:rsidP="00371971">
      <w:pPr>
        <w:spacing w:line="360" w:lineRule="auto"/>
        <w:ind w:left="720" w:hanging="720"/>
        <w:jc w:val="both"/>
        <w:rPr>
          <w:rFonts w:ascii="Times New Roman" w:hAnsi="Times New Roman" w:cs="Times New Roman"/>
          <w:sz w:val="24"/>
          <w:szCs w:val="24"/>
        </w:rPr>
      </w:pPr>
      <w:r w:rsidRPr="002426E7">
        <w:rPr>
          <w:rFonts w:ascii="Times New Roman" w:hAnsi="Times New Roman" w:cs="Times New Roman"/>
          <w:sz w:val="24"/>
          <w:szCs w:val="24"/>
        </w:rPr>
        <w:t xml:space="preserve">Zhao HJ, Lin XW, Shi HZ, Chang SM (1995) The regulating effect of phenolic compounds on the physiological characteristics and yield of soybeans. </w:t>
      </w:r>
      <w:proofErr w:type="spellStart"/>
      <w:r w:rsidRPr="002426E7">
        <w:rPr>
          <w:rFonts w:ascii="Times New Roman" w:hAnsi="Times New Roman" w:cs="Times New Roman"/>
          <w:sz w:val="24"/>
          <w:szCs w:val="24"/>
        </w:rPr>
        <w:t>Acta</w:t>
      </w:r>
      <w:proofErr w:type="spellEnd"/>
      <w:r w:rsidRPr="002426E7">
        <w:rPr>
          <w:rFonts w:ascii="Times New Roman" w:hAnsi="Times New Roman" w:cs="Times New Roman"/>
          <w:sz w:val="24"/>
          <w:szCs w:val="24"/>
        </w:rPr>
        <w:t xml:space="preserve"> </w:t>
      </w:r>
      <w:proofErr w:type="spellStart"/>
      <w:r w:rsidRPr="002426E7">
        <w:rPr>
          <w:rFonts w:ascii="Times New Roman" w:hAnsi="Times New Roman" w:cs="Times New Roman"/>
          <w:sz w:val="24"/>
          <w:szCs w:val="24"/>
        </w:rPr>
        <w:t>Agron</w:t>
      </w:r>
      <w:proofErr w:type="spellEnd"/>
      <w:r w:rsidRPr="002426E7">
        <w:rPr>
          <w:rFonts w:ascii="Times New Roman" w:hAnsi="Times New Roman" w:cs="Times New Roman"/>
          <w:sz w:val="24"/>
          <w:szCs w:val="24"/>
        </w:rPr>
        <w:t xml:space="preserve"> Sin 21:351–355</w:t>
      </w:r>
    </w:p>
    <w:p w:rsidR="001E63EB" w:rsidRDefault="001E63EB" w:rsidP="00371971">
      <w:pPr>
        <w:spacing w:line="360" w:lineRule="auto"/>
        <w:ind w:left="720" w:hanging="720"/>
        <w:jc w:val="both"/>
        <w:rPr>
          <w:rFonts w:ascii="Times New Roman" w:hAnsi="Times New Roman" w:cs="Times New Roman"/>
          <w:sz w:val="24"/>
          <w:szCs w:val="24"/>
        </w:rPr>
      </w:pPr>
      <w:proofErr w:type="spellStart"/>
      <w:r w:rsidRPr="001E63EB">
        <w:rPr>
          <w:rFonts w:ascii="Times New Roman" w:hAnsi="Times New Roman" w:cs="Times New Roman"/>
          <w:sz w:val="24"/>
          <w:szCs w:val="24"/>
        </w:rPr>
        <w:t>Eyidogan</w:t>
      </w:r>
      <w:proofErr w:type="spellEnd"/>
      <w:r w:rsidRPr="001E63EB">
        <w:rPr>
          <w:rFonts w:ascii="Times New Roman" w:hAnsi="Times New Roman" w:cs="Times New Roman"/>
          <w:sz w:val="24"/>
          <w:szCs w:val="24"/>
        </w:rPr>
        <w:t xml:space="preserve"> F, Oz MT, </w:t>
      </w:r>
      <w:proofErr w:type="spellStart"/>
      <w:r w:rsidRPr="001E63EB">
        <w:rPr>
          <w:rFonts w:ascii="Times New Roman" w:hAnsi="Times New Roman" w:cs="Times New Roman"/>
          <w:sz w:val="24"/>
          <w:szCs w:val="24"/>
        </w:rPr>
        <w:t>Yucel</w:t>
      </w:r>
      <w:proofErr w:type="spellEnd"/>
      <w:r w:rsidRPr="001E63EB">
        <w:rPr>
          <w:rFonts w:ascii="Times New Roman" w:hAnsi="Times New Roman" w:cs="Times New Roman"/>
          <w:sz w:val="24"/>
          <w:szCs w:val="24"/>
        </w:rPr>
        <w:t xml:space="preserve"> M, </w:t>
      </w:r>
      <w:proofErr w:type="spellStart"/>
      <w:r w:rsidRPr="001E63EB">
        <w:rPr>
          <w:rFonts w:ascii="Times New Roman" w:hAnsi="Times New Roman" w:cs="Times New Roman"/>
          <w:sz w:val="24"/>
          <w:szCs w:val="24"/>
        </w:rPr>
        <w:t>Oktem</w:t>
      </w:r>
      <w:proofErr w:type="spellEnd"/>
      <w:r w:rsidRPr="001E63EB">
        <w:rPr>
          <w:rFonts w:ascii="Times New Roman" w:hAnsi="Times New Roman" w:cs="Times New Roman"/>
          <w:sz w:val="24"/>
          <w:szCs w:val="24"/>
        </w:rPr>
        <w:t xml:space="preserve"> HA (2012) Signal transduction of </w:t>
      </w:r>
      <w:proofErr w:type="spellStart"/>
      <w:r w:rsidRPr="001E63EB">
        <w:rPr>
          <w:rFonts w:ascii="Times New Roman" w:hAnsi="Times New Roman" w:cs="Times New Roman"/>
          <w:sz w:val="24"/>
          <w:szCs w:val="24"/>
        </w:rPr>
        <w:t>phytohormones</w:t>
      </w:r>
      <w:proofErr w:type="spellEnd"/>
      <w:r w:rsidRPr="001E63EB">
        <w:rPr>
          <w:rFonts w:ascii="Times New Roman" w:hAnsi="Times New Roman" w:cs="Times New Roman"/>
          <w:sz w:val="24"/>
          <w:szCs w:val="24"/>
        </w:rPr>
        <w:t xml:space="preserve"> under abiotic stresses. In: Khan NA, </w:t>
      </w:r>
      <w:proofErr w:type="spellStart"/>
      <w:r w:rsidRPr="001E63EB">
        <w:rPr>
          <w:rFonts w:ascii="Times New Roman" w:hAnsi="Times New Roman" w:cs="Times New Roman"/>
          <w:sz w:val="24"/>
          <w:szCs w:val="24"/>
        </w:rPr>
        <w:t>Nazar</w:t>
      </w:r>
      <w:proofErr w:type="spellEnd"/>
      <w:r w:rsidRPr="001E63EB">
        <w:rPr>
          <w:rFonts w:ascii="Times New Roman" w:hAnsi="Times New Roman" w:cs="Times New Roman"/>
          <w:sz w:val="24"/>
          <w:szCs w:val="24"/>
        </w:rPr>
        <w:t xml:space="preserve"> R, </w:t>
      </w:r>
      <w:proofErr w:type="spellStart"/>
      <w:r w:rsidRPr="001E63EB">
        <w:rPr>
          <w:rFonts w:ascii="Times New Roman" w:hAnsi="Times New Roman" w:cs="Times New Roman"/>
          <w:sz w:val="24"/>
          <w:szCs w:val="24"/>
        </w:rPr>
        <w:t>Iqbal</w:t>
      </w:r>
      <w:proofErr w:type="spellEnd"/>
      <w:r w:rsidRPr="001E63EB">
        <w:rPr>
          <w:rFonts w:ascii="Times New Roman" w:hAnsi="Times New Roman" w:cs="Times New Roman"/>
          <w:sz w:val="24"/>
          <w:szCs w:val="24"/>
        </w:rPr>
        <w:t xml:space="preserve"> N, </w:t>
      </w:r>
      <w:proofErr w:type="spellStart"/>
      <w:r w:rsidRPr="001E63EB">
        <w:rPr>
          <w:rFonts w:ascii="Times New Roman" w:hAnsi="Times New Roman" w:cs="Times New Roman"/>
          <w:sz w:val="24"/>
          <w:szCs w:val="24"/>
        </w:rPr>
        <w:t>Anjum</w:t>
      </w:r>
      <w:proofErr w:type="spellEnd"/>
      <w:r w:rsidRPr="001E63EB">
        <w:rPr>
          <w:rFonts w:ascii="Times New Roman" w:hAnsi="Times New Roman" w:cs="Times New Roman"/>
          <w:sz w:val="24"/>
          <w:szCs w:val="24"/>
        </w:rPr>
        <w:t xml:space="preserve"> NA (</w:t>
      </w:r>
      <w:proofErr w:type="spellStart"/>
      <w:r w:rsidRPr="001E63EB">
        <w:rPr>
          <w:rFonts w:ascii="Times New Roman" w:hAnsi="Times New Roman" w:cs="Times New Roman"/>
          <w:sz w:val="24"/>
          <w:szCs w:val="24"/>
        </w:rPr>
        <w:t>eds</w:t>
      </w:r>
      <w:proofErr w:type="spellEnd"/>
      <w:r w:rsidRPr="001E63EB">
        <w:rPr>
          <w:rFonts w:ascii="Times New Roman" w:hAnsi="Times New Roman" w:cs="Times New Roman"/>
          <w:sz w:val="24"/>
          <w:szCs w:val="24"/>
        </w:rPr>
        <w:t xml:space="preserve">) </w:t>
      </w:r>
      <w:proofErr w:type="spellStart"/>
      <w:r w:rsidRPr="001E63EB">
        <w:rPr>
          <w:rFonts w:ascii="Times New Roman" w:hAnsi="Times New Roman" w:cs="Times New Roman"/>
          <w:sz w:val="24"/>
          <w:szCs w:val="24"/>
        </w:rPr>
        <w:t>Phytohormones</w:t>
      </w:r>
      <w:proofErr w:type="spellEnd"/>
      <w:r w:rsidRPr="001E63EB">
        <w:rPr>
          <w:rFonts w:ascii="Times New Roman" w:hAnsi="Times New Roman" w:cs="Times New Roman"/>
          <w:sz w:val="24"/>
          <w:szCs w:val="24"/>
        </w:rPr>
        <w:t xml:space="preserve"> and abiotic stress tolerance in plants. Springer, Berlin, </w:t>
      </w:r>
      <w:proofErr w:type="spellStart"/>
      <w:r w:rsidRPr="001E63EB">
        <w:rPr>
          <w:rFonts w:ascii="Times New Roman" w:hAnsi="Times New Roman" w:cs="Times New Roman"/>
          <w:sz w:val="24"/>
          <w:szCs w:val="24"/>
        </w:rPr>
        <w:t>pp</w:t>
      </w:r>
      <w:proofErr w:type="spellEnd"/>
      <w:r w:rsidRPr="001E63EB">
        <w:rPr>
          <w:rFonts w:ascii="Times New Roman" w:hAnsi="Times New Roman" w:cs="Times New Roman"/>
          <w:sz w:val="24"/>
          <w:szCs w:val="24"/>
        </w:rPr>
        <w:t xml:space="preserve"> 1–48</w:t>
      </w:r>
    </w:p>
    <w:p w:rsidR="001E63EB" w:rsidRDefault="001E63EB" w:rsidP="00371971">
      <w:pPr>
        <w:spacing w:line="360" w:lineRule="auto"/>
        <w:ind w:left="720" w:hanging="720"/>
        <w:jc w:val="both"/>
        <w:rPr>
          <w:rFonts w:ascii="Times New Roman" w:hAnsi="Times New Roman" w:cs="Times New Roman"/>
          <w:sz w:val="24"/>
          <w:szCs w:val="24"/>
        </w:rPr>
      </w:pPr>
    </w:p>
    <w:p w:rsidR="00A35A72" w:rsidRPr="00A35A72" w:rsidRDefault="00A35A72" w:rsidP="00A35A72">
      <w:pPr>
        <w:rPr>
          <w:rFonts w:ascii="Times New Roman" w:hAnsi="Times New Roman" w:cs="Times New Roman"/>
          <w:sz w:val="24"/>
          <w:szCs w:val="24"/>
        </w:rPr>
      </w:pPr>
    </w:p>
    <w:p w:rsidR="00A35A72" w:rsidRPr="00A35A72" w:rsidRDefault="00A35A72" w:rsidP="00A35A72">
      <w:pPr>
        <w:rPr>
          <w:rFonts w:ascii="Times New Roman" w:hAnsi="Times New Roman" w:cs="Times New Roman"/>
          <w:sz w:val="24"/>
          <w:szCs w:val="24"/>
        </w:rPr>
      </w:pPr>
    </w:p>
    <w:p w:rsidR="00A35A72" w:rsidRPr="00A35A72" w:rsidRDefault="00A35A72" w:rsidP="00A35A72">
      <w:pPr>
        <w:tabs>
          <w:tab w:val="left" w:pos="5497"/>
        </w:tabs>
        <w:rPr>
          <w:rFonts w:ascii="Times New Roman" w:hAnsi="Times New Roman" w:cs="Times New Roman"/>
          <w:sz w:val="24"/>
          <w:szCs w:val="24"/>
        </w:rPr>
      </w:pPr>
      <w:r>
        <w:rPr>
          <w:rFonts w:ascii="Times New Roman" w:hAnsi="Times New Roman" w:cs="Times New Roman"/>
          <w:sz w:val="24"/>
          <w:szCs w:val="24"/>
        </w:rPr>
        <w:tab/>
      </w:r>
    </w:p>
    <w:sectPr w:rsidR="00A35A72" w:rsidRPr="00A35A72" w:rsidSect="005557EE">
      <w:footerReference w:type="defaul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30B0" w:rsidRDefault="00CE30B0" w:rsidP="00D41861">
      <w:pPr>
        <w:spacing w:after="0" w:line="240" w:lineRule="auto"/>
      </w:pPr>
      <w:r>
        <w:separator/>
      </w:r>
    </w:p>
  </w:endnote>
  <w:endnote w:type="continuationSeparator" w:id="0">
    <w:p w:rsidR="00CE30B0" w:rsidRDefault="00CE30B0" w:rsidP="00D41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0B0" w:rsidRDefault="00CE30B0">
    <w:pPr>
      <w:pStyle w:val="Footer"/>
      <w:jc w:val="center"/>
    </w:pPr>
  </w:p>
  <w:p w:rsidR="00CE30B0" w:rsidRDefault="00CE30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0B0" w:rsidRDefault="00CE30B0">
    <w:pPr>
      <w:pStyle w:val="Footer"/>
      <w:jc w:val="center"/>
    </w:pPr>
  </w:p>
  <w:p w:rsidR="00CE30B0" w:rsidRDefault="00CE30B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093500"/>
      <w:docPartObj>
        <w:docPartGallery w:val="Page Numbers (Bottom of Page)"/>
        <w:docPartUnique/>
      </w:docPartObj>
    </w:sdtPr>
    <w:sdtEndPr>
      <w:rPr>
        <w:noProof/>
      </w:rPr>
    </w:sdtEndPr>
    <w:sdtContent>
      <w:p w:rsidR="00CE30B0" w:rsidRDefault="00CE30B0">
        <w:pPr>
          <w:pStyle w:val="Footer"/>
          <w:jc w:val="center"/>
        </w:pPr>
        <w:r>
          <w:fldChar w:fldCharType="begin"/>
        </w:r>
        <w:r>
          <w:instrText xml:space="preserve"> PAGE   \* MERGEFORMAT </w:instrText>
        </w:r>
        <w:r>
          <w:fldChar w:fldCharType="separate"/>
        </w:r>
        <w:r w:rsidR="00D55188">
          <w:rPr>
            <w:noProof/>
          </w:rPr>
          <w:t>1</w:t>
        </w:r>
        <w:r>
          <w:rPr>
            <w:noProof/>
          </w:rPr>
          <w:fldChar w:fldCharType="end"/>
        </w:r>
      </w:p>
    </w:sdtContent>
  </w:sdt>
  <w:p w:rsidR="00CE30B0" w:rsidRDefault="00CE30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30B0" w:rsidRDefault="00CE30B0" w:rsidP="00D41861">
      <w:pPr>
        <w:spacing w:after="0" w:line="240" w:lineRule="auto"/>
      </w:pPr>
      <w:r>
        <w:separator/>
      </w:r>
    </w:p>
  </w:footnote>
  <w:footnote w:type="continuationSeparator" w:id="0">
    <w:p w:rsidR="00CE30B0" w:rsidRDefault="00CE30B0" w:rsidP="00D418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0B0" w:rsidRDefault="00CE30B0">
    <w:pPr>
      <w:pStyle w:val="Header"/>
      <w:jc w:val="center"/>
    </w:pPr>
  </w:p>
  <w:p w:rsidR="00CE30B0" w:rsidRDefault="00CE30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967D1"/>
    <w:multiLevelType w:val="hybridMultilevel"/>
    <w:tmpl w:val="428C7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A0381B"/>
    <w:multiLevelType w:val="multilevel"/>
    <w:tmpl w:val="2C82F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C87"/>
    <w:rsid w:val="0001250F"/>
    <w:rsid w:val="00013547"/>
    <w:rsid w:val="00024519"/>
    <w:rsid w:val="00044CBF"/>
    <w:rsid w:val="000B5580"/>
    <w:rsid w:val="000E1058"/>
    <w:rsid w:val="00113116"/>
    <w:rsid w:val="00131F73"/>
    <w:rsid w:val="00155263"/>
    <w:rsid w:val="00157ED7"/>
    <w:rsid w:val="001904F7"/>
    <w:rsid w:val="001B0998"/>
    <w:rsid w:val="001C5AE1"/>
    <w:rsid w:val="001D0222"/>
    <w:rsid w:val="001E1E60"/>
    <w:rsid w:val="001E63EB"/>
    <w:rsid w:val="001F0F18"/>
    <w:rsid w:val="001F4AA7"/>
    <w:rsid w:val="00237A55"/>
    <w:rsid w:val="002426E7"/>
    <w:rsid w:val="002455B5"/>
    <w:rsid w:val="002613F3"/>
    <w:rsid w:val="00262B61"/>
    <w:rsid w:val="00273249"/>
    <w:rsid w:val="002818EF"/>
    <w:rsid w:val="00281DC9"/>
    <w:rsid w:val="00296C85"/>
    <w:rsid w:val="002A1184"/>
    <w:rsid w:val="002E00DC"/>
    <w:rsid w:val="00315277"/>
    <w:rsid w:val="0031538B"/>
    <w:rsid w:val="00323ED6"/>
    <w:rsid w:val="003369F2"/>
    <w:rsid w:val="00353BE0"/>
    <w:rsid w:val="00371971"/>
    <w:rsid w:val="003804CD"/>
    <w:rsid w:val="003A137A"/>
    <w:rsid w:val="003C0D1D"/>
    <w:rsid w:val="003D4C89"/>
    <w:rsid w:val="00402BD5"/>
    <w:rsid w:val="004912A5"/>
    <w:rsid w:val="004931E3"/>
    <w:rsid w:val="0049511B"/>
    <w:rsid w:val="004C4CE4"/>
    <w:rsid w:val="004D7320"/>
    <w:rsid w:val="004D7CEB"/>
    <w:rsid w:val="0051241A"/>
    <w:rsid w:val="0053516D"/>
    <w:rsid w:val="00552FF7"/>
    <w:rsid w:val="005557EE"/>
    <w:rsid w:val="00575DA6"/>
    <w:rsid w:val="00577830"/>
    <w:rsid w:val="005A3DD1"/>
    <w:rsid w:val="005A65AD"/>
    <w:rsid w:val="005B7FE9"/>
    <w:rsid w:val="005C19E3"/>
    <w:rsid w:val="005F4E2E"/>
    <w:rsid w:val="00611246"/>
    <w:rsid w:val="00647D97"/>
    <w:rsid w:val="00651077"/>
    <w:rsid w:val="00665A06"/>
    <w:rsid w:val="00683091"/>
    <w:rsid w:val="006863BE"/>
    <w:rsid w:val="006937BF"/>
    <w:rsid w:val="006C12BA"/>
    <w:rsid w:val="0070255B"/>
    <w:rsid w:val="00706C08"/>
    <w:rsid w:val="00710DE4"/>
    <w:rsid w:val="00712AE2"/>
    <w:rsid w:val="007603FE"/>
    <w:rsid w:val="00763198"/>
    <w:rsid w:val="007B1247"/>
    <w:rsid w:val="007D09D3"/>
    <w:rsid w:val="007F637D"/>
    <w:rsid w:val="00827990"/>
    <w:rsid w:val="008305BF"/>
    <w:rsid w:val="00847163"/>
    <w:rsid w:val="008614E0"/>
    <w:rsid w:val="008636E2"/>
    <w:rsid w:val="008A08FF"/>
    <w:rsid w:val="008A4192"/>
    <w:rsid w:val="008B7F4A"/>
    <w:rsid w:val="008C1C87"/>
    <w:rsid w:val="008D1E45"/>
    <w:rsid w:val="00936F64"/>
    <w:rsid w:val="009413B9"/>
    <w:rsid w:val="00951805"/>
    <w:rsid w:val="00952896"/>
    <w:rsid w:val="0097586E"/>
    <w:rsid w:val="0098363E"/>
    <w:rsid w:val="009979AB"/>
    <w:rsid w:val="009A2335"/>
    <w:rsid w:val="009A7CA8"/>
    <w:rsid w:val="009B7910"/>
    <w:rsid w:val="009C31E9"/>
    <w:rsid w:val="009D004D"/>
    <w:rsid w:val="009F4241"/>
    <w:rsid w:val="00A02B90"/>
    <w:rsid w:val="00A03EBB"/>
    <w:rsid w:val="00A07FAD"/>
    <w:rsid w:val="00A35A72"/>
    <w:rsid w:val="00A655CF"/>
    <w:rsid w:val="00AA424E"/>
    <w:rsid w:val="00AB1BC3"/>
    <w:rsid w:val="00AB29C7"/>
    <w:rsid w:val="00B038BE"/>
    <w:rsid w:val="00B40F84"/>
    <w:rsid w:val="00B44F2D"/>
    <w:rsid w:val="00B80633"/>
    <w:rsid w:val="00B864D0"/>
    <w:rsid w:val="00BA691F"/>
    <w:rsid w:val="00BB2E81"/>
    <w:rsid w:val="00BC7D0D"/>
    <w:rsid w:val="00BE57E7"/>
    <w:rsid w:val="00BE7B0D"/>
    <w:rsid w:val="00C461C4"/>
    <w:rsid w:val="00C50866"/>
    <w:rsid w:val="00C605E1"/>
    <w:rsid w:val="00C90790"/>
    <w:rsid w:val="00CB6FFA"/>
    <w:rsid w:val="00CC108B"/>
    <w:rsid w:val="00CD1077"/>
    <w:rsid w:val="00CD2A8D"/>
    <w:rsid w:val="00CE2E69"/>
    <w:rsid w:val="00CE30B0"/>
    <w:rsid w:val="00D23030"/>
    <w:rsid w:val="00D26AC0"/>
    <w:rsid w:val="00D41861"/>
    <w:rsid w:val="00D55188"/>
    <w:rsid w:val="00D6209A"/>
    <w:rsid w:val="00D9143A"/>
    <w:rsid w:val="00D9244F"/>
    <w:rsid w:val="00DB2D64"/>
    <w:rsid w:val="00DC5AEE"/>
    <w:rsid w:val="00DE0BD3"/>
    <w:rsid w:val="00DE1516"/>
    <w:rsid w:val="00DF4E66"/>
    <w:rsid w:val="00DF6E91"/>
    <w:rsid w:val="00E15F71"/>
    <w:rsid w:val="00E27EBC"/>
    <w:rsid w:val="00E3324B"/>
    <w:rsid w:val="00E52C5C"/>
    <w:rsid w:val="00E67CD5"/>
    <w:rsid w:val="00E705CC"/>
    <w:rsid w:val="00E740BE"/>
    <w:rsid w:val="00E75F8E"/>
    <w:rsid w:val="00E76659"/>
    <w:rsid w:val="00EA7E42"/>
    <w:rsid w:val="00EB551C"/>
    <w:rsid w:val="00EC3ACD"/>
    <w:rsid w:val="00EF3C2E"/>
    <w:rsid w:val="00F172F3"/>
    <w:rsid w:val="00F25BEB"/>
    <w:rsid w:val="00F3099C"/>
    <w:rsid w:val="00F36BD8"/>
    <w:rsid w:val="00F72D8F"/>
    <w:rsid w:val="00FD2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B90"/>
  </w:style>
  <w:style w:type="paragraph" w:styleId="Heading1">
    <w:name w:val="heading 1"/>
    <w:basedOn w:val="Normal"/>
    <w:next w:val="Normal"/>
    <w:link w:val="Heading1Char"/>
    <w:uiPriority w:val="9"/>
    <w:qFormat/>
    <w:rsid w:val="00BB2E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8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861"/>
  </w:style>
  <w:style w:type="paragraph" w:styleId="Footer">
    <w:name w:val="footer"/>
    <w:basedOn w:val="Normal"/>
    <w:link w:val="FooterChar"/>
    <w:uiPriority w:val="99"/>
    <w:unhideWhenUsed/>
    <w:rsid w:val="00D418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861"/>
  </w:style>
  <w:style w:type="character" w:styleId="Hyperlink">
    <w:name w:val="Hyperlink"/>
    <w:basedOn w:val="DefaultParagraphFont"/>
    <w:uiPriority w:val="99"/>
    <w:unhideWhenUsed/>
    <w:rsid w:val="009F4241"/>
    <w:rPr>
      <w:color w:val="0000FF" w:themeColor="hyperlink"/>
      <w:u w:val="single"/>
    </w:rPr>
  </w:style>
  <w:style w:type="character" w:customStyle="1" w:styleId="Heading1Char">
    <w:name w:val="Heading 1 Char"/>
    <w:basedOn w:val="DefaultParagraphFont"/>
    <w:link w:val="Heading1"/>
    <w:uiPriority w:val="9"/>
    <w:rsid w:val="00BB2E8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B80633"/>
    <w:pPr>
      <w:outlineLvl w:val="9"/>
    </w:pPr>
    <w:rPr>
      <w:lang w:eastAsia="ja-JP"/>
    </w:rPr>
  </w:style>
  <w:style w:type="paragraph" w:styleId="TOC1">
    <w:name w:val="toc 1"/>
    <w:basedOn w:val="Normal"/>
    <w:next w:val="Normal"/>
    <w:autoRedefine/>
    <w:uiPriority w:val="39"/>
    <w:unhideWhenUsed/>
    <w:rsid w:val="00B80633"/>
    <w:pPr>
      <w:spacing w:after="100"/>
    </w:pPr>
  </w:style>
  <w:style w:type="paragraph" w:styleId="BalloonText">
    <w:name w:val="Balloon Text"/>
    <w:basedOn w:val="Normal"/>
    <w:link w:val="BalloonTextChar"/>
    <w:uiPriority w:val="99"/>
    <w:semiHidden/>
    <w:unhideWhenUsed/>
    <w:rsid w:val="00B806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0633"/>
    <w:rPr>
      <w:rFonts w:ascii="Tahoma" w:hAnsi="Tahoma" w:cs="Tahoma"/>
      <w:sz w:val="16"/>
      <w:szCs w:val="16"/>
    </w:rPr>
  </w:style>
  <w:style w:type="paragraph" w:styleId="ListParagraph">
    <w:name w:val="List Paragraph"/>
    <w:basedOn w:val="Normal"/>
    <w:uiPriority w:val="34"/>
    <w:qFormat/>
    <w:rsid w:val="00E766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B90"/>
  </w:style>
  <w:style w:type="paragraph" w:styleId="Heading1">
    <w:name w:val="heading 1"/>
    <w:basedOn w:val="Normal"/>
    <w:next w:val="Normal"/>
    <w:link w:val="Heading1Char"/>
    <w:uiPriority w:val="9"/>
    <w:qFormat/>
    <w:rsid w:val="00BB2E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8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861"/>
  </w:style>
  <w:style w:type="paragraph" w:styleId="Footer">
    <w:name w:val="footer"/>
    <w:basedOn w:val="Normal"/>
    <w:link w:val="FooterChar"/>
    <w:uiPriority w:val="99"/>
    <w:unhideWhenUsed/>
    <w:rsid w:val="00D418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861"/>
  </w:style>
  <w:style w:type="character" w:styleId="Hyperlink">
    <w:name w:val="Hyperlink"/>
    <w:basedOn w:val="DefaultParagraphFont"/>
    <w:uiPriority w:val="99"/>
    <w:unhideWhenUsed/>
    <w:rsid w:val="009F4241"/>
    <w:rPr>
      <w:color w:val="0000FF" w:themeColor="hyperlink"/>
      <w:u w:val="single"/>
    </w:rPr>
  </w:style>
  <w:style w:type="character" w:customStyle="1" w:styleId="Heading1Char">
    <w:name w:val="Heading 1 Char"/>
    <w:basedOn w:val="DefaultParagraphFont"/>
    <w:link w:val="Heading1"/>
    <w:uiPriority w:val="9"/>
    <w:rsid w:val="00BB2E8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B80633"/>
    <w:pPr>
      <w:outlineLvl w:val="9"/>
    </w:pPr>
    <w:rPr>
      <w:lang w:eastAsia="ja-JP"/>
    </w:rPr>
  </w:style>
  <w:style w:type="paragraph" w:styleId="TOC1">
    <w:name w:val="toc 1"/>
    <w:basedOn w:val="Normal"/>
    <w:next w:val="Normal"/>
    <w:autoRedefine/>
    <w:uiPriority w:val="39"/>
    <w:unhideWhenUsed/>
    <w:rsid w:val="00B80633"/>
    <w:pPr>
      <w:spacing w:after="100"/>
    </w:pPr>
  </w:style>
  <w:style w:type="paragraph" w:styleId="BalloonText">
    <w:name w:val="Balloon Text"/>
    <w:basedOn w:val="Normal"/>
    <w:link w:val="BalloonTextChar"/>
    <w:uiPriority w:val="99"/>
    <w:semiHidden/>
    <w:unhideWhenUsed/>
    <w:rsid w:val="00B806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0633"/>
    <w:rPr>
      <w:rFonts w:ascii="Tahoma" w:hAnsi="Tahoma" w:cs="Tahoma"/>
      <w:sz w:val="16"/>
      <w:szCs w:val="16"/>
    </w:rPr>
  </w:style>
  <w:style w:type="paragraph" w:styleId="ListParagraph">
    <w:name w:val="List Paragraph"/>
    <w:basedOn w:val="Normal"/>
    <w:uiPriority w:val="34"/>
    <w:qFormat/>
    <w:rsid w:val="00E766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64264">
      <w:bodyDiv w:val="1"/>
      <w:marLeft w:val="0"/>
      <w:marRight w:val="0"/>
      <w:marTop w:val="0"/>
      <w:marBottom w:val="0"/>
      <w:divBdr>
        <w:top w:val="none" w:sz="0" w:space="0" w:color="auto"/>
        <w:left w:val="none" w:sz="0" w:space="0" w:color="auto"/>
        <w:bottom w:val="none" w:sz="0" w:space="0" w:color="auto"/>
        <w:right w:val="none" w:sz="0" w:space="0" w:color="auto"/>
      </w:divBdr>
      <w:divsChild>
        <w:div w:id="1639066230">
          <w:marLeft w:val="0"/>
          <w:marRight w:val="0"/>
          <w:marTop w:val="0"/>
          <w:marBottom w:val="0"/>
          <w:divBdr>
            <w:top w:val="none" w:sz="0" w:space="0" w:color="auto"/>
            <w:left w:val="none" w:sz="0" w:space="0" w:color="auto"/>
            <w:bottom w:val="none" w:sz="0" w:space="0" w:color="auto"/>
            <w:right w:val="none" w:sz="0" w:space="0" w:color="auto"/>
          </w:divBdr>
        </w:div>
        <w:div w:id="121047963">
          <w:marLeft w:val="0"/>
          <w:marRight w:val="0"/>
          <w:marTop w:val="0"/>
          <w:marBottom w:val="0"/>
          <w:divBdr>
            <w:top w:val="none" w:sz="0" w:space="0" w:color="auto"/>
            <w:left w:val="none" w:sz="0" w:space="0" w:color="auto"/>
            <w:bottom w:val="none" w:sz="0" w:space="0" w:color="auto"/>
            <w:right w:val="none" w:sz="0" w:space="0" w:color="auto"/>
          </w:divBdr>
        </w:div>
        <w:div w:id="1451195482">
          <w:marLeft w:val="0"/>
          <w:marRight w:val="0"/>
          <w:marTop w:val="0"/>
          <w:marBottom w:val="0"/>
          <w:divBdr>
            <w:top w:val="none" w:sz="0" w:space="0" w:color="auto"/>
            <w:left w:val="none" w:sz="0" w:space="0" w:color="auto"/>
            <w:bottom w:val="none" w:sz="0" w:space="0" w:color="auto"/>
            <w:right w:val="none" w:sz="0" w:space="0" w:color="auto"/>
          </w:divBdr>
        </w:div>
        <w:div w:id="693846368">
          <w:marLeft w:val="0"/>
          <w:marRight w:val="0"/>
          <w:marTop w:val="0"/>
          <w:marBottom w:val="0"/>
          <w:divBdr>
            <w:top w:val="none" w:sz="0" w:space="0" w:color="auto"/>
            <w:left w:val="none" w:sz="0" w:space="0" w:color="auto"/>
            <w:bottom w:val="none" w:sz="0" w:space="0" w:color="auto"/>
            <w:right w:val="none" w:sz="0" w:space="0" w:color="auto"/>
          </w:divBdr>
        </w:div>
        <w:div w:id="675378150">
          <w:marLeft w:val="0"/>
          <w:marRight w:val="0"/>
          <w:marTop w:val="0"/>
          <w:marBottom w:val="0"/>
          <w:divBdr>
            <w:top w:val="none" w:sz="0" w:space="0" w:color="auto"/>
            <w:left w:val="none" w:sz="0" w:space="0" w:color="auto"/>
            <w:bottom w:val="none" w:sz="0" w:space="0" w:color="auto"/>
            <w:right w:val="none" w:sz="0" w:space="0" w:color="auto"/>
          </w:divBdr>
        </w:div>
        <w:div w:id="2002929590">
          <w:marLeft w:val="0"/>
          <w:marRight w:val="0"/>
          <w:marTop w:val="0"/>
          <w:marBottom w:val="0"/>
          <w:divBdr>
            <w:top w:val="none" w:sz="0" w:space="0" w:color="auto"/>
            <w:left w:val="none" w:sz="0" w:space="0" w:color="auto"/>
            <w:bottom w:val="none" w:sz="0" w:space="0" w:color="auto"/>
            <w:right w:val="none" w:sz="0" w:space="0" w:color="auto"/>
          </w:divBdr>
        </w:div>
        <w:div w:id="904144950">
          <w:marLeft w:val="0"/>
          <w:marRight w:val="0"/>
          <w:marTop w:val="0"/>
          <w:marBottom w:val="0"/>
          <w:divBdr>
            <w:top w:val="none" w:sz="0" w:space="0" w:color="auto"/>
            <w:left w:val="none" w:sz="0" w:space="0" w:color="auto"/>
            <w:bottom w:val="none" w:sz="0" w:space="0" w:color="auto"/>
            <w:right w:val="none" w:sz="0" w:space="0" w:color="auto"/>
          </w:divBdr>
        </w:div>
        <w:div w:id="733890028">
          <w:marLeft w:val="0"/>
          <w:marRight w:val="0"/>
          <w:marTop w:val="0"/>
          <w:marBottom w:val="0"/>
          <w:divBdr>
            <w:top w:val="none" w:sz="0" w:space="0" w:color="auto"/>
            <w:left w:val="none" w:sz="0" w:space="0" w:color="auto"/>
            <w:bottom w:val="none" w:sz="0" w:space="0" w:color="auto"/>
            <w:right w:val="none" w:sz="0" w:space="0" w:color="auto"/>
          </w:divBdr>
        </w:div>
        <w:div w:id="191844103">
          <w:marLeft w:val="0"/>
          <w:marRight w:val="0"/>
          <w:marTop w:val="0"/>
          <w:marBottom w:val="0"/>
          <w:divBdr>
            <w:top w:val="none" w:sz="0" w:space="0" w:color="auto"/>
            <w:left w:val="none" w:sz="0" w:space="0" w:color="auto"/>
            <w:bottom w:val="none" w:sz="0" w:space="0" w:color="auto"/>
            <w:right w:val="none" w:sz="0" w:space="0" w:color="auto"/>
          </w:divBdr>
        </w:div>
        <w:div w:id="1779636481">
          <w:marLeft w:val="0"/>
          <w:marRight w:val="0"/>
          <w:marTop w:val="0"/>
          <w:marBottom w:val="0"/>
          <w:divBdr>
            <w:top w:val="none" w:sz="0" w:space="0" w:color="auto"/>
            <w:left w:val="none" w:sz="0" w:space="0" w:color="auto"/>
            <w:bottom w:val="none" w:sz="0" w:space="0" w:color="auto"/>
            <w:right w:val="none" w:sz="0" w:space="0" w:color="auto"/>
          </w:divBdr>
        </w:div>
        <w:div w:id="1235123141">
          <w:marLeft w:val="0"/>
          <w:marRight w:val="0"/>
          <w:marTop w:val="0"/>
          <w:marBottom w:val="0"/>
          <w:divBdr>
            <w:top w:val="none" w:sz="0" w:space="0" w:color="auto"/>
            <w:left w:val="none" w:sz="0" w:space="0" w:color="auto"/>
            <w:bottom w:val="none" w:sz="0" w:space="0" w:color="auto"/>
            <w:right w:val="none" w:sz="0" w:space="0" w:color="auto"/>
          </w:divBdr>
        </w:div>
        <w:div w:id="1586378542">
          <w:marLeft w:val="0"/>
          <w:marRight w:val="0"/>
          <w:marTop w:val="0"/>
          <w:marBottom w:val="0"/>
          <w:divBdr>
            <w:top w:val="none" w:sz="0" w:space="0" w:color="auto"/>
            <w:left w:val="none" w:sz="0" w:space="0" w:color="auto"/>
            <w:bottom w:val="none" w:sz="0" w:space="0" w:color="auto"/>
            <w:right w:val="none" w:sz="0" w:space="0" w:color="auto"/>
          </w:divBdr>
        </w:div>
        <w:div w:id="1778401002">
          <w:marLeft w:val="0"/>
          <w:marRight w:val="0"/>
          <w:marTop w:val="0"/>
          <w:marBottom w:val="0"/>
          <w:divBdr>
            <w:top w:val="none" w:sz="0" w:space="0" w:color="auto"/>
            <w:left w:val="none" w:sz="0" w:space="0" w:color="auto"/>
            <w:bottom w:val="none" w:sz="0" w:space="0" w:color="auto"/>
            <w:right w:val="none" w:sz="0" w:space="0" w:color="auto"/>
          </w:divBdr>
        </w:div>
        <w:div w:id="653339497">
          <w:marLeft w:val="0"/>
          <w:marRight w:val="0"/>
          <w:marTop w:val="0"/>
          <w:marBottom w:val="0"/>
          <w:divBdr>
            <w:top w:val="none" w:sz="0" w:space="0" w:color="auto"/>
            <w:left w:val="none" w:sz="0" w:space="0" w:color="auto"/>
            <w:bottom w:val="none" w:sz="0" w:space="0" w:color="auto"/>
            <w:right w:val="none" w:sz="0" w:space="0" w:color="auto"/>
          </w:divBdr>
        </w:div>
        <w:div w:id="5714479">
          <w:marLeft w:val="0"/>
          <w:marRight w:val="0"/>
          <w:marTop w:val="0"/>
          <w:marBottom w:val="0"/>
          <w:divBdr>
            <w:top w:val="none" w:sz="0" w:space="0" w:color="auto"/>
            <w:left w:val="none" w:sz="0" w:space="0" w:color="auto"/>
            <w:bottom w:val="none" w:sz="0" w:space="0" w:color="auto"/>
            <w:right w:val="none" w:sz="0" w:space="0" w:color="auto"/>
          </w:divBdr>
        </w:div>
        <w:div w:id="1002784149">
          <w:marLeft w:val="0"/>
          <w:marRight w:val="0"/>
          <w:marTop w:val="0"/>
          <w:marBottom w:val="0"/>
          <w:divBdr>
            <w:top w:val="none" w:sz="0" w:space="0" w:color="auto"/>
            <w:left w:val="none" w:sz="0" w:space="0" w:color="auto"/>
            <w:bottom w:val="none" w:sz="0" w:space="0" w:color="auto"/>
            <w:right w:val="none" w:sz="0" w:space="0" w:color="auto"/>
          </w:divBdr>
        </w:div>
      </w:divsChild>
    </w:div>
    <w:div w:id="73485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onlinelibrary.wiley.com/wol1/doi/10.1111/j.1365-3040.2006.01628.x/ful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lantphysiol.org/content/155/2/751.ful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fao.org/wsfs/forum2050/"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onlinelibrary.wiley.com/wol1/doi/10.1111/j.1365-3040.2006.01628.x/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B91DF-0A84-416A-9161-6BC70C500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12</Pages>
  <Words>3648</Words>
  <Characters>20794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Nauman Khan</dc:creator>
  <cp:lastModifiedBy>aa</cp:lastModifiedBy>
  <cp:revision>7</cp:revision>
  <dcterms:created xsi:type="dcterms:W3CDTF">2016-09-08T02:41:00Z</dcterms:created>
  <dcterms:modified xsi:type="dcterms:W3CDTF">2016-10-26T06:47:00Z</dcterms:modified>
</cp:coreProperties>
</file>