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664" w:rsidRPr="00D16BB8" w:rsidRDefault="00065664" w:rsidP="00065664">
      <w:pPr>
        <w:jc w:val="center"/>
        <w:rPr>
          <w:rFonts w:ascii="Times New Roman" w:hAnsi="Times New Roman" w:cs="Times New Roman"/>
          <w:sz w:val="24"/>
          <w:szCs w:val="24"/>
        </w:rPr>
      </w:pPr>
      <w:r w:rsidRPr="00D16BB8">
        <w:rPr>
          <w:rFonts w:ascii="Times New Roman" w:hAnsi="Times New Roman" w:cs="Times New Roman"/>
          <w:sz w:val="24"/>
          <w:szCs w:val="24"/>
        </w:rPr>
        <w:t>Adoption of Value A</w:t>
      </w:r>
      <w:r w:rsidR="00E230EA" w:rsidRPr="00D16BB8">
        <w:rPr>
          <w:rFonts w:ascii="Times New Roman" w:hAnsi="Times New Roman" w:cs="Times New Roman"/>
          <w:sz w:val="24"/>
          <w:szCs w:val="24"/>
        </w:rPr>
        <w:t xml:space="preserve">ddition Technologies of Root and Tuber Crops </w:t>
      </w:r>
      <w:r w:rsidR="006D4CB1" w:rsidRPr="00D16BB8">
        <w:rPr>
          <w:rFonts w:ascii="Times New Roman" w:hAnsi="Times New Roman" w:cs="Times New Roman"/>
          <w:sz w:val="24"/>
          <w:szCs w:val="24"/>
        </w:rPr>
        <w:t xml:space="preserve">for Increased Rural Livelihoods </w:t>
      </w:r>
      <w:r w:rsidRPr="00D16BB8">
        <w:rPr>
          <w:rFonts w:ascii="Times New Roman" w:hAnsi="Times New Roman" w:cs="Times New Roman"/>
          <w:sz w:val="24"/>
          <w:szCs w:val="24"/>
        </w:rPr>
        <w:t>i</w:t>
      </w:r>
      <w:r w:rsidR="002B4F36" w:rsidRPr="00D16BB8">
        <w:rPr>
          <w:rFonts w:ascii="Times New Roman" w:hAnsi="Times New Roman" w:cs="Times New Roman"/>
          <w:sz w:val="24"/>
          <w:szCs w:val="24"/>
        </w:rPr>
        <w:t xml:space="preserve">n </w:t>
      </w:r>
      <w:proofErr w:type="spellStart"/>
      <w:r w:rsidR="002B4F36" w:rsidRPr="00D16BB8">
        <w:rPr>
          <w:rFonts w:ascii="Times New Roman" w:hAnsi="Times New Roman" w:cs="Times New Roman"/>
          <w:sz w:val="24"/>
          <w:szCs w:val="24"/>
        </w:rPr>
        <w:t>Abia</w:t>
      </w:r>
      <w:proofErr w:type="spellEnd"/>
      <w:r w:rsidR="002B4F36" w:rsidRPr="00D16BB8">
        <w:rPr>
          <w:rFonts w:ascii="Times New Roman" w:hAnsi="Times New Roman" w:cs="Times New Roman"/>
          <w:sz w:val="24"/>
          <w:szCs w:val="24"/>
        </w:rPr>
        <w:t xml:space="preserve"> State</w:t>
      </w:r>
    </w:p>
    <w:p w:rsidR="00065664" w:rsidRPr="002B4F36" w:rsidRDefault="00065664" w:rsidP="002B4F36">
      <w:pPr>
        <w:spacing w:line="240" w:lineRule="auto"/>
        <w:jc w:val="center"/>
        <w:rPr>
          <w:rFonts w:ascii="Times New Roman" w:hAnsi="Times New Roman" w:cs="Times New Roman"/>
          <w:sz w:val="24"/>
          <w:szCs w:val="24"/>
        </w:rPr>
      </w:pPr>
      <w:proofErr w:type="spellStart"/>
      <w:r w:rsidRPr="002B4F36">
        <w:rPr>
          <w:rFonts w:ascii="Times New Roman" w:hAnsi="Times New Roman" w:cs="Times New Roman"/>
          <w:sz w:val="24"/>
          <w:szCs w:val="24"/>
          <w:u w:val="single"/>
        </w:rPr>
        <w:t>Nwaekpe</w:t>
      </w:r>
      <w:proofErr w:type="spellEnd"/>
      <w:r w:rsidRPr="002B4F36">
        <w:rPr>
          <w:rFonts w:ascii="Times New Roman" w:hAnsi="Times New Roman" w:cs="Times New Roman"/>
          <w:sz w:val="24"/>
          <w:szCs w:val="24"/>
          <w:u w:val="single"/>
        </w:rPr>
        <w:t xml:space="preserve"> </w:t>
      </w:r>
      <w:proofErr w:type="gramStart"/>
      <w:r w:rsidRPr="002B4F36">
        <w:rPr>
          <w:rFonts w:ascii="Times New Roman" w:hAnsi="Times New Roman" w:cs="Times New Roman"/>
          <w:sz w:val="24"/>
          <w:szCs w:val="24"/>
          <w:u w:val="single"/>
        </w:rPr>
        <w:t>J.O</w:t>
      </w:r>
      <w:r w:rsidR="002B4F36" w:rsidRPr="002B4F36">
        <w:rPr>
          <w:rFonts w:ascii="Times New Roman" w:hAnsi="Times New Roman" w:cs="Times New Roman"/>
          <w:sz w:val="24"/>
          <w:szCs w:val="24"/>
          <w:u w:val="single"/>
          <w:vertAlign w:val="superscript"/>
        </w:rPr>
        <w:t>1</w:t>
      </w:r>
      <w:r w:rsidRPr="002B4F36">
        <w:rPr>
          <w:rFonts w:ascii="Times New Roman" w:hAnsi="Times New Roman" w:cs="Times New Roman"/>
          <w:sz w:val="24"/>
          <w:szCs w:val="24"/>
          <w:u w:val="single"/>
        </w:rPr>
        <w:t>.</w:t>
      </w:r>
      <w:r w:rsidRPr="002B4F36">
        <w:rPr>
          <w:rFonts w:ascii="Times New Roman" w:hAnsi="Times New Roman" w:cs="Times New Roman"/>
          <w:sz w:val="24"/>
          <w:szCs w:val="24"/>
        </w:rPr>
        <w:t>,</w:t>
      </w:r>
      <w:proofErr w:type="gramEnd"/>
      <w:r w:rsidRPr="002B4F36">
        <w:rPr>
          <w:rFonts w:ascii="Times New Roman" w:hAnsi="Times New Roman" w:cs="Times New Roman"/>
          <w:sz w:val="24"/>
          <w:szCs w:val="24"/>
        </w:rPr>
        <w:t xml:space="preserve"> </w:t>
      </w:r>
      <w:proofErr w:type="spellStart"/>
      <w:r w:rsidRPr="002B4F36">
        <w:rPr>
          <w:rFonts w:ascii="Times New Roman" w:hAnsi="Times New Roman" w:cs="Times New Roman"/>
          <w:sz w:val="24"/>
          <w:szCs w:val="24"/>
        </w:rPr>
        <w:t>Onyemauwa</w:t>
      </w:r>
      <w:proofErr w:type="spellEnd"/>
      <w:r w:rsidRPr="002B4F36">
        <w:rPr>
          <w:rFonts w:ascii="Times New Roman" w:hAnsi="Times New Roman" w:cs="Times New Roman"/>
          <w:sz w:val="24"/>
          <w:szCs w:val="24"/>
        </w:rPr>
        <w:t xml:space="preserve"> N.C</w:t>
      </w:r>
      <w:r w:rsidR="002B4F36" w:rsidRPr="002B4F36">
        <w:rPr>
          <w:rFonts w:ascii="Times New Roman" w:hAnsi="Times New Roman" w:cs="Times New Roman"/>
          <w:sz w:val="24"/>
          <w:szCs w:val="24"/>
          <w:vertAlign w:val="superscript"/>
        </w:rPr>
        <w:t>1</w:t>
      </w:r>
      <w:r w:rsidRPr="002B4F36">
        <w:rPr>
          <w:rFonts w:ascii="Times New Roman" w:hAnsi="Times New Roman" w:cs="Times New Roman"/>
          <w:sz w:val="24"/>
          <w:szCs w:val="24"/>
        </w:rPr>
        <w:t xml:space="preserve">, </w:t>
      </w:r>
      <w:proofErr w:type="spellStart"/>
      <w:r w:rsidRPr="002B4F36">
        <w:rPr>
          <w:rFonts w:ascii="Times New Roman" w:hAnsi="Times New Roman" w:cs="Times New Roman"/>
          <w:sz w:val="24"/>
          <w:szCs w:val="24"/>
        </w:rPr>
        <w:t>Ek</w:t>
      </w:r>
      <w:r w:rsidR="006D4CB1" w:rsidRPr="002B4F36">
        <w:rPr>
          <w:rFonts w:ascii="Times New Roman" w:hAnsi="Times New Roman" w:cs="Times New Roman"/>
          <w:sz w:val="24"/>
          <w:szCs w:val="24"/>
        </w:rPr>
        <w:t>we</w:t>
      </w:r>
      <w:proofErr w:type="spellEnd"/>
      <w:r w:rsidR="006D4CB1" w:rsidRPr="002B4F36">
        <w:rPr>
          <w:rFonts w:ascii="Times New Roman" w:hAnsi="Times New Roman" w:cs="Times New Roman"/>
          <w:sz w:val="24"/>
          <w:szCs w:val="24"/>
        </w:rPr>
        <w:t xml:space="preserve"> K.C</w:t>
      </w:r>
      <w:r w:rsidR="002B4F36" w:rsidRPr="002B4F36">
        <w:rPr>
          <w:rFonts w:ascii="Times New Roman" w:hAnsi="Times New Roman" w:cs="Times New Roman"/>
          <w:sz w:val="24"/>
          <w:szCs w:val="24"/>
          <w:vertAlign w:val="superscript"/>
        </w:rPr>
        <w:t>2</w:t>
      </w:r>
      <w:r w:rsidR="006D4CB1" w:rsidRPr="002B4F36">
        <w:rPr>
          <w:rFonts w:ascii="Times New Roman" w:hAnsi="Times New Roman" w:cs="Times New Roman"/>
          <w:sz w:val="24"/>
          <w:szCs w:val="24"/>
        </w:rPr>
        <w:t>., and F. S. Wegh</w:t>
      </w:r>
      <w:r w:rsidR="002B4F36" w:rsidRPr="002B4F36">
        <w:rPr>
          <w:rFonts w:ascii="Times New Roman" w:hAnsi="Times New Roman" w:cs="Times New Roman"/>
          <w:sz w:val="24"/>
          <w:szCs w:val="24"/>
          <w:vertAlign w:val="superscript"/>
        </w:rPr>
        <w:t>3</w:t>
      </w:r>
    </w:p>
    <w:p w:rsidR="00065664" w:rsidRPr="002B4F36" w:rsidRDefault="00065664" w:rsidP="002B4F36">
      <w:pPr>
        <w:pStyle w:val="ListParagraph"/>
        <w:numPr>
          <w:ilvl w:val="0"/>
          <w:numId w:val="1"/>
        </w:numPr>
        <w:spacing w:line="240" w:lineRule="auto"/>
        <w:jc w:val="center"/>
        <w:rPr>
          <w:rFonts w:ascii="Times New Roman" w:hAnsi="Times New Roman" w:cs="Times New Roman"/>
          <w:sz w:val="24"/>
          <w:szCs w:val="24"/>
        </w:rPr>
      </w:pPr>
      <w:r w:rsidRPr="002B4F36">
        <w:rPr>
          <w:rFonts w:ascii="Times New Roman" w:hAnsi="Times New Roman" w:cs="Times New Roman"/>
          <w:sz w:val="24"/>
          <w:szCs w:val="24"/>
        </w:rPr>
        <w:t>National Root Cr</w:t>
      </w:r>
      <w:r w:rsidR="002B4F36">
        <w:rPr>
          <w:rFonts w:ascii="Times New Roman" w:hAnsi="Times New Roman" w:cs="Times New Roman"/>
          <w:sz w:val="24"/>
          <w:szCs w:val="24"/>
        </w:rPr>
        <w:t xml:space="preserve">ops Research Institute, </w:t>
      </w:r>
      <w:proofErr w:type="spellStart"/>
      <w:r w:rsidR="002B4F36">
        <w:rPr>
          <w:rFonts w:ascii="Times New Roman" w:hAnsi="Times New Roman" w:cs="Times New Roman"/>
          <w:sz w:val="24"/>
          <w:szCs w:val="24"/>
        </w:rPr>
        <w:t>Umudike</w:t>
      </w:r>
      <w:proofErr w:type="spellEnd"/>
      <w:r w:rsidR="002B4F36">
        <w:rPr>
          <w:rFonts w:ascii="Times New Roman" w:hAnsi="Times New Roman" w:cs="Times New Roman"/>
          <w:sz w:val="24"/>
          <w:szCs w:val="24"/>
        </w:rPr>
        <w:t xml:space="preserve">, </w:t>
      </w:r>
      <w:proofErr w:type="spellStart"/>
      <w:r w:rsidR="002B4F36">
        <w:rPr>
          <w:rFonts w:ascii="Times New Roman" w:hAnsi="Times New Roman" w:cs="Times New Roman"/>
          <w:sz w:val="24"/>
          <w:szCs w:val="24"/>
        </w:rPr>
        <w:t>Abia</w:t>
      </w:r>
      <w:proofErr w:type="spellEnd"/>
      <w:r w:rsidR="002B4F36">
        <w:rPr>
          <w:rFonts w:ascii="Times New Roman" w:hAnsi="Times New Roman" w:cs="Times New Roman"/>
          <w:sz w:val="24"/>
          <w:szCs w:val="24"/>
        </w:rPr>
        <w:t xml:space="preserve"> state</w:t>
      </w:r>
    </w:p>
    <w:p w:rsidR="002B4F36" w:rsidRPr="002B4F36" w:rsidRDefault="002B4F36" w:rsidP="002B4F36">
      <w:pPr>
        <w:spacing w:line="240" w:lineRule="auto"/>
        <w:ind w:left="720" w:firstLine="720"/>
        <w:rPr>
          <w:rFonts w:ascii="Times New Roman" w:hAnsi="Times New Roman" w:cs="Times New Roman"/>
          <w:sz w:val="24"/>
          <w:szCs w:val="24"/>
        </w:rPr>
      </w:pPr>
      <w:r w:rsidRPr="002B4F36">
        <w:rPr>
          <w:rFonts w:ascii="Times New Roman" w:hAnsi="Times New Roman" w:cs="Times New Roman"/>
          <w:sz w:val="24"/>
          <w:szCs w:val="24"/>
        </w:rPr>
        <w:t xml:space="preserve">2.    Michael </w:t>
      </w:r>
      <w:proofErr w:type="spellStart"/>
      <w:r w:rsidRPr="002B4F36">
        <w:rPr>
          <w:rFonts w:ascii="Times New Roman" w:hAnsi="Times New Roman" w:cs="Times New Roman"/>
          <w:sz w:val="24"/>
          <w:szCs w:val="24"/>
        </w:rPr>
        <w:t>Okpara</w:t>
      </w:r>
      <w:proofErr w:type="spellEnd"/>
      <w:r w:rsidRPr="002B4F36">
        <w:rPr>
          <w:rFonts w:ascii="Times New Roman" w:hAnsi="Times New Roman" w:cs="Times New Roman"/>
          <w:sz w:val="24"/>
          <w:szCs w:val="24"/>
        </w:rPr>
        <w:t xml:space="preserve"> University of Agriculture, </w:t>
      </w:r>
      <w:proofErr w:type="spellStart"/>
      <w:r w:rsidRPr="002B4F36">
        <w:rPr>
          <w:rFonts w:ascii="Times New Roman" w:hAnsi="Times New Roman" w:cs="Times New Roman"/>
          <w:sz w:val="24"/>
          <w:szCs w:val="24"/>
        </w:rPr>
        <w:t>Umudike</w:t>
      </w:r>
      <w:proofErr w:type="spellEnd"/>
      <w:r w:rsidRPr="002B4F36">
        <w:rPr>
          <w:rFonts w:ascii="Times New Roman" w:hAnsi="Times New Roman" w:cs="Times New Roman"/>
          <w:sz w:val="24"/>
          <w:szCs w:val="24"/>
        </w:rPr>
        <w:t xml:space="preserve">, </w:t>
      </w:r>
      <w:proofErr w:type="spellStart"/>
      <w:r w:rsidRPr="002B4F36">
        <w:rPr>
          <w:rFonts w:ascii="Times New Roman" w:hAnsi="Times New Roman" w:cs="Times New Roman"/>
          <w:sz w:val="24"/>
          <w:szCs w:val="24"/>
        </w:rPr>
        <w:t>Abia</w:t>
      </w:r>
      <w:proofErr w:type="spellEnd"/>
      <w:r w:rsidRPr="002B4F36">
        <w:rPr>
          <w:rFonts w:ascii="Times New Roman" w:hAnsi="Times New Roman" w:cs="Times New Roman"/>
          <w:sz w:val="24"/>
          <w:szCs w:val="24"/>
        </w:rPr>
        <w:t xml:space="preserve"> state</w:t>
      </w:r>
    </w:p>
    <w:p w:rsidR="002B4F36" w:rsidRPr="002B4F36" w:rsidRDefault="002B4F36" w:rsidP="002B4F36">
      <w:pPr>
        <w:spacing w:line="240" w:lineRule="auto"/>
        <w:ind w:left="720" w:firstLine="720"/>
        <w:rPr>
          <w:rFonts w:ascii="Times New Roman" w:hAnsi="Times New Roman" w:cs="Times New Roman"/>
          <w:sz w:val="24"/>
          <w:szCs w:val="24"/>
        </w:rPr>
      </w:pPr>
      <w:proofErr w:type="gramStart"/>
      <w:r w:rsidRPr="002B4F36">
        <w:rPr>
          <w:rFonts w:ascii="Times New Roman" w:hAnsi="Times New Roman" w:cs="Times New Roman"/>
          <w:sz w:val="24"/>
          <w:szCs w:val="24"/>
        </w:rPr>
        <w:t xml:space="preserve">3.    Benue State University, </w:t>
      </w:r>
      <w:proofErr w:type="spellStart"/>
      <w:r w:rsidRPr="002B4F36">
        <w:rPr>
          <w:rFonts w:ascii="Times New Roman" w:hAnsi="Times New Roman" w:cs="Times New Roman"/>
          <w:sz w:val="24"/>
          <w:szCs w:val="24"/>
        </w:rPr>
        <w:t>Makurdi</w:t>
      </w:r>
      <w:proofErr w:type="spellEnd"/>
      <w:r w:rsidRPr="002B4F36">
        <w:rPr>
          <w:rFonts w:ascii="Times New Roman" w:hAnsi="Times New Roman" w:cs="Times New Roman"/>
          <w:sz w:val="24"/>
          <w:szCs w:val="24"/>
        </w:rPr>
        <w:t>, Benue state.</w:t>
      </w:r>
      <w:proofErr w:type="gramEnd"/>
    </w:p>
    <w:p w:rsidR="00065664" w:rsidRPr="002B4F36" w:rsidRDefault="00065664" w:rsidP="002B4F36">
      <w:pPr>
        <w:spacing w:line="240" w:lineRule="auto"/>
        <w:jc w:val="both"/>
        <w:rPr>
          <w:rFonts w:ascii="Times New Roman" w:hAnsi="Times New Roman" w:cs="Times New Roman"/>
          <w:sz w:val="24"/>
          <w:szCs w:val="24"/>
        </w:rPr>
      </w:pPr>
      <w:r w:rsidRPr="002B4F36">
        <w:rPr>
          <w:rFonts w:ascii="Times New Roman" w:hAnsi="Times New Roman" w:cs="Times New Roman"/>
          <w:sz w:val="24"/>
          <w:szCs w:val="24"/>
        </w:rPr>
        <w:t>Corresponding author’s e-mail:</w:t>
      </w:r>
      <w:bookmarkStart w:id="0" w:name="_GoBack"/>
      <w:r w:rsidR="00DD0BDE" w:rsidRPr="002B4F36">
        <w:rPr>
          <w:rFonts w:ascii="Times New Roman" w:hAnsi="Times New Roman" w:cs="Times New Roman"/>
          <w:sz w:val="24"/>
          <w:szCs w:val="24"/>
        </w:rPr>
        <w:fldChar w:fldCharType="begin"/>
      </w:r>
      <w:r w:rsidRPr="002B4F36">
        <w:rPr>
          <w:rFonts w:ascii="Times New Roman" w:hAnsi="Times New Roman" w:cs="Times New Roman"/>
          <w:sz w:val="24"/>
          <w:szCs w:val="24"/>
        </w:rPr>
        <w:instrText xml:space="preserve"> HYPERLINK "mailto:Janenwaekpe2013@gmail.com" </w:instrText>
      </w:r>
      <w:r w:rsidR="00DD0BDE" w:rsidRPr="002B4F36">
        <w:rPr>
          <w:rFonts w:ascii="Times New Roman" w:hAnsi="Times New Roman" w:cs="Times New Roman"/>
          <w:sz w:val="24"/>
          <w:szCs w:val="24"/>
        </w:rPr>
        <w:fldChar w:fldCharType="separate"/>
      </w:r>
      <w:r w:rsidRPr="002B4F36">
        <w:rPr>
          <w:rStyle w:val="Hyperlink"/>
          <w:rFonts w:ascii="Times New Roman" w:hAnsi="Times New Roman" w:cs="Times New Roman"/>
          <w:sz w:val="24"/>
          <w:szCs w:val="24"/>
        </w:rPr>
        <w:t>Janenwaekpe2013@gmail.com</w:t>
      </w:r>
      <w:r w:rsidR="00DD0BDE" w:rsidRPr="002B4F36">
        <w:rPr>
          <w:rFonts w:ascii="Times New Roman" w:hAnsi="Times New Roman" w:cs="Times New Roman"/>
          <w:sz w:val="24"/>
          <w:szCs w:val="24"/>
        </w:rPr>
        <w:fldChar w:fldCharType="end"/>
      </w:r>
      <w:bookmarkEnd w:id="0"/>
      <w:r w:rsidR="003D4DC0" w:rsidRPr="002B4F36">
        <w:rPr>
          <w:rFonts w:ascii="Times New Roman" w:hAnsi="Times New Roman" w:cs="Times New Roman"/>
          <w:sz w:val="24"/>
          <w:szCs w:val="24"/>
        </w:rPr>
        <w:t xml:space="preserve">; +234 </w:t>
      </w:r>
      <w:r w:rsidRPr="002B4F36">
        <w:rPr>
          <w:rFonts w:ascii="Times New Roman" w:hAnsi="Times New Roman" w:cs="Times New Roman"/>
          <w:sz w:val="24"/>
          <w:szCs w:val="24"/>
        </w:rPr>
        <w:t>8033866310</w:t>
      </w:r>
      <w:r w:rsidR="002B4F36">
        <w:rPr>
          <w:rFonts w:ascii="Times New Roman" w:hAnsi="Times New Roman" w:cs="Times New Roman"/>
          <w:sz w:val="24"/>
          <w:szCs w:val="24"/>
        </w:rPr>
        <w:t>.</w:t>
      </w:r>
    </w:p>
    <w:p w:rsidR="00065664" w:rsidRDefault="00065664" w:rsidP="00C42078">
      <w:pPr>
        <w:jc w:val="both"/>
        <w:rPr>
          <w:rFonts w:ascii="Times New Roman" w:hAnsi="Times New Roman" w:cs="Times New Roman"/>
          <w:sz w:val="24"/>
          <w:szCs w:val="24"/>
        </w:rPr>
      </w:pPr>
      <w:r w:rsidRPr="0060056B">
        <w:rPr>
          <w:rFonts w:ascii="Times New Roman" w:eastAsia="Times New Roman" w:hAnsi="Times New Roman" w:cs="Times New Roman"/>
          <w:sz w:val="24"/>
          <w:szCs w:val="24"/>
        </w:rPr>
        <w:t xml:space="preserve">Value addition technologies of Root and Tuber crops were developed by both NRCRI (National Root Crops Research Institute, </w:t>
      </w:r>
      <w:proofErr w:type="spellStart"/>
      <w:r w:rsidRPr="0060056B">
        <w:rPr>
          <w:rFonts w:ascii="Times New Roman" w:eastAsia="Times New Roman" w:hAnsi="Times New Roman" w:cs="Times New Roman"/>
          <w:sz w:val="24"/>
          <w:szCs w:val="24"/>
        </w:rPr>
        <w:t>Umudike</w:t>
      </w:r>
      <w:proofErr w:type="spellEnd"/>
      <w:r w:rsidRPr="0060056B">
        <w:rPr>
          <w:rFonts w:ascii="Times New Roman" w:eastAsia="Times New Roman" w:hAnsi="Times New Roman" w:cs="Times New Roman"/>
          <w:sz w:val="24"/>
          <w:szCs w:val="24"/>
        </w:rPr>
        <w:t xml:space="preserve">), and FIIRO (Federal institute of Industrial Research, </w:t>
      </w:r>
      <w:proofErr w:type="spellStart"/>
      <w:r w:rsidRPr="0060056B">
        <w:rPr>
          <w:rFonts w:ascii="Times New Roman" w:eastAsia="Times New Roman" w:hAnsi="Times New Roman" w:cs="Times New Roman"/>
          <w:sz w:val="24"/>
          <w:szCs w:val="24"/>
        </w:rPr>
        <w:t>Oshodi</w:t>
      </w:r>
      <w:proofErr w:type="spellEnd"/>
      <w:r w:rsidRPr="0060056B">
        <w:rPr>
          <w:rFonts w:ascii="Times New Roman" w:eastAsia="Times New Roman" w:hAnsi="Times New Roman" w:cs="Times New Roman"/>
          <w:sz w:val="24"/>
          <w:szCs w:val="24"/>
        </w:rPr>
        <w:t>) to ensure the reduction of post-harvest losses and empowerment of resource poor farmers (especially women). In spite of this, post harvest losses and poverty is still on the increase</w:t>
      </w:r>
      <w:r w:rsidR="00C42078">
        <w:rPr>
          <w:rFonts w:ascii="Times New Roman" w:eastAsia="Times New Roman" w:hAnsi="Times New Roman" w:cs="Times New Roman"/>
          <w:sz w:val="24"/>
          <w:szCs w:val="24"/>
        </w:rPr>
        <w:t xml:space="preserve"> especially in rural areas</w:t>
      </w:r>
      <w:r w:rsidRPr="006005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543B8">
        <w:rPr>
          <w:rFonts w:ascii="Times New Roman" w:hAnsi="Times New Roman" w:cs="Times New Roman"/>
          <w:sz w:val="24"/>
          <w:szCs w:val="24"/>
        </w:rPr>
        <w:t xml:space="preserve">This study </w:t>
      </w:r>
      <w:r>
        <w:rPr>
          <w:rFonts w:ascii="Times New Roman" w:hAnsi="Times New Roman" w:cs="Times New Roman"/>
          <w:sz w:val="24"/>
          <w:szCs w:val="24"/>
        </w:rPr>
        <w:t xml:space="preserve">therefore seeks to determine the </w:t>
      </w:r>
      <w:r w:rsidR="00C42078">
        <w:rPr>
          <w:rFonts w:ascii="Times New Roman" w:hAnsi="Times New Roman" w:cs="Times New Roman"/>
          <w:sz w:val="24"/>
          <w:szCs w:val="24"/>
        </w:rPr>
        <w:t xml:space="preserve">level of adoption as well as the </w:t>
      </w:r>
      <w:r>
        <w:rPr>
          <w:rFonts w:ascii="Times New Roman" w:hAnsi="Times New Roman" w:cs="Times New Roman"/>
          <w:sz w:val="24"/>
          <w:szCs w:val="24"/>
        </w:rPr>
        <w:t xml:space="preserve">factors that affect the adoption </w:t>
      </w:r>
      <w:r w:rsidRPr="007543B8">
        <w:rPr>
          <w:rFonts w:ascii="Times New Roman" w:hAnsi="Times New Roman" w:cs="Times New Roman"/>
          <w:sz w:val="24"/>
          <w:szCs w:val="24"/>
        </w:rPr>
        <w:t xml:space="preserve">of </w:t>
      </w:r>
      <w:r>
        <w:rPr>
          <w:rFonts w:ascii="Times New Roman" w:hAnsi="Times New Roman" w:cs="Times New Roman"/>
          <w:sz w:val="24"/>
          <w:szCs w:val="24"/>
        </w:rPr>
        <w:t xml:space="preserve">value </w:t>
      </w:r>
      <w:r w:rsidR="00EE2567">
        <w:rPr>
          <w:rFonts w:ascii="Times New Roman" w:hAnsi="Times New Roman" w:cs="Times New Roman"/>
          <w:sz w:val="24"/>
          <w:szCs w:val="24"/>
        </w:rPr>
        <w:t>addition technologies of some root and tuber crops</w:t>
      </w:r>
      <w:r>
        <w:rPr>
          <w:rFonts w:ascii="Times New Roman" w:hAnsi="Times New Roman" w:cs="Times New Roman"/>
          <w:sz w:val="24"/>
          <w:szCs w:val="24"/>
        </w:rPr>
        <w:t xml:space="preserve"> </w:t>
      </w:r>
      <w:r w:rsidRPr="007543B8">
        <w:rPr>
          <w:rFonts w:ascii="Times New Roman" w:hAnsi="Times New Roman" w:cs="Times New Roman"/>
          <w:sz w:val="24"/>
          <w:szCs w:val="24"/>
        </w:rPr>
        <w:t xml:space="preserve">in </w:t>
      </w:r>
      <w:proofErr w:type="spellStart"/>
      <w:r w:rsidRPr="007543B8">
        <w:rPr>
          <w:rFonts w:ascii="Times New Roman" w:hAnsi="Times New Roman" w:cs="Times New Roman"/>
          <w:sz w:val="24"/>
          <w:szCs w:val="24"/>
        </w:rPr>
        <w:t>Abia</w:t>
      </w:r>
      <w:proofErr w:type="spellEnd"/>
      <w:r w:rsidRPr="007543B8">
        <w:rPr>
          <w:rFonts w:ascii="Times New Roman" w:hAnsi="Times New Roman" w:cs="Times New Roman"/>
          <w:sz w:val="24"/>
          <w:szCs w:val="24"/>
        </w:rPr>
        <w:t xml:space="preserve"> state, Nigeria. A multi-stage sampling</w:t>
      </w:r>
      <w:r>
        <w:rPr>
          <w:rFonts w:ascii="Times New Roman" w:hAnsi="Times New Roman" w:cs="Times New Roman"/>
          <w:sz w:val="24"/>
          <w:szCs w:val="24"/>
        </w:rPr>
        <w:t xml:space="preserve"> procedure was used to select 12</w:t>
      </w:r>
      <w:r w:rsidRPr="007543B8">
        <w:rPr>
          <w:rFonts w:ascii="Times New Roman" w:hAnsi="Times New Roman" w:cs="Times New Roman"/>
          <w:sz w:val="24"/>
          <w:szCs w:val="24"/>
        </w:rPr>
        <w:t xml:space="preserve">0 </w:t>
      </w:r>
      <w:r w:rsidR="00C42078">
        <w:rPr>
          <w:rFonts w:ascii="Times New Roman" w:hAnsi="Times New Roman" w:cs="Times New Roman"/>
          <w:sz w:val="24"/>
          <w:szCs w:val="24"/>
        </w:rPr>
        <w:t xml:space="preserve">rural </w:t>
      </w:r>
      <w:r w:rsidRPr="007543B8">
        <w:rPr>
          <w:rFonts w:ascii="Times New Roman" w:hAnsi="Times New Roman" w:cs="Times New Roman"/>
          <w:sz w:val="24"/>
          <w:szCs w:val="24"/>
        </w:rPr>
        <w:t xml:space="preserve">farmers from </w:t>
      </w:r>
      <w:r>
        <w:rPr>
          <w:rFonts w:ascii="Times New Roman" w:hAnsi="Times New Roman" w:cs="Times New Roman"/>
          <w:sz w:val="24"/>
          <w:szCs w:val="24"/>
        </w:rPr>
        <w:t xml:space="preserve">two agricultural zones in the State. Data </w:t>
      </w:r>
      <w:r w:rsidRPr="007543B8">
        <w:rPr>
          <w:rFonts w:ascii="Times New Roman" w:hAnsi="Times New Roman" w:cs="Times New Roman"/>
          <w:sz w:val="24"/>
          <w:szCs w:val="24"/>
        </w:rPr>
        <w:t xml:space="preserve">were </w:t>
      </w:r>
      <w:r>
        <w:rPr>
          <w:rFonts w:ascii="Times New Roman" w:hAnsi="Times New Roman" w:cs="Times New Roman"/>
          <w:sz w:val="24"/>
          <w:szCs w:val="24"/>
        </w:rPr>
        <w:t xml:space="preserve">collected with the use of structured questionnaires and analyzed with descriptive statistics as well </w:t>
      </w:r>
      <w:r w:rsidR="00C42078">
        <w:rPr>
          <w:rFonts w:ascii="Times New Roman" w:hAnsi="Times New Roman" w:cs="Times New Roman"/>
          <w:sz w:val="24"/>
          <w:szCs w:val="24"/>
        </w:rPr>
        <w:t xml:space="preserve">as </w:t>
      </w:r>
      <w:r>
        <w:rPr>
          <w:rFonts w:ascii="Times New Roman" w:hAnsi="Times New Roman" w:cs="Times New Roman"/>
          <w:sz w:val="24"/>
          <w:szCs w:val="24"/>
        </w:rPr>
        <w:t>multiple regression analysis</w:t>
      </w:r>
      <w:r w:rsidRPr="007543B8">
        <w:rPr>
          <w:rFonts w:ascii="Times New Roman" w:hAnsi="Times New Roman" w:cs="Times New Roman"/>
          <w:sz w:val="24"/>
          <w:szCs w:val="24"/>
        </w:rPr>
        <w:t>. Results indicate</w:t>
      </w:r>
      <w:r>
        <w:rPr>
          <w:rFonts w:ascii="Times New Roman" w:hAnsi="Times New Roman" w:cs="Times New Roman"/>
          <w:sz w:val="24"/>
          <w:szCs w:val="24"/>
        </w:rPr>
        <w:t>d low level of adoption of value addition technologies of root and tuber crops in the state. Regression result revealed an R</w:t>
      </w:r>
      <w:r w:rsidRPr="00FB3820">
        <w:rPr>
          <w:rFonts w:ascii="Times New Roman" w:hAnsi="Times New Roman" w:cs="Times New Roman"/>
          <w:sz w:val="24"/>
          <w:szCs w:val="24"/>
          <w:vertAlign w:val="superscript"/>
        </w:rPr>
        <w:t>2</w:t>
      </w:r>
      <w:r>
        <w:rPr>
          <w:rFonts w:ascii="Times New Roman" w:hAnsi="Times New Roman" w:cs="Times New Roman"/>
          <w:sz w:val="24"/>
          <w:szCs w:val="24"/>
        </w:rPr>
        <w:t xml:space="preserve"> value of 0.3770 indicating that 37.7% of variation in the adoption of value addition technologies of root and tuber crops was accounted for by the variables considered in this research. Additionally, the result showed that Extension contact (1%), Educational level (1%) and Farm size (5%) were positively related to respondents’ adoption of these technologies. Therefore, the study recommends among other things increased promotion and popularization of these technologies by the state ADP. </w:t>
      </w:r>
    </w:p>
    <w:p w:rsidR="00331325" w:rsidRPr="00E230EA" w:rsidRDefault="00E230EA">
      <w:pPr>
        <w:rPr>
          <w:rFonts w:ascii="Times New Roman" w:hAnsi="Times New Roman" w:cs="Times New Roman"/>
          <w:b/>
          <w:sz w:val="24"/>
          <w:szCs w:val="24"/>
        </w:rPr>
      </w:pPr>
      <w:r w:rsidRPr="00E230EA">
        <w:rPr>
          <w:rFonts w:ascii="Times New Roman" w:hAnsi="Times New Roman" w:cs="Times New Roman"/>
          <w:b/>
          <w:sz w:val="24"/>
          <w:szCs w:val="24"/>
        </w:rPr>
        <w:t>Keywords:</w:t>
      </w:r>
      <w:r w:rsidR="00C42078">
        <w:rPr>
          <w:rFonts w:ascii="Times New Roman" w:hAnsi="Times New Roman" w:cs="Times New Roman"/>
          <w:b/>
          <w:sz w:val="24"/>
          <w:szCs w:val="24"/>
        </w:rPr>
        <w:t xml:space="preserve"> </w:t>
      </w:r>
      <w:r>
        <w:rPr>
          <w:rFonts w:ascii="Times New Roman" w:hAnsi="Times New Roman" w:cs="Times New Roman"/>
          <w:b/>
          <w:sz w:val="24"/>
          <w:szCs w:val="24"/>
        </w:rPr>
        <w:t>Adoption, Value addition technologies, Root and Tuber Crops</w:t>
      </w:r>
      <w:r w:rsidR="00C42078">
        <w:rPr>
          <w:rFonts w:ascii="Times New Roman" w:hAnsi="Times New Roman" w:cs="Times New Roman"/>
          <w:b/>
          <w:sz w:val="24"/>
          <w:szCs w:val="24"/>
        </w:rPr>
        <w:t>, Rural Livelihoods</w:t>
      </w:r>
      <w:r>
        <w:rPr>
          <w:rFonts w:ascii="Times New Roman" w:hAnsi="Times New Roman" w:cs="Times New Roman"/>
          <w:b/>
          <w:sz w:val="24"/>
          <w:szCs w:val="24"/>
        </w:rPr>
        <w:t>.</w:t>
      </w:r>
    </w:p>
    <w:sectPr w:rsidR="00331325" w:rsidRPr="00E230EA" w:rsidSect="0033132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A7830"/>
    <w:multiLevelType w:val="hybridMultilevel"/>
    <w:tmpl w:val="B406F6AA"/>
    <w:lvl w:ilvl="0" w:tplc="438CCD4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20"/>
  <w:characterSpacingControl w:val="doNotCompress"/>
  <w:compat/>
  <w:rsids>
    <w:rsidRoot w:val="00065664"/>
    <w:rsid w:val="00065664"/>
    <w:rsid w:val="00272886"/>
    <w:rsid w:val="002B4F36"/>
    <w:rsid w:val="00331325"/>
    <w:rsid w:val="003947C6"/>
    <w:rsid w:val="003D4DC0"/>
    <w:rsid w:val="006D4CB1"/>
    <w:rsid w:val="00A60B93"/>
    <w:rsid w:val="00B93CD6"/>
    <w:rsid w:val="00C42078"/>
    <w:rsid w:val="00D16BB8"/>
    <w:rsid w:val="00DD0BDE"/>
    <w:rsid w:val="00E230EA"/>
    <w:rsid w:val="00EE2567"/>
    <w:rsid w:val="00F146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6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65664"/>
    <w:rPr>
      <w:color w:val="0000FF"/>
      <w:u w:val="single"/>
    </w:rPr>
  </w:style>
  <w:style w:type="paragraph" w:styleId="ListParagraph">
    <w:name w:val="List Paragraph"/>
    <w:basedOn w:val="Normal"/>
    <w:uiPriority w:val="34"/>
    <w:qFormat/>
    <w:rsid w:val="002B4F3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nwaekpe</dc:creator>
  <cp:lastModifiedBy>jane nwaekpe</cp:lastModifiedBy>
  <cp:revision>2</cp:revision>
  <dcterms:created xsi:type="dcterms:W3CDTF">2017-08-30T14:03:00Z</dcterms:created>
  <dcterms:modified xsi:type="dcterms:W3CDTF">2017-08-30T14:03:00Z</dcterms:modified>
</cp:coreProperties>
</file>