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18F3" w:rsidRDefault="00190E55" w:rsidP="006C7EDA">
      <w:pPr>
        <w:jc w:val="both"/>
        <w:rPr>
          <w:rFonts w:ascii="Minion Pro" w:eastAsia="Minion Pro" w:hAnsi="Minion Pro" w:cs="Minion Pro"/>
          <w:b/>
          <w:bCs/>
          <w:color w:val="337AB7"/>
          <w:sz w:val="36"/>
          <w:szCs w:val="36"/>
        </w:rPr>
      </w:pPr>
      <w:r>
        <w:rPr>
          <w:rFonts w:ascii="Minion Pro" w:eastAsia="Minion Pro" w:hAnsi="Minion Pro" w:cs="Minion Pro"/>
          <w:b/>
          <w:bCs/>
          <w:color w:val="337AB7"/>
          <w:sz w:val="36"/>
          <w:szCs w:val="36"/>
        </w:rPr>
        <w:t>Experimental studies on s</w:t>
      </w:r>
      <w:r w:rsidR="00AE23D7">
        <w:rPr>
          <w:rFonts w:ascii="Minion Pro" w:eastAsia="Minion Pro" w:hAnsi="Minion Pro" w:cs="Minion Pro"/>
          <w:b/>
          <w:bCs/>
          <w:color w:val="337AB7"/>
          <w:sz w:val="36"/>
          <w:szCs w:val="36"/>
        </w:rPr>
        <w:t>oil a</w:t>
      </w:r>
      <w:r w:rsidR="00B13221">
        <w:rPr>
          <w:rFonts w:ascii="Minion Pro" w:eastAsia="Minion Pro" w:hAnsi="Minion Pro" w:cs="Minion Pro"/>
          <w:b/>
          <w:bCs/>
          <w:color w:val="337AB7"/>
          <w:sz w:val="36"/>
          <w:szCs w:val="36"/>
        </w:rPr>
        <w:t>nalysis and VAM</w:t>
      </w:r>
      <w:r>
        <w:rPr>
          <w:rFonts w:ascii="Minion Pro" w:eastAsia="Minion Pro" w:hAnsi="Minion Pro" w:cs="Minion Pro"/>
          <w:b/>
          <w:bCs/>
          <w:color w:val="337AB7"/>
          <w:sz w:val="36"/>
          <w:szCs w:val="36"/>
        </w:rPr>
        <w:t xml:space="preserve"> a</w:t>
      </w:r>
      <w:r w:rsidR="00B13221" w:rsidRPr="00B13221">
        <w:rPr>
          <w:rFonts w:ascii="Minion Pro" w:eastAsia="Minion Pro" w:hAnsi="Minion Pro" w:cs="Minion Pro"/>
          <w:b/>
          <w:bCs/>
          <w:color w:val="337AB7"/>
          <w:sz w:val="36"/>
          <w:szCs w:val="36"/>
        </w:rPr>
        <w:t>ssoc</w:t>
      </w:r>
      <w:r w:rsidR="00B01394">
        <w:rPr>
          <w:rFonts w:ascii="Minion Pro" w:eastAsia="Minion Pro" w:hAnsi="Minion Pro" w:cs="Minion Pro"/>
          <w:b/>
          <w:bCs/>
          <w:color w:val="337AB7"/>
          <w:sz w:val="36"/>
          <w:szCs w:val="36"/>
        </w:rPr>
        <w:t>iation in</w:t>
      </w:r>
      <w:r>
        <w:rPr>
          <w:rFonts w:ascii="Minion Pro" w:eastAsia="Minion Pro" w:hAnsi="Minion Pro" w:cs="Minion Pro"/>
          <w:b/>
          <w:bCs/>
          <w:color w:val="337AB7"/>
          <w:sz w:val="36"/>
          <w:szCs w:val="36"/>
        </w:rPr>
        <w:t xml:space="preserve"> fern </w:t>
      </w:r>
      <w:proofErr w:type="spellStart"/>
      <w:r w:rsidRPr="009350F3">
        <w:rPr>
          <w:rFonts w:ascii="Minion Pro" w:eastAsia="Minion Pro" w:hAnsi="Minion Pro" w:cs="Minion Pro"/>
          <w:b/>
          <w:bCs/>
          <w:i/>
          <w:color w:val="337AB7"/>
          <w:sz w:val="36"/>
          <w:szCs w:val="36"/>
        </w:rPr>
        <w:t>Marsilea</w:t>
      </w:r>
      <w:proofErr w:type="spellEnd"/>
      <w:r>
        <w:rPr>
          <w:rFonts w:ascii="Minion Pro" w:eastAsia="Minion Pro" w:hAnsi="Minion Pro" w:cs="Minion Pro"/>
          <w:b/>
          <w:bCs/>
          <w:color w:val="337AB7"/>
          <w:sz w:val="36"/>
          <w:szCs w:val="36"/>
        </w:rPr>
        <w:t xml:space="preserve"> populations</w:t>
      </w:r>
      <w:r w:rsidR="00AF1EBB">
        <w:rPr>
          <w:rFonts w:ascii="Minion Pro" w:eastAsia="Minion Pro" w:hAnsi="Minion Pro" w:cs="Minion Pro"/>
          <w:b/>
          <w:bCs/>
          <w:color w:val="337AB7"/>
          <w:sz w:val="36"/>
          <w:szCs w:val="36"/>
        </w:rPr>
        <w:t xml:space="preserve"> o</w:t>
      </w:r>
      <w:r w:rsidR="00B13221" w:rsidRPr="00B13221">
        <w:rPr>
          <w:rFonts w:ascii="Minion Pro" w:eastAsia="Minion Pro" w:hAnsi="Minion Pro" w:cs="Minion Pro"/>
          <w:b/>
          <w:bCs/>
          <w:color w:val="337AB7"/>
          <w:sz w:val="36"/>
          <w:szCs w:val="36"/>
        </w:rPr>
        <w:t xml:space="preserve">f </w:t>
      </w:r>
      <w:proofErr w:type="spellStart"/>
      <w:r w:rsidR="00B13221" w:rsidRPr="00B13221">
        <w:rPr>
          <w:rFonts w:ascii="Minion Pro" w:eastAsia="Minion Pro" w:hAnsi="Minion Pro" w:cs="Minion Pro"/>
          <w:b/>
          <w:bCs/>
          <w:color w:val="337AB7"/>
          <w:sz w:val="36"/>
          <w:szCs w:val="36"/>
        </w:rPr>
        <w:t>Hadauti</w:t>
      </w:r>
      <w:proofErr w:type="spellEnd"/>
      <w:r w:rsidR="00B13221" w:rsidRPr="00B13221">
        <w:rPr>
          <w:rFonts w:ascii="Minion Pro" w:eastAsia="Minion Pro" w:hAnsi="Minion Pro" w:cs="Minion Pro"/>
          <w:b/>
          <w:bCs/>
          <w:color w:val="337AB7"/>
          <w:sz w:val="36"/>
          <w:szCs w:val="36"/>
        </w:rPr>
        <w:t xml:space="preserve"> Region, Rajasthan, India</w:t>
      </w:r>
    </w:p>
    <w:p w:rsidR="003E6435" w:rsidRDefault="003E6435" w:rsidP="006C7EDA">
      <w:pPr>
        <w:jc w:val="both"/>
        <w:rPr>
          <w:b/>
          <w:sz w:val="28"/>
          <w:szCs w:val="28"/>
        </w:rPr>
      </w:pPr>
    </w:p>
    <w:p w:rsidR="00935F99" w:rsidRDefault="00E34C2A" w:rsidP="00935F99">
      <w:pPr>
        <w:rPr>
          <w:rFonts w:ascii="Arial" w:hAnsi="Arial" w:cs="Arial"/>
          <w:sz w:val="18"/>
          <w:szCs w:val="18"/>
        </w:rPr>
      </w:pPr>
      <w:proofErr w:type="spellStart"/>
      <w:r w:rsidRPr="001A132E">
        <w:rPr>
          <w:rFonts w:ascii="Arial" w:hAnsi="Arial" w:cs="Arial"/>
          <w:sz w:val="18"/>
          <w:szCs w:val="18"/>
        </w:rPr>
        <w:t>Priyanka</w:t>
      </w:r>
      <w:proofErr w:type="spellEnd"/>
      <w:r w:rsidRPr="001A132E">
        <w:rPr>
          <w:rFonts w:ascii="Arial" w:hAnsi="Arial" w:cs="Arial"/>
          <w:sz w:val="18"/>
          <w:szCs w:val="18"/>
        </w:rPr>
        <w:t xml:space="preserve"> Sharma</w:t>
      </w:r>
      <w:r w:rsidR="00F3499D">
        <w:rPr>
          <w:rFonts w:ascii="Arial" w:hAnsi="Arial" w:cs="Arial"/>
          <w:sz w:val="18"/>
          <w:szCs w:val="18"/>
        </w:rPr>
        <w:t>*</w:t>
      </w:r>
      <w:r w:rsidRPr="001A132E">
        <w:rPr>
          <w:rFonts w:ascii="Arial" w:hAnsi="Arial" w:cs="Arial"/>
          <w:sz w:val="18"/>
          <w:szCs w:val="18"/>
        </w:rPr>
        <w:t xml:space="preserve">, </w:t>
      </w:r>
      <w:r w:rsidR="000022F9" w:rsidRPr="001A132E">
        <w:rPr>
          <w:rFonts w:ascii="Arial" w:hAnsi="Arial" w:cs="Arial"/>
          <w:sz w:val="18"/>
          <w:szCs w:val="18"/>
        </w:rPr>
        <w:t xml:space="preserve">PhD, SGT University, </w:t>
      </w:r>
      <w:proofErr w:type="spellStart"/>
      <w:r w:rsidR="000022F9" w:rsidRPr="001A132E">
        <w:rPr>
          <w:rFonts w:ascii="Arial" w:hAnsi="Arial" w:cs="Arial"/>
          <w:sz w:val="18"/>
          <w:szCs w:val="18"/>
        </w:rPr>
        <w:t>Gurgaon</w:t>
      </w:r>
      <w:proofErr w:type="spellEnd"/>
      <w:r w:rsidR="000022F9" w:rsidRPr="001A132E">
        <w:rPr>
          <w:rFonts w:ascii="Arial" w:hAnsi="Arial" w:cs="Arial"/>
          <w:sz w:val="18"/>
          <w:szCs w:val="18"/>
        </w:rPr>
        <w:t>, Haryana, INDIA</w:t>
      </w:r>
    </w:p>
    <w:p w:rsidR="00AE23D7" w:rsidRPr="001A132E" w:rsidRDefault="00AE23D7" w:rsidP="00935F99">
      <w:pPr>
        <w:rPr>
          <w:rFonts w:ascii="Arial" w:hAnsi="Arial" w:cs="Arial"/>
          <w:sz w:val="18"/>
          <w:szCs w:val="18"/>
        </w:rPr>
      </w:pPr>
      <w:proofErr w:type="spellStart"/>
      <w:r>
        <w:rPr>
          <w:rFonts w:ascii="Arial" w:hAnsi="Arial" w:cs="Arial"/>
          <w:sz w:val="18"/>
          <w:szCs w:val="18"/>
        </w:rPr>
        <w:t>Nand</w:t>
      </w:r>
      <w:proofErr w:type="spellEnd"/>
      <w:r>
        <w:rPr>
          <w:rFonts w:ascii="Arial" w:hAnsi="Arial" w:cs="Arial"/>
          <w:sz w:val="18"/>
          <w:szCs w:val="18"/>
        </w:rPr>
        <w:t xml:space="preserve"> </w:t>
      </w:r>
      <w:proofErr w:type="spellStart"/>
      <w:r>
        <w:rPr>
          <w:rFonts w:ascii="Arial" w:hAnsi="Arial" w:cs="Arial"/>
          <w:sz w:val="18"/>
          <w:szCs w:val="18"/>
        </w:rPr>
        <w:t>Kishore</w:t>
      </w:r>
      <w:proofErr w:type="spellEnd"/>
      <w:r>
        <w:rPr>
          <w:rFonts w:ascii="Arial" w:hAnsi="Arial" w:cs="Arial"/>
          <w:sz w:val="18"/>
          <w:szCs w:val="18"/>
        </w:rPr>
        <w:t xml:space="preserve"> </w:t>
      </w:r>
      <w:proofErr w:type="spellStart"/>
      <w:r>
        <w:rPr>
          <w:rFonts w:ascii="Arial" w:hAnsi="Arial" w:cs="Arial"/>
          <w:sz w:val="18"/>
          <w:szCs w:val="18"/>
        </w:rPr>
        <w:t>Tiwari</w:t>
      </w:r>
      <w:proofErr w:type="spellEnd"/>
      <w:r>
        <w:rPr>
          <w:rFonts w:ascii="Arial" w:hAnsi="Arial" w:cs="Arial"/>
          <w:sz w:val="18"/>
          <w:szCs w:val="18"/>
        </w:rPr>
        <w:t xml:space="preserve">, PhD, </w:t>
      </w:r>
      <w:r w:rsidRPr="001A132E">
        <w:rPr>
          <w:rFonts w:ascii="Arial" w:hAnsi="Arial" w:cs="Arial"/>
          <w:sz w:val="18"/>
          <w:szCs w:val="18"/>
        </w:rPr>
        <w:t xml:space="preserve">SGT University, </w:t>
      </w:r>
      <w:proofErr w:type="spellStart"/>
      <w:r w:rsidRPr="001A132E">
        <w:rPr>
          <w:rFonts w:ascii="Arial" w:hAnsi="Arial" w:cs="Arial"/>
          <w:sz w:val="18"/>
          <w:szCs w:val="18"/>
        </w:rPr>
        <w:t>Gurgaon</w:t>
      </w:r>
      <w:proofErr w:type="spellEnd"/>
      <w:r w:rsidRPr="001A132E">
        <w:rPr>
          <w:rFonts w:ascii="Arial" w:hAnsi="Arial" w:cs="Arial"/>
          <w:sz w:val="18"/>
          <w:szCs w:val="18"/>
        </w:rPr>
        <w:t>, Haryana, INDIA</w:t>
      </w:r>
    </w:p>
    <w:p w:rsidR="00844D64" w:rsidRPr="00935F99" w:rsidRDefault="00844D64" w:rsidP="00935F99">
      <w:pPr>
        <w:rPr>
          <w:rFonts w:ascii="Arial" w:hAnsi="Arial" w:cs="Arial"/>
          <w:b/>
          <w:sz w:val="18"/>
          <w:szCs w:val="18"/>
        </w:rPr>
      </w:pPr>
    </w:p>
    <w:p w:rsidR="007372D9" w:rsidRDefault="005C67CD">
      <w:pPr>
        <w:rPr>
          <w:rFonts w:ascii="Arial" w:hAnsi="Arial" w:cs="Arial"/>
          <w:sz w:val="18"/>
          <w:szCs w:val="18"/>
        </w:rPr>
      </w:pPr>
    </w:p>
    <w:p w:rsidR="00EC2434" w:rsidRDefault="00EC2434" w:rsidP="00935F99">
      <w:pPr>
        <w:pStyle w:val="Heading3"/>
        <w:spacing w:before="147"/>
        <w:ind w:left="0"/>
        <w:jc w:val="both"/>
        <w:rPr>
          <w:color w:val="BF5A14"/>
        </w:rPr>
        <w:sectPr w:rsidR="00EC2434">
          <w:pgSz w:w="11906" w:h="16838"/>
          <w:pgMar w:top="1440" w:right="1440" w:bottom="1440" w:left="1440" w:header="708" w:footer="708" w:gutter="0"/>
          <w:cols w:space="708"/>
          <w:docGrid w:linePitch="360"/>
        </w:sectPr>
      </w:pPr>
    </w:p>
    <w:p w:rsidR="00935F99" w:rsidRDefault="001D2F91" w:rsidP="00935F99">
      <w:pPr>
        <w:pStyle w:val="Heading3"/>
        <w:spacing w:before="147"/>
        <w:ind w:left="0"/>
        <w:jc w:val="both"/>
      </w:pPr>
      <w:r>
        <w:rPr>
          <w:color w:val="BF5A14"/>
        </w:rPr>
        <w:lastRenderedPageBreak/>
        <w:t xml:space="preserve">Abstract </w:t>
      </w:r>
    </w:p>
    <w:p w:rsidR="00935F99" w:rsidRDefault="00935F99">
      <w:pPr>
        <w:rPr>
          <w:rFonts w:ascii="Arial" w:hAnsi="Arial" w:cs="Arial"/>
          <w:sz w:val="18"/>
          <w:szCs w:val="18"/>
        </w:rPr>
      </w:pPr>
    </w:p>
    <w:p w:rsidR="00935F99" w:rsidRPr="00935F99" w:rsidRDefault="0067324A" w:rsidP="00935F99">
      <w:pPr>
        <w:jc w:val="both"/>
        <w:rPr>
          <w:rFonts w:ascii="Tw Cen MT" w:hAnsi="Tw Cen MT"/>
          <w:sz w:val="18"/>
          <w:szCs w:val="18"/>
        </w:rPr>
      </w:pPr>
      <w:r w:rsidRPr="0067324A">
        <w:rPr>
          <w:rFonts w:ascii="Tw Cen MT" w:hAnsi="Tw Cen MT"/>
          <w:sz w:val="18"/>
          <w:szCs w:val="18"/>
        </w:rPr>
        <w:t xml:space="preserve">The fern </w:t>
      </w:r>
      <w:r w:rsidRPr="00057621">
        <w:rPr>
          <w:rFonts w:ascii="Tw Cen MT" w:hAnsi="Tw Cen MT"/>
          <w:i/>
          <w:sz w:val="18"/>
          <w:szCs w:val="18"/>
        </w:rPr>
        <w:t>Marsilea</w:t>
      </w:r>
      <w:r w:rsidRPr="0067324A">
        <w:rPr>
          <w:rFonts w:ascii="Tw Cen MT" w:hAnsi="Tw Cen MT"/>
          <w:sz w:val="18"/>
          <w:szCs w:val="18"/>
        </w:rPr>
        <w:t xml:space="preserve"> is represented mainly by two species in </w:t>
      </w:r>
      <w:proofErr w:type="spellStart"/>
      <w:r w:rsidRPr="0067324A">
        <w:rPr>
          <w:rFonts w:ascii="Tw Cen MT" w:hAnsi="Tw Cen MT"/>
          <w:sz w:val="18"/>
          <w:szCs w:val="18"/>
        </w:rPr>
        <w:t>Hadauti</w:t>
      </w:r>
      <w:proofErr w:type="spellEnd"/>
      <w:r w:rsidRPr="0067324A">
        <w:rPr>
          <w:rFonts w:ascii="Tw Cen MT" w:hAnsi="Tw Cen MT"/>
          <w:sz w:val="18"/>
          <w:szCs w:val="18"/>
        </w:rPr>
        <w:t xml:space="preserve"> plateau. </w:t>
      </w:r>
      <w:proofErr w:type="spellStart"/>
      <w:r w:rsidRPr="00057621">
        <w:rPr>
          <w:rFonts w:ascii="Tw Cen MT" w:hAnsi="Tw Cen MT"/>
          <w:i/>
          <w:sz w:val="18"/>
          <w:szCs w:val="18"/>
        </w:rPr>
        <w:t>Marsilea</w:t>
      </w:r>
      <w:proofErr w:type="spellEnd"/>
      <w:r w:rsidRPr="00057621">
        <w:rPr>
          <w:rFonts w:ascii="Tw Cen MT" w:hAnsi="Tw Cen MT"/>
          <w:i/>
          <w:sz w:val="18"/>
          <w:szCs w:val="18"/>
        </w:rPr>
        <w:t xml:space="preserve"> </w:t>
      </w:r>
      <w:proofErr w:type="spellStart"/>
      <w:r w:rsidRPr="00057621">
        <w:rPr>
          <w:rFonts w:ascii="Tw Cen MT" w:hAnsi="Tw Cen MT"/>
          <w:i/>
          <w:sz w:val="18"/>
          <w:szCs w:val="18"/>
        </w:rPr>
        <w:t>minuta</w:t>
      </w:r>
      <w:proofErr w:type="spellEnd"/>
      <w:r w:rsidRPr="0067324A">
        <w:rPr>
          <w:rFonts w:ascii="Tw Cen MT" w:hAnsi="Tw Cen MT"/>
          <w:sz w:val="18"/>
          <w:szCs w:val="18"/>
        </w:rPr>
        <w:t xml:space="preserve"> is cosmopolitan and frequently found growing in the ditches and pond round the year where as </w:t>
      </w:r>
      <w:r w:rsidRPr="00057621">
        <w:rPr>
          <w:rFonts w:ascii="Tw Cen MT" w:hAnsi="Tw Cen MT"/>
          <w:i/>
          <w:sz w:val="18"/>
          <w:szCs w:val="18"/>
        </w:rPr>
        <w:t xml:space="preserve">Marsilea cf. </w:t>
      </w:r>
      <w:proofErr w:type="spellStart"/>
      <w:r w:rsidRPr="00057621">
        <w:rPr>
          <w:rFonts w:ascii="Tw Cen MT" w:hAnsi="Tw Cen MT"/>
          <w:i/>
          <w:sz w:val="18"/>
          <w:szCs w:val="18"/>
        </w:rPr>
        <w:t>coromandelina</w:t>
      </w:r>
      <w:proofErr w:type="spellEnd"/>
      <w:r w:rsidRPr="0067324A">
        <w:rPr>
          <w:rFonts w:ascii="Tw Cen MT" w:hAnsi="Tw Cen MT"/>
          <w:sz w:val="18"/>
          <w:szCs w:val="18"/>
        </w:rPr>
        <w:t xml:space="preserve"> is found growing in a small patch </w:t>
      </w:r>
      <w:proofErr w:type="spellStart"/>
      <w:r w:rsidRPr="0067324A">
        <w:rPr>
          <w:rFonts w:ascii="Tw Cen MT" w:hAnsi="Tw Cen MT"/>
          <w:sz w:val="18"/>
          <w:szCs w:val="18"/>
        </w:rPr>
        <w:t>enroute</w:t>
      </w:r>
      <w:proofErr w:type="spellEnd"/>
      <w:r w:rsidRPr="0067324A">
        <w:rPr>
          <w:rFonts w:ascii="Tw Cen MT" w:hAnsi="Tw Cen MT"/>
          <w:sz w:val="18"/>
          <w:szCs w:val="18"/>
        </w:rPr>
        <w:t xml:space="preserve"> </w:t>
      </w:r>
      <w:proofErr w:type="spellStart"/>
      <w:r w:rsidRPr="0067324A">
        <w:rPr>
          <w:rFonts w:ascii="Tw Cen MT" w:hAnsi="Tw Cen MT"/>
          <w:sz w:val="18"/>
          <w:szCs w:val="18"/>
        </w:rPr>
        <w:t>Borawas</w:t>
      </w:r>
      <w:proofErr w:type="spellEnd"/>
      <w:r w:rsidRPr="0067324A">
        <w:rPr>
          <w:rFonts w:ascii="Tw Cen MT" w:hAnsi="Tw Cen MT"/>
          <w:sz w:val="18"/>
          <w:szCs w:val="18"/>
        </w:rPr>
        <w:t xml:space="preserve"> village, Kota in the months of Aug-Sep and Dec-Feb and has been categorized as </w:t>
      </w:r>
      <w:r w:rsidR="00507F6D">
        <w:rPr>
          <w:rFonts w:ascii="Tw Cen MT" w:hAnsi="Tw Cen MT"/>
          <w:sz w:val="18"/>
          <w:szCs w:val="18"/>
        </w:rPr>
        <w:t xml:space="preserve">a </w:t>
      </w:r>
      <w:r w:rsidRPr="0067324A">
        <w:rPr>
          <w:rFonts w:ascii="Tw Cen MT" w:hAnsi="Tw Cen MT"/>
          <w:sz w:val="18"/>
          <w:szCs w:val="18"/>
        </w:rPr>
        <w:t xml:space="preserve">rare endemic population which needs to be conserved. </w:t>
      </w:r>
      <w:r w:rsidR="00507F6D">
        <w:rPr>
          <w:rFonts w:ascii="Tw Cen MT" w:hAnsi="Tw Cen MT"/>
          <w:sz w:val="18"/>
          <w:szCs w:val="18"/>
        </w:rPr>
        <w:t>The p</w:t>
      </w:r>
      <w:r w:rsidRPr="0067324A">
        <w:rPr>
          <w:rFonts w:ascii="Tw Cen MT" w:hAnsi="Tw Cen MT"/>
          <w:sz w:val="18"/>
          <w:szCs w:val="18"/>
        </w:rPr>
        <w:t>resent study emphasizes on the VAM association and analysis of the physiochemical property of</w:t>
      </w:r>
      <w:r w:rsidR="00507F6D">
        <w:rPr>
          <w:rFonts w:ascii="Tw Cen MT" w:hAnsi="Tw Cen MT"/>
          <w:sz w:val="18"/>
          <w:szCs w:val="18"/>
        </w:rPr>
        <w:t xml:space="preserve"> the</w:t>
      </w:r>
      <w:r w:rsidRPr="0067324A">
        <w:rPr>
          <w:rFonts w:ascii="Tw Cen MT" w:hAnsi="Tw Cen MT"/>
          <w:sz w:val="18"/>
          <w:szCs w:val="18"/>
        </w:rPr>
        <w:t xml:space="preserve"> soil, which may perhaps help in detecting </w:t>
      </w:r>
      <w:r w:rsidR="00507F6D">
        <w:rPr>
          <w:rFonts w:ascii="Tw Cen MT" w:hAnsi="Tw Cen MT"/>
          <w:sz w:val="18"/>
          <w:szCs w:val="18"/>
        </w:rPr>
        <w:t xml:space="preserve">a </w:t>
      </w:r>
      <w:r w:rsidRPr="0067324A">
        <w:rPr>
          <w:rFonts w:ascii="Tw Cen MT" w:hAnsi="Tw Cen MT"/>
          <w:sz w:val="18"/>
          <w:szCs w:val="18"/>
        </w:rPr>
        <w:t xml:space="preserve">specific type of climatic conditions and nutritional preference of </w:t>
      </w:r>
      <w:proofErr w:type="spellStart"/>
      <w:r w:rsidRPr="00057621">
        <w:rPr>
          <w:rFonts w:ascii="Tw Cen MT" w:hAnsi="Tw Cen MT"/>
          <w:i/>
          <w:sz w:val="18"/>
          <w:szCs w:val="18"/>
        </w:rPr>
        <w:t>Marsilea</w:t>
      </w:r>
      <w:proofErr w:type="spellEnd"/>
      <w:r w:rsidRPr="00057621">
        <w:rPr>
          <w:rFonts w:ascii="Tw Cen MT" w:hAnsi="Tw Cen MT"/>
          <w:i/>
          <w:sz w:val="18"/>
          <w:szCs w:val="18"/>
        </w:rPr>
        <w:t xml:space="preserve"> </w:t>
      </w:r>
      <w:proofErr w:type="spellStart"/>
      <w:r w:rsidRPr="00057621">
        <w:rPr>
          <w:rFonts w:ascii="Tw Cen MT" w:hAnsi="Tw Cen MT"/>
          <w:i/>
          <w:sz w:val="18"/>
          <w:szCs w:val="18"/>
        </w:rPr>
        <w:t>coromandelina</w:t>
      </w:r>
      <w:proofErr w:type="spellEnd"/>
      <w:r w:rsidRPr="0067324A">
        <w:rPr>
          <w:rFonts w:ascii="Tw Cen MT" w:hAnsi="Tw Cen MT"/>
          <w:sz w:val="18"/>
          <w:szCs w:val="18"/>
        </w:rPr>
        <w:t xml:space="preserve"> complex. </w:t>
      </w:r>
      <w:proofErr w:type="gramStart"/>
      <w:r w:rsidRPr="0067324A">
        <w:rPr>
          <w:rFonts w:ascii="Tw Cen MT" w:hAnsi="Tw Cen MT"/>
          <w:sz w:val="18"/>
          <w:szCs w:val="18"/>
        </w:rPr>
        <w:t>populations</w:t>
      </w:r>
      <w:proofErr w:type="gramEnd"/>
      <w:r w:rsidRPr="0067324A">
        <w:rPr>
          <w:rFonts w:ascii="Tw Cen MT" w:hAnsi="Tw Cen MT"/>
          <w:sz w:val="18"/>
          <w:szCs w:val="18"/>
        </w:rPr>
        <w:t xml:space="preserve"> of </w:t>
      </w:r>
      <w:proofErr w:type="spellStart"/>
      <w:r w:rsidRPr="0067324A">
        <w:rPr>
          <w:rFonts w:ascii="Tw Cen MT" w:hAnsi="Tw Cen MT"/>
          <w:sz w:val="18"/>
          <w:szCs w:val="18"/>
        </w:rPr>
        <w:t>Hadauti</w:t>
      </w:r>
      <w:proofErr w:type="spellEnd"/>
      <w:r w:rsidRPr="0067324A">
        <w:rPr>
          <w:rFonts w:ascii="Tw Cen MT" w:hAnsi="Tw Cen MT"/>
          <w:sz w:val="18"/>
          <w:szCs w:val="18"/>
        </w:rPr>
        <w:t xml:space="preserve"> region for a healthy grow in nature. It was found that VAM fungus is heavily associated with the roots of </w:t>
      </w:r>
      <w:proofErr w:type="spellStart"/>
      <w:r w:rsidRPr="00057621">
        <w:rPr>
          <w:rFonts w:ascii="Tw Cen MT" w:hAnsi="Tw Cen MT"/>
          <w:i/>
          <w:sz w:val="18"/>
          <w:szCs w:val="18"/>
        </w:rPr>
        <w:t>M.cf.coromandelina</w:t>
      </w:r>
      <w:proofErr w:type="spellEnd"/>
      <w:r w:rsidRPr="0067324A">
        <w:rPr>
          <w:rFonts w:ascii="Tw Cen MT" w:hAnsi="Tw Cen MT"/>
          <w:sz w:val="18"/>
          <w:szCs w:val="18"/>
        </w:rPr>
        <w:t xml:space="preserve">. </w:t>
      </w:r>
      <w:proofErr w:type="spellStart"/>
      <w:r w:rsidRPr="0067324A">
        <w:rPr>
          <w:rFonts w:ascii="Tw Cen MT" w:hAnsi="Tw Cen MT"/>
          <w:sz w:val="18"/>
          <w:szCs w:val="18"/>
        </w:rPr>
        <w:t>Hyphal</w:t>
      </w:r>
      <w:proofErr w:type="spellEnd"/>
      <w:r w:rsidRPr="0067324A">
        <w:rPr>
          <w:rFonts w:ascii="Tw Cen MT" w:hAnsi="Tw Cen MT"/>
          <w:sz w:val="18"/>
          <w:szCs w:val="18"/>
        </w:rPr>
        <w:t xml:space="preserve"> and vesicular stages of colonization were seen in the roots. The shape of the vesicles varied from spherical to elliptical to irregular. Formation of ellipsoidal and spherical vesicles indicates the presence of Fungus belonging to the genus </w:t>
      </w:r>
      <w:proofErr w:type="spellStart"/>
      <w:r w:rsidRPr="00057621">
        <w:rPr>
          <w:rFonts w:ascii="Tw Cen MT" w:hAnsi="Tw Cen MT"/>
          <w:i/>
          <w:sz w:val="18"/>
          <w:szCs w:val="18"/>
        </w:rPr>
        <w:t>Glomus</w:t>
      </w:r>
      <w:proofErr w:type="spellEnd"/>
      <w:r w:rsidRPr="0067324A">
        <w:rPr>
          <w:rFonts w:ascii="Tw Cen MT" w:hAnsi="Tw Cen MT"/>
          <w:sz w:val="18"/>
          <w:szCs w:val="18"/>
        </w:rPr>
        <w:t xml:space="preserve">. The fungus penetrates the roots by developing </w:t>
      </w:r>
      <w:proofErr w:type="spellStart"/>
      <w:r w:rsidRPr="0067324A">
        <w:rPr>
          <w:rFonts w:ascii="Tw Cen MT" w:hAnsi="Tw Cen MT"/>
          <w:sz w:val="18"/>
          <w:szCs w:val="18"/>
        </w:rPr>
        <w:t>appressoria</w:t>
      </w:r>
      <w:proofErr w:type="spellEnd"/>
      <w:r w:rsidRPr="0067324A">
        <w:rPr>
          <w:rFonts w:ascii="Tw Cen MT" w:hAnsi="Tw Cen MT"/>
          <w:sz w:val="18"/>
          <w:szCs w:val="18"/>
        </w:rPr>
        <w:t xml:space="preserve">. It spread forming inter and intra cellular hyphae through the epidermis and the outermost cortical layers, where it formed vesicles, </w:t>
      </w:r>
      <w:proofErr w:type="spellStart"/>
      <w:r w:rsidRPr="0067324A">
        <w:rPr>
          <w:rFonts w:ascii="Tw Cen MT" w:hAnsi="Tw Cen MT"/>
          <w:sz w:val="18"/>
          <w:szCs w:val="18"/>
        </w:rPr>
        <w:t>hyphal</w:t>
      </w:r>
      <w:proofErr w:type="spellEnd"/>
      <w:r w:rsidRPr="0067324A">
        <w:rPr>
          <w:rFonts w:ascii="Tw Cen MT" w:hAnsi="Tw Cen MT"/>
          <w:sz w:val="18"/>
          <w:szCs w:val="18"/>
        </w:rPr>
        <w:t xml:space="preserve"> coils-like and </w:t>
      </w:r>
      <w:proofErr w:type="spellStart"/>
      <w:r w:rsidRPr="0067324A">
        <w:rPr>
          <w:rFonts w:ascii="Tw Cen MT" w:hAnsi="Tw Cen MT"/>
          <w:sz w:val="18"/>
          <w:szCs w:val="18"/>
        </w:rPr>
        <w:t>arbuscules</w:t>
      </w:r>
      <w:proofErr w:type="spellEnd"/>
      <w:r w:rsidRPr="0067324A">
        <w:rPr>
          <w:rFonts w:ascii="Tw Cen MT" w:hAnsi="Tw Cen MT"/>
          <w:sz w:val="18"/>
          <w:szCs w:val="18"/>
        </w:rPr>
        <w:t xml:space="preserve">. The </w:t>
      </w:r>
      <w:proofErr w:type="spellStart"/>
      <w:r w:rsidRPr="0067324A">
        <w:rPr>
          <w:rFonts w:ascii="Tw Cen MT" w:hAnsi="Tw Cen MT"/>
          <w:sz w:val="18"/>
          <w:szCs w:val="18"/>
        </w:rPr>
        <w:t>mycorhizal</w:t>
      </w:r>
      <w:proofErr w:type="spellEnd"/>
      <w:r w:rsidRPr="0067324A">
        <w:rPr>
          <w:rFonts w:ascii="Tw Cen MT" w:hAnsi="Tw Cen MT"/>
          <w:sz w:val="18"/>
          <w:szCs w:val="18"/>
        </w:rPr>
        <w:t xml:space="preserve"> association was about 50-60 % in the roots.</w:t>
      </w:r>
    </w:p>
    <w:p w:rsidR="00337A5F" w:rsidRDefault="0067324A" w:rsidP="00337A5F">
      <w:pPr>
        <w:jc w:val="both"/>
        <w:rPr>
          <w:rFonts w:ascii="Tw Cen MT" w:hAnsi="Tw Cen MT"/>
          <w:sz w:val="18"/>
          <w:szCs w:val="18"/>
        </w:rPr>
      </w:pPr>
      <w:r>
        <w:rPr>
          <w:rFonts w:ascii="Tw Cen MT" w:hAnsi="Tw Cen MT"/>
          <w:sz w:val="18"/>
          <w:szCs w:val="18"/>
        </w:rPr>
        <w:t xml:space="preserve">Key </w:t>
      </w:r>
      <w:r w:rsidRPr="0067324A">
        <w:rPr>
          <w:rFonts w:ascii="Tw Cen MT" w:hAnsi="Tw Cen MT"/>
          <w:sz w:val="18"/>
          <w:szCs w:val="18"/>
        </w:rPr>
        <w:t xml:space="preserve">Words: </w:t>
      </w:r>
      <w:proofErr w:type="spellStart"/>
      <w:r w:rsidRPr="0067324A">
        <w:rPr>
          <w:rFonts w:ascii="Tw Cen MT" w:hAnsi="Tw Cen MT"/>
          <w:sz w:val="18"/>
          <w:szCs w:val="18"/>
        </w:rPr>
        <w:t>Hadauti</w:t>
      </w:r>
      <w:proofErr w:type="spellEnd"/>
      <w:r w:rsidRPr="0067324A">
        <w:rPr>
          <w:rFonts w:ascii="Tw Cen MT" w:hAnsi="Tw Cen MT"/>
          <w:sz w:val="18"/>
          <w:szCs w:val="18"/>
        </w:rPr>
        <w:t xml:space="preserve"> pla</w:t>
      </w:r>
      <w:r w:rsidR="00B51E60">
        <w:rPr>
          <w:rFonts w:ascii="Tw Cen MT" w:hAnsi="Tw Cen MT"/>
          <w:sz w:val="18"/>
          <w:szCs w:val="18"/>
        </w:rPr>
        <w:t xml:space="preserve">teau, </w:t>
      </w:r>
      <w:proofErr w:type="spellStart"/>
      <w:r w:rsidR="00B51E60" w:rsidRPr="00057621">
        <w:rPr>
          <w:rFonts w:ascii="Tw Cen MT" w:hAnsi="Tw Cen MT"/>
          <w:i/>
          <w:sz w:val="18"/>
          <w:szCs w:val="18"/>
        </w:rPr>
        <w:t>Marsilea</w:t>
      </w:r>
      <w:proofErr w:type="spellEnd"/>
      <w:r w:rsidR="00B51E60">
        <w:rPr>
          <w:rFonts w:ascii="Tw Cen MT" w:hAnsi="Tw Cen MT"/>
          <w:sz w:val="18"/>
          <w:szCs w:val="18"/>
        </w:rPr>
        <w:t xml:space="preserve">, endemic, </w:t>
      </w:r>
      <w:r w:rsidR="00B51E60" w:rsidRPr="00B51E60">
        <w:rPr>
          <w:rFonts w:ascii="Tw Cen MT" w:hAnsi="Tw Cen MT"/>
          <w:sz w:val="18"/>
          <w:szCs w:val="18"/>
        </w:rPr>
        <w:t>physiochemical</w:t>
      </w:r>
      <w:r w:rsidRPr="0067324A">
        <w:rPr>
          <w:rFonts w:ascii="Tw Cen MT" w:hAnsi="Tw Cen MT"/>
          <w:sz w:val="18"/>
          <w:szCs w:val="18"/>
        </w:rPr>
        <w:t xml:space="preserve">, </w:t>
      </w:r>
      <w:r w:rsidR="00B51E60" w:rsidRPr="00B51E60">
        <w:rPr>
          <w:rFonts w:ascii="Tw Cen MT" w:hAnsi="Tw Cen MT"/>
          <w:sz w:val="18"/>
          <w:szCs w:val="18"/>
        </w:rPr>
        <w:t xml:space="preserve">VAM association </w:t>
      </w:r>
    </w:p>
    <w:p w:rsidR="00B01394" w:rsidRDefault="00B01394" w:rsidP="00337A5F">
      <w:pPr>
        <w:jc w:val="both"/>
        <w:rPr>
          <w:rFonts w:asciiTheme="minorHAnsi" w:hAnsiTheme="minorHAnsi" w:cstheme="minorHAnsi"/>
          <w:b/>
          <w:color w:val="BF5A14"/>
          <w:sz w:val="18"/>
          <w:szCs w:val="18"/>
        </w:rPr>
      </w:pPr>
    </w:p>
    <w:p w:rsidR="008735B3" w:rsidRDefault="008735B3" w:rsidP="00E2757A">
      <w:pPr>
        <w:jc w:val="both"/>
        <w:rPr>
          <w:rFonts w:ascii="Arial" w:hAnsi="Arial" w:cs="Arial"/>
          <w:b/>
          <w:color w:val="BF5A14"/>
          <w:sz w:val="20"/>
          <w:szCs w:val="20"/>
        </w:rPr>
      </w:pPr>
    </w:p>
    <w:p w:rsidR="008735B3" w:rsidRDefault="008735B3" w:rsidP="00E2757A">
      <w:pPr>
        <w:jc w:val="both"/>
        <w:rPr>
          <w:rFonts w:ascii="Arial" w:hAnsi="Arial" w:cs="Arial"/>
          <w:b/>
          <w:color w:val="BF5A14"/>
          <w:sz w:val="20"/>
          <w:szCs w:val="20"/>
        </w:rPr>
      </w:pPr>
    </w:p>
    <w:p w:rsidR="008735B3" w:rsidRDefault="008735B3" w:rsidP="00E2757A">
      <w:pPr>
        <w:jc w:val="both"/>
        <w:rPr>
          <w:rFonts w:ascii="Arial" w:hAnsi="Arial" w:cs="Arial"/>
          <w:b/>
          <w:color w:val="BF5A14"/>
          <w:sz w:val="20"/>
          <w:szCs w:val="20"/>
        </w:rPr>
      </w:pPr>
    </w:p>
    <w:p w:rsidR="00E52734" w:rsidRDefault="00E52734" w:rsidP="00E2757A">
      <w:pPr>
        <w:jc w:val="both"/>
        <w:rPr>
          <w:rFonts w:ascii="Arial" w:hAnsi="Arial" w:cs="Arial"/>
          <w:b/>
          <w:color w:val="BF5A14"/>
          <w:sz w:val="20"/>
          <w:szCs w:val="20"/>
        </w:rPr>
      </w:pPr>
    </w:p>
    <w:p w:rsidR="00E52734" w:rsidRPr="00E52734" w:rsidRDefault="00E52734" w:rsidP="00E2757A">
      <w:pPr>
        <w:jc w:val="both"/>
        <w:rPr>
          <w:rFonts w:ascii="Arial" w:hAnsi="Arial" w:cs="Arial"/>
          <w:b/>
          <w:color w:val="BF5A14"/>
          <w:sz w:val="10"/>
          <w:szCs w:val="10"/>
        </w:rPr>
      </w:pPr>
    </w:p>
    <w:p w:rsidR="007B605D" w:rsidRPr="007B605D" w:rsidRDefault="007B605D" w:rsidP="00E2757A">
      <w:pPr>
        <w:jc w:val="both"/>
        <w:rPr>
          <w:rFonts w:ascii="Arial" w:hAnsi="Arial" w:cs="Arial"/>
          <w:b/>
          <w:color w:val="BF5A14"/>
          <w:sz w:val="10"/>
          <w:szCs w:val="10"/>
        </w:rPr>
      </w:pPr>
    </w:p>
    <w:p w:rsidR="005C67CD" w:rsidRPr="005C67CD" w:rsidRDefault="005C67CD" w:rsidP="00E2757A">
      <w:pPr>
        <w:jc w:val="both"/>
        <w:rPr>
          <w:rFonts w:ascii="Arial" w:hAnsi="Arial" w:cs="Arial"/>
          <w:b/>
          <w:color w:val="BF5A14"/>
          <w:sz w:val="10"/>
          <w:szCs w:val="10"/>
        </w:rPr>
      </w:pPr>
    </w:p>
    <w:p w:rsidR="00B01394" w:rsidRDefault="00E2757A" w:rsidP="00E2757A">
      <w:pPr>
        <w:jc w:val="both"/>
        <w:rPr>
          <w:rFonts w:ascii="Arial" w:hAnsi="Arial" w:cs="Arial"/>
          <w:b/>
          <w:color w:val="BF5A14"/>
          <w:sz w:val="20"/>
          <w:szCs w:val="20"/>
        </w:rPr>
      </w:pPr>
      <w:r>
        <w:rPr>
          <w:rFonts w:ascii="Arial" w:hAnsi="Arial" w:cs="Arial"/>
          <w:b/>
          <w:color w:val="BF5A14"/>
          <w:sz w:val="20"/>
          <w:szCs w:val="20"/>
        </w:rPr>
        <w:t>Recent Publications</w:t>
      </w:r>
    </w:p>
    <w:p w:rsidR="00577901" w:rsidRPr="00440D87" w:rsidRDefault="00BD7BCF" w:rsidP="00E52734">
      <w:pPr>
        <w:pStyle w:val="ListParagraph"/>
        <w:numPr>
          <w:ilvl w:val="0"/>
          <w:numId w:val="1"/>
        </w:numPr>
        <w:spacing w:before="240" w:after="240"/>
        <w:ind w:left="540"/>
        <w:jc w:val="both"/>
        <w:rPr>
          <w:rFonts w:ascii="Calibri" w:hAnsi="Calibri" w:cs="Calibri"/>
          <w:b/>
          <w:sz w:val="20"/>
          <w:szCs w:val="20"/>
        </w:rPr>
      </w:pPr>
      <w:proofErr w:type="spellStart"/>
      <w:r w:rsidRPr="009B42B8">
        <w:rPr>
          <w:rFonts w:ascii="Calibri" w:hAnsi="Calibri" w:cs="Calibri"/>
          <w:sz w:val="18"/>
          <w:szCs w:val="18"/>
        </w:rPr>
        <w:t>Rebeca</w:t>
      </w:r>
      <w:proofErr w:type="spellEnd"/>
      <w:r w:rsidRPr="009B42B8">
        <w:rPr>
          <w:rFonts w:ascii="Calibri" w:hAnsi="Calibri" w:cs="Calibri"/>
          <w:sz w:val="18"/>
          <w:szCs w:val="18"/>
        </w:rPr>
        <w:t xml:space="preserve"> </w:t>
      </w:r>
      <w:proofErr w:type="spellStart"/>
      <w:r w:rsidRPr="009B42B8">
        <w:rPr>
          <w:rFonts w:ascii="Calibri" w:hAnsi="Calibri" w:cs="Calibri"/>
          <w:sz w:val="18"/>
          <w:szCs w:val="18"/>
        </w:rPr>
        <w:t>ghanta</w:t>
      </w:r>
      <w:proofErr w:type="spellEnd"/>
      <w:r w:rsidRPr="009B42B8">
        <w:rPr>
          <w:rFonts w:ascii="Calibri" w:hAnsi="Calibri" w:cs="Calibri"/>
          <w:sz w:val="18"/>
          <w:szCs w:val="18"/>
        </w:rPr>
        <w:t xml:space="preserve">, </w:t>
      </w:r>
      <w:proofErr w:type="spellStart"/>
      <w:r w:rsidRPr="009B42B8">
        <w:rPr>
          <w:rFonts w:ascii="Calibri" w:hAnsi="Calibri" w:cs="Calibri"/>
          <w:sz w:val="18"/>
          <w:szCs w:val="18"/>
        </w:rPr>
        <w:t>Medhatithi</w:t>
      </w:r>
      <w:proofErr w:type="spellEnd"/>
      <w:r w:rsidRPr="009B42B8">
        <w:rPr>
          <w:rFonts w:ascii="Calibri" w:hAnsi="Calibri" w:cs="Calibri"/>
          <w:sz w:val="18"/>
          <w:szCs w:val="18"/>
        </w:rPr>
        <w:t xml:space="preserve"> </w:t>
      </w:r>
      <w:proofErr w:type="spellStart"/>
      <w:r w:rsidRPr="009B42B8">
        <w:rPr>
          <w:rFonts w:ascii="Calibri" w:hAnsi="Calibri" w:cs="Calibri"/>
          <w:sz w:val="18"/>
          <w:szCs w:val="18"/>
        </w:rPr>
        <w:t>sen</w:t>
      </w:r>
      <w:proofErr w:type="spellEnd"/>
      <w:r w:rsidRPr="009B42B8">
        <w:rPr>
          <w:rFonts w:ascii="Calibri" w:hAnsi="Calibri" w:cs="Calibri"/>
          <w:sz w:val="18"/>
          <w:szCs w:val="18"/>
        </w:rPr>
        <w:t xml:space="preserve">, </w:t>
      </w:r>
      <w:proofErr w:type="spellStart"/>
      <w:r w:rsidRPr="009B42B8">
        <w:rPr>
          <w:rFonts w:ascii="Calibri" w:hAnsi="Calibri" w:cs="Calibri"/>
          <w:sz w:val="18"/>
          <w:szCs w:val="18"/>
        </w:rPr>
        <w:t>S</w:t>
      </w:r>
      <w:r w:rsidR="007A4FE6" w:rsidRPr="009B42B8">
        <w:rPr>
          <w:rFonts w:ascii="Calibri" w:hAnsi="Calibri" w:cs="Calibri"/>
          <w:sz w:val="18"/>
          <w:szCs w:val="18"/>
        </w:rPr>
        <w:t>ikha</w:t>
      </w:r>
      <w:proofErr w:type="spellEnd"/>
      <w:r w:rsidR="007A4FE6" w:rsidRPr="009B42B8">
        <w:rPr>
          <w:rFonts w:ascii="Calibri" w:hAnsi="Calibri" w:cs="Calibri"/>
          <w:sz w:val="18"/>
          <w:szCs w:val="18"/>
        </w:rPr>
        <w:t xml:space="preserve"> </w:t>
      </w:r>
      <w:proofErr w:type="spellStart"/>
      <w:r w:rsidR="007A4FE6" w:rsidRPr="009B42B8">
        <w:rPr>
          <w:rFonts w:ascii="Calibri" w:hAnsi="Calibri" w:cs="Calibri"/>
          <w:sz w:val="18"/>
          <w:szCs w:val="18"/>
        </w:rPr>
        <w:t>dutta</w:t>
      </w:r>
      <w:proofErr w:type="spellEnd"/>
      <w:r w:rsidR="00507F6D" w:rsidRPr="009B42B8">
        <w:rPr>
          <w:rFonts w:ascii="Calibri" w:hAnsi="Calibri" w:cs="Calibri"/>
          <w:sz w:val="18"/>
          <w:szCs w:val="18"/>
        </w:rPr>
        <w:t xml:space="preserve"> </w:t>
      </w:r>
      <w:r w:rsidR="004C4B2C">
        <w:rPr>
          <w:rFonts w:ascii="Calibri" w:hAnsi="Calibri" w:cs="Calibri"/>
          <w:sz w:val="18"/>
          <w:szCs w:val="18"/>
        </w:rPr>
        <w:t>(</w:t>
      </w:r>
      <w:r w:rsidR="00507F6D" w:rsidRPr="009B42B8">
        <w:rPr>
          <w:rFonts w:ascii="Calibri" w:hAnsi="Calibri" w:cs="Calibri"/>
          <w:sz w:val="18"/>
          <w:szCs w:val="18"/>
        </w:rPr>
        <w:t>2016</w:t>
      </w:r>
      <w:r w:rsidR="004C4B2C">
        <w:rPr>
          <w:rFonts w:ascii="Calibri" w:hAnsi="Calibri" w:cs="Calibri"/>
          <w:sz w:val="18"/>
          <w:szCs w:val="18"/>
        </w:rPr>
        <w:t xml:space="preserve">) </w:t>
      </w:r>
      <w:r w:rsidR="009B42B8">
        <w:rPr>
          <w:rFonts w:ascii="Calibri" w:hAnsi="Calibri" w:cs="Calibri"/>
          <w:sz w:val="18"/>
          <w:szCs w:val="18"/>
        </w:rPr>
        <w:t xml:space="preserve">An </w:t>
      </w:r>
      <w:r w:rsidR="00CF712C" w:rsidRPr="009B42B8">
        <w:rPr>
          <w:rFonts w:ascii="Calibri" w:hAnsi="Calibri" w:cs="Calibri"/>
          <w:sz w:val="18"/>
          <w:szCs w:val="18"/>
        </w:rPr>
        <w:t xml:space="preserve">Investigation on </w:t>
      </w:r>
      <w:proofErr w:type="spellStart"/>
      <w:r w:rsidR="00CF712C" w:rsidRPr="009B42B8">
        <w:rPr>
          <w:rFonts w:ascii="Calibri" w:hAnsi="Calibri" w:cs="Calibri"/>
          <w:sz w:val="18"/>
          <w:szCs w:val="18"/>
        </w:rPr>
        <w:t>Arbuscular</w:t>
      </w:r>
      <w:proofErr w:type="spellEnd"/>
      <w:r w:rsidR="00CF712C" w:rsidRPr="009B42B8">
        <w:rPr>
          <w:rFonts w:ascii="Calibri" w:hAnsi="Calibri" w:cs="Calibri"/>
          <w:sz w:val="18"/>
          <w:szCs w:val="18"/>
        </w:rPr>
        <w:t xml:space="preserve"> </w:t>
      </w:r>
      <w:proofErr w:type="spellStart"/>
      <w:r w:rsidR="00CF712C" w:rsidRPr="009B42B8">
        <w:rPr>
          <w:rFonts w:ascii="Calibri" w:hAnsi="Calibri" w:cs="Calibri"/>
          <w:sz w:val="18"/>
          <w:szCs w:val="18"/>
        </w:rPr>
        <w:t>Mycorrhizal</w:t>
      </w:r>
      <w:proofErr w:type="spellEnd"/>
      <w:r w:rsidR="00CF712C" w:rsidRPr="009B42B8">
        <w:rPr>
          <w:rFonts w:ascii="Calibri" w:hAnsi="Calibri" w:cs="Calibri"/>
          <w:sz w:val="18"/>
          <w:szCs w:val="18"/>
        </w:rPr>
        <w:t xml:space="preserve"> Colonization in some Pteridophytes of West Bengal, India. Int. J. Adv. Res. Biol. </w:t>
      </w:r>
      <w:proofErr w:type="gramStart"/>
      <w:r w:rsidR="00CF712C" w:rsidRPr="009B42B8">
        <w:rPr>
          <w:rFonts w:ascii="Calibri" w:hAnsi="Calibri" w:cs="Calibri"/>
          <w:sz w:val="18"/>
          <w:szCs w:val="18"/>
        </w:rPr>
        <w:t>Sci..</w:t>
      </w:r>
      <w:proofErr w:type="gramEnd"/>
      <w:r w:rsidR="00CF712C" w:rsidRPr="009B42B8">
        <w:rPr>
          <w:rFonts w:ascii="Calibri" w:hAnsi="Calibri" w:cs="Calibri"/>
          <w:sz w:val="18"/>
          <w:szCs w:val="18"/>
        </w:rPr>
        <w:t xml:space="preserve"> 3(11): 143-153. </w:t>
      </w:r>
    </w:p>
    <w:p w:rsidR="00440D87" w:rsidRPr="00440D87" w:rsidRDefault="00440D87" w:rsidP="00440D87">
      <w:pPr>
        <w:pStyle w:val="ListParagraph"/>
        <w:spacing w:before="240" w:after="240"/>
        <w:ind w:left="284"/>
        <w:jc w:val="both"/>
        <w:rPr>
          <w:rFonts w:ascii="Calibri" w:hAnsi="Calibri" w:cs="Calibri"/>
          <w:b/>
          <w:sz w:val="10"/>
          <w:szCs w:val="10"/>
        </w:rPr>
      </w:pPr>
    </w:p>
    <w:p w:rsidR="00BD7BCF" w:rsidRPr="00440D87" w:rsidRDefault="00AC7AAC" w:rsidP="00E52734">
      <w:pPr>
        <w:pStyle w:val="ListParagraph"/>
        <w:numPr>
          <w:ilvl w:val="0"/>
          <w:numId w:val="1"/>
        </w:numPr>
        <w:spacing w:before="240" w:after="240"/>
        <w:ind w:left="540"/>
        <w:jc w:val="both"/>
        <w:rPr>
          <w:rFonts w:ascii="Calibri" w:hAnsi="Calibri" w:cs="Calibri"/>
          <w:b/>
          <w:sz w:val="20"/>
          <w:szCs w:val="20"/>
        </w:rPr>
      </w:pPr>
      <w:proofErr w:type="spellStart"/>
      <w:r w:rsidRPr="009B42B8">
        <w:rPr>
          <w:rFonts w:ascii="Calibri" w:hAnsi="Calibri" w:cs="Calibri"/>
          <w:sz w:val="18"/>
          <w:szCs w:val="18"/>
        </w:rPr>
        <w:t>Santhoshkumar</w:t>
      </w:r>
      <w:proofErr w:type="spellEnd"/>
      <w:r w:rsidRPr="009B42B8">
        <w:rPr>
          <w:rFonts w:ascii="Calibri" w:hAnsi="Calibri" w:cs="Calibri"/>
          <w:sz w:val="18"/>
          <w:szCs w:val="18"/>
        </w:rPr>
        <w:t xml:space="preserve"> S</w:t>
      </w:r>
      <w:r w:rsidR="00BD7BCF" w:rsidRPr="009B42B8">
        <w:rPr>
          <w:rFonts w:ascii="Calibri" w:hAnsi="Calibri" w:cs="Calibri"/>
          <w:sz w:val="18"/>
          <w:szCs w:val="18"/>
        </w:rPr>
        <w:t xml:space="preserve"> &amp; </w:t>
      </w:r>
      <w:proofErr w:type="spellStart"/>
      <w:r w:rsidR="00BD7BCF" w:rsidRPr="009B42B8">
        <w:rPr>
          <w:rFonts w:ascii="Calibri" w:hAnsi="Calibri" w:cs="Calibri"/>
          <w:sz w:val="18"/>
          <w:szCs w:val="18"/>
        </w:rPr>
        <w:t>N</w:t>
      </w:r>
      <w:r w:rsidRPr="009B42B8">
        <w:rPr>
          <w:rFonts w:ascii="Calibri" w:hAnsi="Calibri" w:cs="Calibri"/>
          <w:sz w:val="18"/>
          <w:szCs w:val="18"/>
        </w:rPr>
        <w:t>agarajan</w:t>
      </w:r>
      <w:proofErr w:type="spellEnd"/>
      <w:r w:rsidRPr="009B42B8">
        <w:rPr>
          <w:rFonts w:ascii="Calibri" w:hAnsi="Calibri" w:cs="Calibri"/>
          <w:sz w:val="18"/>
          <w:szCs w:val="18"/>
        </w:rPr>
        <w:t xml:space="preserve"> N</w:t>
      </w:r>
      <w:r w:rsidR="004C4B2C">
        <w:rPr>
          <w:rFonts w:ascii="Calibri" w:hAnsi="Calibri" w:cs="Calibri"/>
          <w:sz w:val="18"/>
          <w:szCs w:val="18"/>
        </w:rPr>
        <w:t xml:space="preserve"> (2014)</w:t>
      </w:r>
      <w:r w:rsidR="00E2757A" w:rsidRPr="009B42B8">
        <w:rPr>
          <w:rFonts w:ascii="Calibri" w:hAnsi="Calibri" w:cs="Calibri"/>
          <w:sz w:val="18"/>
          <w:szCs w:val="18"/>
        </w:rPr>
        <w:t xml:space="preserve"> </w:t>
      </w:r>
      <w:proofErr w:type="gramStart"/>
      <w:r w:rsidR="00E2757A" w:rsidRPr="009B42B8">
        <w:rPr>
          <w:rFonts w:ascii="Calibri" w:hAnsi="Calibri" w:cs="Calibri"/>
          <w:sz w:val="18"/>
          <w:szCs w:val="18"/>
        </w:rPr>
        <w:t>AM</w:t>
      </w:r>
      <w:proofErr w:type="gramEnd"/>
      <w:r w:rsidR="00E2757A" w:rsidRPr="009B42B8">
        <w:rPr>
          <w:rFonts w:ascii="Calibri" w:hAnsi="Calibri" w:cs="Calibri"/>
          <w:sz w:val="18"/>
          <w:szCs w:val="18"/>
        </w:rPr>
        <w:t xml:space="preserve"> fungal association in the </w:t>
      </w:r>
      <w:proofErr w:type="spellStart"/>
      <w:r w:rsidR="00E2757A" w:rsidRPr="009B42B8">
        <w:rPr>
          <w:rFonts w:ascii="Calibri" w:hAnsi="Calibri" w:cs="Calibri"/>
          <w:sz w:val="18"/>
          <w:szCs w:val="18"/>
        </w:rPr>
        <w:t>Rhizosphere</w:t>
      </w:r>
      <w:proofErr w:type="spellEnd"/>
      <w:r w:rsidR="00E2757A" w:rsidRPr="009B42B8">
        <w:rPr>
          <w:rFonts w:ascii="Calibri" w:hAnsi="Calibri" w:cs="Calibri"/>
          <w:sz w:val="18"/>
          <w:szCs w:val="18"/>
        </w:rPr>
        <w:t xml:space="preserve"> soil of some </w:t>
      </w:r>
      <w:proofErr w:type="spellStart"/>
      <w:r w:rsidR="00E2757A" w:rsidRPr="009B42B8">
        <w:rPr>
          <w:rFonts w:ascii="Calibri" w:hAnsi="Calibri" w:cs="Calibri"/>
          <w:sz w:val="18"/>
          <w:szCs w:val="18"/>
        </w:rPr>
        <w:t>Pteridophytic</w:t>
      </w:r>
      <w:proofErr w:type="spellEnd"/>
      <w:r w:rsidR="00E2757A" w:rsidRPr="009B42B8">
        <w:rPr>
          <w:rFonts w:ascii="Calibri" w:hAnsi="Calibri" w:cs="Calibri"/>
          <w:sz w:val="18"/>
          <w:szCs w:val="18"/>
        </w:rPr>
        <w:t xml:space="preserve"> plant species in </w:t>
      </w:r>
      <w:proofErr w:type="spellStart"/>
      <w:r w:rsidR="00E2757A" w:rsidRPr="009B42B8">
        <w:rPr>
          <w:rFonts w:ascii="Calibri" w:hAnsi="Calibri" w:cs="Calibri"/>
          <w:sz w:val="18"/>
          <w:szCs w:val="18"/>
        </w:rPr>
        <w:t>Valparai</w:t>
      </w:r>
      <w:proofErr w:type="spellEnd"/>
      <w:r w:rsidR="00E2757A" w:rsidRPr="009B42B8">
        <w:rPr>
          <w:rFonts w:ascii="Calibri" w:hAnsi="Calibri" w:cs="Calibri"/>
          <w:sz w:val="18"/>
          <w:szCs w:val="18"/>
        </w:rPr>
        <w:t xml:space="preserve"> Hills, Western Ghats of </w:t>
      </w:r>
      <w:proofErr w:type="spellStart"/>
      <w:r w:rsidR="00E2757A" w:rsidRPr="009B42B8">
        <w:rPr>
          <w:rFonts w:ascii="Calibri" w:hAnsi="Calibri" w:cs="Calibri"/>
          <w:sz w:val="18"/>
          <w:szCs w:val="18"/>
        </w:rPr>
        <w:t>Tamilnadu</w:t>
      </w:r>
      <w:proofErr w:type="spellEnd"/>
      <w:r w:rsidR="00E2757A" w:rsidRPr="009B42B8">
        <w:rPr>
          <w:rFonts w:ascii="Calibri" w:hAnsi="Calibri" w:cs="Calibri"/>
          <w:sz w:val="18"/>
          <w:szCs w:val="18"/>
        </w:rPr>
        <w:t>, India.</w:t>
      </w:r>
      <w:r w:rsidR="004C4B2C">
        <w:rPr>
          <w:rFonts w:ascii="Calibri" w:hAnsi="Calibri" w:cs="Calibri"/>
          <w:sz w:val="18"/>
          <w:szCs w:val="18"/>
        </w:rPr>
        <w:t xml:space="preserve"> Int. J. of Life Sciences, </w:t>
      </w:r>
      <w:r w:rsidR="00E2757A" w:rsidRPr="009B42B8">
        <w:rPr>
          <w:rFonts w:ascii="Calibri" w:hAnsi="Calibri" w:cs="Calibri"/>
          <w:sz w:val="18"/>
          <w:szCs w:val="18"/>
        </w:rPr>
        <w:t>Vol. 2(3): 201-206</w:t>
      </w:r>
      <w:r w:rsidR="00BD7BCF" w:rsidRPr="009B42B8">
        <w:rPr>
          <w:rFonts w:ascii="Calibri" w:hAnsi="Calibri" w:cs="Calibri"/>
          <w:sz w:val="18"/>
          <w:szCs w:val="18"/>
        </w:rPr>
        <w:t>.</w:t>
      </w:r>
    </w:p>
    <w:p w:rsidR="00440D87" w:rsidRPr="00440D87" w:rsidRDefault="00440D87" w:rsidP="00440D87">
      <w:pPr>
        <w:pStyle w:val="ListParagraph"/>
        <w:spacing w:before="240" w:after="240"/>
        <w:ind w:left="284"/>
        <w:jc w:val="both"/>
        <w:rPr>
          <w:rFonts w:ascii="Calibri" w:hAnsi="Calibri" w:cs="Calibri"/>
          <w:b/>
          <w:sz w:val="10"/>
          <w:szCs w:val="10"/>
        </w:rPr>
      </w:pPr>
    </w:p>
    <w:p w:rsidR="00B51E60" w:rsidRDefault="00BD7BCF" w:rsidP="00E52734">
      <w:pPr>
        <w:pStyle w:val="ListParagraph"/>
        <w:numPr>
          <w:ilvl w:val="0"/>
          <w:numId w:val="1"/>
        </w:numPr>
        <w:ind w:left="540"/>
        <w:jc w:val="both"/>
        <w:rPr>
          <w:rFonts w:ascii="Calibri" w:hAnsi="Calibri" w:cs="Calibri"/>
          <w:sz w:val="18"/>
          <w:szCs w:val="18"/>
        </w:rPr>
      </w:pPr>
      <w:r w:rsidRPr="009B42B8">
        <w:rPr>
          <w:rFonts w:ascii="Calibri" w:hAnsi="Calibri" w:cs="Calibri"/>
          <w:sz w:val="18"/>
          <w:szCs w:val="18"/>
        </w:rPr>
        <w:t xml:space="preserve">Kumar </w:t>
      </w:r>
      <w:proofErr w:type="spellStart"/>
      <w:r w:rsidRPr="009B42B8">
        <w:rPr>
          <w:rFonts w:ascii="Calibri" w:hAnsi="Calibri" w:cs="Calibri"/>
          <w:sz w:val="18"/>
          <w:szCs w:val="18"/>
        </w:rPr>
        <w:t>see</w:t>
      </w:r>
      <w:r w:rsidR="004C4B2C">
        <w:rPr>
          <w:rFonts w:ascii="Calibri" w:hAnsi="Calibri" w:cs="Calibri"/>
          <w:sz w:val="18"/>
          <w:szCs w:val="18"/>
        </w:rPr>
        <w:t>rangan</w:t>
      </w:r>
      <w:proofErr w:type="spellEnd"/>
      <w:r w:rsidR="004C4B2C">
        <w:rPr>
          <w:rFonts w:ascii="Calibri" w:hAnsi="Calibri" w:cs="Calibri"/>
          <w:sz w:val="18"/>
          <w:szCs w:val="18"/>
        </w:rPr>
        <w:t xml:space="preserve"> &amp; </w:t>
      </w:r>
      <w:proofErr w:type="spellStart"/>
      <w:r w:rsidR="004C4B2C">
        <w:rPr>
          <w:rFonts w:ascii="Calibri" w:hAnsi="Calibri" w:cs="Calibri"/>
          <w:sz w:val="18"/>
          <w:szCs w:val="18"/>
        </w:rPr>
        <w:t>Muthukumar</w:t>
      </w:r>
      <w:proofErr w:type="spellEnd"/>
      <w:r w:rsidR="004C4B2C">
        <w:rPr>
          <w:rFonts w:ascii="Calibri" w:hAnsi="Calibri" w:cs="Calibri"/>
          <w:sz w:val="18"/>
          <w:szCs w:val="18"/>
        </w:rPr>
        <w:t xml:space="preserve"> </w:t>
      </w:r>
      <w:proofErr w:type="spellStart"/>
      <w:r w:rsidR="004C4B2C">
        <w:rPr>
          <w:rFonts w:ascii="Calibri" w:hAnsi="Calibri" w:cs="Calibri"/>
          <w:sz w:val="18"/>
          <w:szCs w:val="18"/>
        </w:rPr>
        <w:t>thangavelu</w:t>
      </w:r>
      <w:proofErr w:type="spellEnd"/>
      <w:r w:rsidRPr="009B42B8">
        <w:rPr>
          <w:rFonts w:ascii="Calibri" w:hAnsi="Calibri" w:cs="Calibri"/>
          <w:sz w:val="18"/>
          <w:szCs w:val="18"/>
        </w:rPr>
        <w:t xml:space="preserve"> </w:t>
      </w:r>
      <w:r w:rsidR="004C4B2C">
        <w:rPr>
          <w:rFonts w:ascii="Calibri" w:hAnsi="Calibri" w:cs="Calibri"/>
          <w:sz w:val="18"/>
          <w:szCs w:val="18"/>
        </w:rPr>
        <w:t>(</w:t>
      </w:r>
      <w:r w:rsidRPr="009B42B8">
        <w:rPr>
          <w:rFonts w:ascii="Calibri" w:hAnsi="Calibri" w:cs="Calibri"/>
          <w:sz w:val="18"/>
          <w:szCs w:val="18"/>
        </w:rPr>
        <w:t>2014</w:t>
      </w:r>
      <w:r w:rsidR="004C4B2C">
        <w:rPr>
          <w:rFonts w:ascii="Calibri" w:hAnsi="Calibri" w:cs="Calibri"/>
          <w:sz w:val="18"/>
          <w:szCs w:val="18"/>
        </w:rPr>
        <w:t>)</w:t>
      </w:r>
      <w:r w:rsidRPr="009B42B8">
        <w:rPr>
          <w:rFonts w:ascii="Calibri" w:hAnsi="Calibri" w:cs="Calibri"/>
          <w:sz w:val="18"/>
          <w:szCs w:val="18"/>
        </w:rPr>
        <w:t xml:space="preserve"> </w:t>
      </w:r>
      <w:proofErr w:type="spellStart"/>
      <w:r w:rsidRPr="009B42B8">
        <w:rPr>
          <w:rFonts w:ascii="Calibri" w:hAnsi="Calibri" w:cs="Calibri"/>
          <w:sz w:val="18"/>
          <w:szCs w:val="18"/>
        </w:rPr>
        <w:t>Arbuscular</w:t>
      </w:r>
      <w:proofErr w:type="spellEnd"/>
      <w:r w:rsidRPr="009B42B8">
        <w:rPr>
          <w:rFonts w:ascii="Calibri" w:hAnsi="Calibri" w:cs="Calibri"/>
          <w:sz w:val="18"/>
          <w:szCs w:val="18"/>
        </w:rPr>
        <w:t xml:space="preserve"> </w:t>
      </w:r>
      <w:proofErr w:type="spellStart"/>
      <w:r w:rsidRPr="009B42B8">
        <w:rPr>
          <w:rFonts w:ascii="Calibri" w:hAnsi="Calibri" w:cs="Calibri"/>
          <w:sz w:val="18"/>
          <w:szCs w:val="18"/>
        </w:rPr>
        <w:t>Mycorrhizal</w:t>
      </w:r>
      <w:proofErr w:type="spellEnd"/>
      <w:r w:rsidRPr="009B42B8">
        <w:rPr>
          <w:rFonts w:ascii="Calibri" w:hAnsi="Calibri" w:cs="Calibri"/>
          <w:sz w:val="18"/>
          <w:szCs w:val="18"/>
        </w:rPr>
        <w:t xml:space="preserve"> and Dark </w:t>
      </w:r>
      <w:proofErr w:type="spellStart"/>
      <w:r w:rsidRPr="009B42B8">
        <w:rPr>
          <w:rFonts w:ascii="Calibri" w:hAnsi="Calibri" w:cs="Calibri"/>
          <w:sz w:val="18"/>
          <w:szCs w:val="18"/>
        </w:rPr>
        <w:t>Septate</w:t>
      </w:r>
      <w:proofErr w:type="spellEnd"/>
      <w:r w:rsidRPr="009B42B8">
        <w:rPr>
          <w:rFonts w:ascii="Calibri" w:hAnsi="Calibri" w:cs="Calibri"/>
          <w:sz w:val="18"/>
          <w:szCs w:val="18"/>
        </w:rPr>
        <w:t xml:space="preserve"> </w:t>
      </w:r>
      <w:proofErr w:type="spellStart"/>
      <w:r w:rsidRPr="009B42B8">
        <w:rPr>
          <w:rFonts w:ascii="Calibri" w:hAnsi="Calibri" w:cs="Calibri"/>
          <w:sz w:val="18"/>
          <w:szCs w:val="18"/>
        </w:rPr>
        <w:t>Endophyte</w:t>
      </w:r>
      <w:proofErr w:type="spellEnd"/>
      <w:r w:rsidRPr="009B42B8">
        <w:rPr>
          <w:rFonts w:ascii="Calibri" w:hAnsi="Calibri" w:cs="Calibri"/>
          <w:sz w:val="18"/>
          <w:szCs w:val="18"/>
        </w:rPr>
        <w:t xml:space="preserve"> Fungal Associations in South Indian Aquatic and Wetland </w:t>
      </w:r>
      <w:proofErr w:type="spellStart"/>
      <w:r w:rsidRPr="009B42B8">
        <w:rPr>
          <w:rFonts w:ascii="Calibri" w:hAnsi="Calibri" w:cs="Calibri"/>
          <w:sz w:val="18"/>
          <w:szCs w:val="18"/>
        </w:rPr>
        <w:t>Macrophyte</w:t>
      </w:r>
      <w:r w:rsidR="00A165C8">
        <w:rPr>
          <w:rFonts w:ascii="Calibri" w:hAnsi="Calibri" w:cs="Calibri"/>
          <w:sz w:val="18"/>
          <w:szCs w:val="18"/>
        </w:rPr>
        <w:t>s</w:t>
      </w:r>
      <w:proofErr w:type="spellEnd"/>
      <w:r w:rsidR="00A165C8">
        <w:rPr>
          <w:rFonts w:ascii="Calibri" w:hAnsi="Calibri" w:cs="Calibri"/>
          <w:sz w:val="18"/>
          <w:szCs w:val="18"/>
        </w:rPr>
        <w:t>. Journal of Botany</w:t>
      </w:r>
      <w:r w:rsidRPr="009B42B8">
        <w:rPr>
          <w:rFonts w:ascii="Calibri" w:hAnsi="Calibri" w:cs="Calibri"/>
          <w:sz w:val="18"/>
          <w:szCs w:val="18"/>
        </w:rPr>
        <w:t>, Article ID 173125, 1-14.</w:t>
      </w:r>
    </w:p>
    <w:p w:rsidR="00440D87" w:rsidRPr="00440D87" w:rsidRDefault="00440D87" w:rsidP="00440D87">
      <w:pPr>
        <w:pStyle w:val="ListParagraph"/>
        <w:ind w:left="284"/>
        <w:jc w:val="both"/>
        <w:rPr>
          <w:rFonts w:ascii="Calibri" w:hAnsi="Calibri" w:cs="Calibri"/>
          <w:sz w:val="10"/>
          <w:szCs w:val="10"/>
        </w:rPr>
      </w:pPr>
    </w:p>
    <w:p w:rsidR="00B021F9" w:rsidRDefault="00B51E60" w:rsidP="00E52734">
      <w:pPr>
        <w:pStyle w:val="ListParagraph"/>
        <w:numPr>
          <w:ilvl w:val="0"/>
          <w:numId w:val="1"/>
        </w:numPr>
        <w:ind w:left="540"/>
        <w:jc w:val="both"/>
        <w:rPr>
          <w:rFonts w:ascii="Calibri" w:hAnsi="Calibri" w:cs="Calibri"/>
          <w:sz w:val="18"/>
          <w:szCs w:val="18"/>
        </w:rPr>
      </w:pPr>
      <w:proofErr w:type="spellStart"/>
      <w:r w:rsidRPr="009B42B8">
        <w:rPr>
          <w:rFonts w:ascii="Calibri" w:hAnsi="Calibri" w:cs="Calibri"/>
          <w:sz w:val="18"/>
          <w:szCs w:val="18"/>
        </w:rPr>
        <w:t>Sh</w:t>
      </w:r>
      <w:r w:rsidR="00A165C8">
        <w:rPr>
          <w:rFonts w:ascii="Calibri" w:hAnsi="Calibri" w:cs="Calibri"/>
          <w:sz w:val="18"/>
          <w:szCs w:val="18"/>
        </w:rPr>
        <w:t>arda</w:t>
      </w:r>
      <w:proofErr w:type="spellEnd"/>
      <w:r w:rsidR="00A165C8">
        <w:rPr>
          <w:rFonts w:ascii="Calibri" w:hAnsi="Calibri" w:cs="Calibri"/>
          <w:sz w:val="18"/>
          <w:szCs w:val="18"/>
        </w:rPr>
        <w:t xml:space="preserve"> W. </w:t>
      </w:r>
      <w:proofErr w:type="spellStart"/>
      <w:r w:rsidR="00A165C8">
        <w:rPr>
          <w:rFonts w:ascii="Calibri" w:hAnsi="Calibri" w:cs="Calibri"/>
          <w:sz w:val="18"/>
          <w:szCs w:val="18"/>
        </w:rPr>
        <w:t>Khade</w:t>
      </w:r>
      <w:proofErr w:type="spellEnd"/>
      <w:r w:rsidR="00A165C8">
        <w:rPr>
          <w:rFonts w:ascii="Calibri" w:hAnsi="Calibri" w:cs="Calibri"/>
          <w:sz w:val="18"/>
          <w:szCs w:val="18"/>
        </w:rPr>
        <w:t xml:space="preserve"> &amp; B.F. </w:t>
      </w:r>
      <w:proofErr w:type="spellStart"/>
      <w:r w:rsidR="00A165C8">
        <w:rPr>
          <w:rFonts w:ascii="Calibri" w:hAnsi="Calibri" w:cs="Calibri"/>
          <w:sz w:val="18"/>
          <w:szCs w:val="18"/>
        </w:rPr>
        <w:t>Rodrigues</w:t>
      </w:r>
      <w:proofErr w:type="spellEnd"/>
      <w:r w:rsidR="00A165C8">
        <w:rPr>
          <w:rFonts w:ascii="Calibri" w:hAnsi="Calibri" w:cs="Calibri"/>
          <w:sz w:val="18"/>
          <w:szCs w:val="18"/>
        </w:rPr>
        <w:t xml:space="preserve"> (2002)</w:t>
      </w:r>
      <w:r w:rsidRPr="009B42B8">
        <w:rPr>
          <w:rFonts w:ascii="Calibri" w:hAnsi="Calibri" w:cs="Calibri"/>
          <w:sz w:val="18"/>
          <w:szCs w:val="18"/>
        </w:rPr>
        <w:t xml:space="preserve"> </w:t>
      </w:r>
      <w:proofErr w:type="spellStart"/>
      <w:r w:rsidRPr="009B42B8">
        <w:rPr>
          <w:rFonts w:ascii="Calibri" w:hAnsi="Calibri" w:cs="Calibri"/>
          <w:sz w:val="18"/>
          <w:szCs w:val="18"/>
        </w:rPr>
        <w:t>Arbuscular</w:t>
      </w:r>
      <w:proofErr w:type="spellEnd"/>
      <w:r w:rsidRPr="009B42B8">
        <w:rPr>
          <w:rFonts w:ascii="Calibri" w:hAnsi="Calibri" w:cs="Calibri"/>
          <w:sz w:val="18"/>
          <w:szCs w:val="18"/>
        </w:rPr>
        <w:t xml:space="preserve"> </w:t>
      </w:r>
      <w:proofErr w:type="spellStart"/>
      <w:r w:rsidRPr="009B42B8">
        <w:rPr>
          <w:rFonts w:ascii="Calibri" w:hAnsi="Calibri" w:cs="Calibri"/>
          <w:sz w:val="18"/>
          <w:szCs w:val="18"/>
        </w:rPr>
        <w:t>mycorrhizal</w:t>
      </w:r>
      <w:proofErr w:type="spellEnd"/>
      <w:r w:rsidRPr="009B42B8">
        <w:rPr>
          <w:rFonts w:ascii="Calibri" w:hAnsi="Calibri" w:cs="Calibri"/>
          <w:sz w:val="18"/>
          <w:szCs w:val="18"/>
        </w:rPr>
        <w:t xml:space="preserve"> fungi associated with some </w:t>
      </w:r>
      <w:proofErr w:type="spellStart"/>
      <w:r w:rsidRPr="009B42B8">
        <w:rPr>
          <w:rFonts w:ascii="Calibri" w:hAnsi="Calibri" w:cs="Calibri"/>
          <w:sz w:val="18"/>
          <w:szCs w:val="18"/>
        </w:rPr>
        <w:t>pteridophytes</w:t>
      </w:r>
      <w:proofErr w:type="spellEnd"/>
      <w:r w:rsidRPr="009B42B8">
        <w:rPr>
          <w:rFonts w:ascii="Calibri" w:hAnsi="Calibri" w:cs="Calibri"/>
          <w:sz w:val="18"/>
          <w:szCs w:val="18"/>
        </w:rPr>
        <w:t xml:space="preserve"> from western </w:t>
      </w:r>
      <w:proofErr w:type="spellStart"/>
      <w:r w:rsidRPr="009B42B8">
        <w:rPr>
          <w:rFonts w:ascii="Calibri" w:hAnsi="Calibri" w:cs="Calibri"/>
          <w:sz w:val="18"/>
          <w:szCs w:val="18"/>
        </w:rPr>
        <w:t>ghat</w:t>
      </w:r>
      <w:proofErr w:type="spellEnd"/>
      <w:r w:rsidRPr="009B42B8">
        <w:rPr>
          <w:rFonts w:ascii="Calibri" w:hAnsi="Calibri" w:cs="Calibri"/>
          <w:sz w:val="18"/>
          <w:szCs w:val="18"/>
        </w:rPr>
        <w:t xml:space="preserve"> region of Goa. Tropical Ecology 43(2): 251-256.</w:t>
      </w:r>
    </w:p>
    <w:p w:rsidR="00440D87" w:rsidRPr="00440D87" w:rsidRDefault="00440D87" w:rsidP="00440D87">
      <w:pPr>
        <w:pStyle w:val="ListParagraph"/>
        <w:ind w:left="284"/>
        <w:jc w:val="both"/>
        <w:rPr>
          <w:rFonts w:ascii="Calibri" w:hAnsi="Calibri" w:cs="Calibri"/>
          <w:sz w:val="10"/>
          <w:szCs w:val="10"/>
        </w:rPr>
      </w:pPr>
    </w:p>
    <w:p w:rsidR="008E0A64" w:rsidRPr="009B42B8" w:rsidRDefault="00B021F9" w:rsidP="00E52734">
      <w:pPr>
        <w:pStyle w:val="ListParagraph"/>
        <w:numPr>
          <w:ilvl w:val="0"/>
          <w:numId w:val="1"/>
        </w:numPr>
        <w:ind w:left="540"/>
        <w:jc w:val="both"/>
        <w:rPr>
          <w:rFonts w:ascii="Calibri" w:hAnsi="Calibri" w:cs="Calibri"/>
          <w:sz w:val="18"/>
          <w:szCs w:val="18"/>
        </w:rPr>
      </w:pPr>
      <w:proofErr w:type="spellStart"/>
      <w:r w:rsidRPr="009B42B8">
        <w:rPr>
          <w:rFonts w:ascii="Calibri" w:hAnsi="Calibri" w:cs="Calibri"/>
          <w:sz w:val="18"/>
          <w:szCs w:val="18"/>
        </w:rPr>
        <w:t>Maggirwar</w:t>
      </w:r>
      <w:proofErr w:type="spellEnd"/>
      <w:r w:rsidRPr="009B42B8">
        <w:rPr>
          <w:rFonts w:ascii="Calibri" w:hAnsi="Calibri" w:cs="Calibri"/>
          <w:sz w:val="18"/>
          <w:szCs w:val="18"/>
        </w:rPr>
        <w:t xml:space="preserve"> RC </w:t>
      </w:r>
      <w:proofErr w:type="spellStart"/>
      <w:r w:rsidRPr="009B42B8">
        <w:rPr>
          <w:rFonts w:ascii="Calibri" w:hAnsi="Calibri" w:cs="Calibri"/>
          <w:sz w:val="18"/>
          <w:szCs w:val="18"/>
        </w:rPr>
        <w:t>Tayde</w:t>
      </w:r>
      <w:proofErr w:type="spellEnd"/>
      <w:r w:rsidRPr="009B42B8">
        <w:rPr>
          <w:rFonts w:ascii="Calibri" w:hAnsi="Calibri" w:cs="Calibri"/>
          <w:sz w:val="18"/>
          <w:szCs w:val="18"/>
        </w:rPr>
        <w:t xml:space="preserve"> SS </w:t>
      </w:r>
      <w:proofErr w:type="spellStart"/>
      <w:r w:rsidRPr="009B42B8">
        <w:rPr>
          <w:rFonts w:ascii="Calibri" w:hAnsi="Calibri" w:cs="Calibri"/>
          <w:sz w:val="18"/>
          <w:szCs w:val="18"/>
        </w:rPr>
        <w:t>Khodke</w:t>
      </w:r>
      <w:proofErr w:type="spellEnd"/>
      <w:r w:rsidRPr="009B42B8">
        <w:rPr>
          <w:rFonts w:ascii="Calibri" w:hAnsi="Calibri" w:cs="Calibri"/>
          <w:sz w:val="18"/>
          <w:szCs w:val="18"/>
        </w:rPr>
        <w:t xml:space="preserve"> SP </w:t>
      </w:r>
      <w:proofErr w:type="spellStart"/>
      <w:r w:rsidRPr="009B42B8">
        <w:rPr>
          <w:rFonts w:ascii="Calibri" w:hAnsi="Calibri" w:cs="Calibri"/>
          <w:sz w:val="18"/>
          <w:szCs w:val="18"/>
        </w:rPr>
        <w:t>Deotare</w:t>
      </w:r>
      <w:proofErr w:type="spellEnd"/>
      <w:r w:rsidRPr="009B42B8">
        <w:rPr>
          <w:rFonts w:ascii="Calibri" w:hAnsi="Calibri" w:cs="Calibri"/>
          <w:sz w:val="18"/>
          <w:szCs w:val="18"/>
        </w:rPr>
        <w:t xml:space="preserve"> PW and </w:t>
      </w:r>
      <w:proofErr w:type="spellStart"/>
      <w:r w:rsidRPr="009B42B8">
        <w:rPr>
          <w:rFonts w:ascii="Calibri" w:hAnsi="Calibri" w:cs="Calibri"/>
          <w:sz w:val="18"/>
          <w:szCs w:val="18"/>
        </w:rPr>
        <w:t>Hedawoo</w:t>
      </w:r>
      <w:proofErr w:type="spellEnd"/>
      <w:r w:rsidRPr="009B42B8">
        <w:rPr>
          <w:rFonts w:ascii="Calibri" w:hAnsi="Calibri" w:cs="Calibri"/>
          <w:sz w:val="18"/>
          <w:szCs w:val="18"/>
        </w:rPr>
        <w:t xml:space="preserve"> GB (2013) Incidence of </w:t>
      </w:r>
      <w:proofErr w:type="spellStart"/>
      <w:r w:rsidRPr="009B42B8">
        <w:rPr>
          <w:rFonts w:ascii="Calibri" w:hAnsi="Calibri" w:cs="Calibri"/>
          <w:sz w:val="18"/>
          <w:szCs w:val="18"/>
        </w:rPr>
        <w:t>arbuscular</w:t>
      </w:r>
      <w:proofErr w:type="spellEnd"/>
      <w:r w:rsidRPr="009B42B8">
        <w:rPr>
          <w:rFonts w:ascii="Calibri" w:hAnsi="Calibri" w:cs="Calibri"/>
          <w:sz w:val="18"/>
          <w:szCs w:val="18"/>
        </w:rPr>
        <w:t xml:space="preserve"> </w:t>
      </w:r>
      <w:proofErr w:type="spellStart"/>
      <w:r w:rsidRPr="009B42B8">
        <w:rPr>
          <w:rFonts w:ascii="Calibri" w:hAnsi="Calibri" w:cs="Calibri"/>
          <w:sz w:val="18"/>
          <w:szCs w:val="18"/>
        </w:rPr>
        <w:t>mycorrhizal</w:t>
      </w:r>
      <w:proofErr w:type="spellEnd"/>
      <w:r w:rsidRPr="009B42B8">
        <w:rPr>
          <w:rFonts w:ascii="Calibri" w:hAnsi="Calibri" w:cs="Calibri"/>
          <w:sz w:val="18"/>
          <w:szCs w:val="18"/>
        </w:rPr>
        <w:t xml:space="preserve"> and Dark </w:t>
      </w:r>
      <w:proofErr w:type="spellStart"/>
      <w:r w:rsidRPr="009B42B8">
        <w:rPr>
          <w:rFonts w:ascii="Calibri" w:hAnsi="Calibri" w:cs="Calibri"/>
          <w:sz w:val="18"/>
          <w:szCs w:val="18"/>
        </w:rPr>
        <w:t>Septate</w:t>
      </w:r>
      <w:proofErr w:type="spellEnd"/>
      <w:r w:rsidRPr="009B42B8">
        <w:rPr>
          <w:rFonts w:ascii="Calibri" w:hAnsi="Calibri" w:cs="Calibri"/>
          <w:sz w:val="18"/>
          <w:szCs w:val="18"/>
        </w:rPr>
        <w:t xml:space="preserve"> Fungal association in </w:t>
      </w:r>
      <w:proofErr w:type="spellStart"/>
      <w:r w:rsidRPr="009B42B8">
        <w:rPr>
          <w:rFonts w:ascii="Calibri" w:hAnsi="Calibri" w:cs="Calibri"/>
          <w:sz w:val="18"/>
          <w:szCs w:val="18"/>
        </w:rPr>
        <w:t>Dioscorea</w:t>
      </w:r>
      <w:proofErr w:type="spellEnd"/>
      <w:r w:rsidRPr="009B42B8">
        <w:rPr>
          <w:rFonts w:ascii="Calibri" w:hAnsi="Calibri" w:cs="Calibri"/>
          <w:sz w:val="18"/>
          <w:szCs w:val="18"/>
        </w:rPr>
        <w:t xml:space="preserve"> species. Int. J. of Life Sciences, 1 (3): 161-164.</w:t>
      </w:r>
      <w:r w:rsidR="008E0A64" w:rsidRPr="009B42B8">
        <w:rPr>
          <w:rFonts w:ascii="Calibri" w:hAnsi="Calibri" w:cs="Calibri"/>
          <w:sz w:val="18"/>
          <w:szCs w:val="18"/>
        </w:rPr>
        <w:t xml:space="preserve"> </w:t>
      </w:r>
    </w:p>
    <w:p w:rsidR="00B51E60" w:rsidRPr="00850F5A" w:rsidRDefault="00B51E60" w:rsidP="00850F5A">
      <w:pPr>
        <w:jc w:val="both"/>
        <w:rPr>
          <w:rFonts w:asciiTheme="minorHAnsi" w:hAnsiTheme="minorHAnsi" w:cstheme="minorHAnsi"/>
          <w:sz w:val="18"/>
          <w:szCs w:val="18"/>
        </w:rPr>
      </w:pPr>
    </w:p>
    <w:p w:rsidR="007B605D" w:rsidRDefault="007B605D" w:rsidP="00F8350E">
      <w:pPr>
        <w:pStyle w:val="ListParagraph"/>
        <w:jc w:val="both"/>
        <w:rPr>
          <w:rFonts w:ascii="Calibri"/>
          <w:noProof/>
          <w:sz w:val="4"/>
          <w:lang w:val="en-IN" w:eastAsia="en-IN"/>
        </w:rPr>
      </w:pPr>
    </w:p>
    <w:p w:rsidR="00935F99" w:rsidRPr="00DD372A" w:rsidRDefault="00935F99" w:rsidP="00F8350E">
      <w:pPr>
        <w:pStyle w:val="ListParagraph"/>
        <w:jc w:val="both"/>
        <w:rPr>
          <w:rFonts w:asciiTheme="minorHAnsi" w:hAnsiTheme="minorHAnsi" w:cstheme="minorHAnsi"/>
          <w:sz w:val="18"/>
          <w:szCs w:val="18"/>
        </w:rPr>
      </w:pPr>
    </w:p>
    <w:p w:rsidR="00EC2434" w:rsidRPr="00EC2434" w:rsidRDefault="00EC2434" w:rsidP="00BA0ACE">
      <w:pPr>
        <w:rPr>
          <w:rFonts w:asciiTheme="minorHAnsi" w:hAnsiTheme="minorHAnsi" w:cstheme="minorHAnsi"/>
          <w:sz w:val="18"/>
          <w:szCs w:val="18"/>
        </w:rPr>
        <w:sectPr w:rsidR="00EC2434" w:rsidRPr="00EC2434" w:rsidSect="00E52734">
          <w:type w:val="continuous"/>
          <w:pgSz w:w="11906" w:h="16838"/>
          <w:pgMar w:top="1440" w:right="1440" w:bottom="1440" w:left="1440" w:header="708" w:footer="708" w:gutter="0"/>
          <w:cols w:num="2" w:space="386"/>
          <w:docGrid w:linePitch="360"/>
        </w:sectPr>
      </w:pPr>
    </w:p>
    <w:p w:rsidR="007B605D" w:rsidRDefault="007B605D" w:rsidP="00EC2434">
      <w:pPr>
        <w:jc w:val="both"/>
        <w:rPr>
          <w:rFonts w:ascii="Arial"/>
          <w:color w:val="BF5A14"/>
        </w:rPr>
      </w:pPr>
      <w:r w:rsidRPr="00D96D31">
        <w:rPr>
          <w:rFonts w:ascii="Calibri"/>
          <w:noProof/>
          <w:sz w:val="4"/>
          <w:lang w:val="en-IN" w:eastAsia="en-IN"/>
        </w:rPr>
        <w:lastRenderedPageBreak/>
        <w:pict>
          <v:group id="Group 4" o:spid="_x0000_s1037" style="position:absolute;left:0;text-align:left;margin-left:66.8pt;margin-top:6.95pt;width:313.05pt;height:2pt;z-index:-251656192" coordsize="6261,40" wrapcoords="-52 7200 -52 14400 21600 14400 21600 7200 -52 7200">
            <v:line id="Line 5" o:spid="_x0000_s1038" style="position:absolute;visibility:visible" from="20,20" to="6241,20" o:connectortype="straight" strokecolor="#004080" strokeweight="2pt"/>
            <w10:wrap type="through"/>
          </v:group>
        </w:pict>
      </w:r>
      <w:r w:rsidR="00BA0ACE">
        <w:rPr>
          <w:rFonts w:ascii="Arial"/>
          <w:color w:val="BF5A14"/>
        </w:rPr>
        <w:t xml:space="preserve">               </w:t>
      </w:r>
    </w:p>
    <w:p w:rsidR="00BA0ACE" w:rsidRDefault="00BA0ACE" w:rsidP="00EC2434">
      <w:pPr>
        <w:jc w:val="both"/>
        <w:rPr>
          <w:rFonts w:ascii="Arial"/>
          <w:color w:val="BF5A14"/>
        </w:rPr>
      </w:pPr>
      <w:r>
        <w:rPr>
          <w:rFonts w:ascii="Arial"/>
          <w:color w:val="BF5A14"/>
        </w:rPr>
        <w:t xml:space="preserve">                  </w:t>
      </w:r>
    </w:p>
    <w:p w:rsidR="00F662BF" w:rsidRDefault="00A813E0" w:rsidP="00EC2434">
      <w:pPr>
        <w:jc w:val="both"/>
        <w:rPr>
          <w:rFonts w:ascii="Arial"/>
          <w:color w:val="BF5A14"/>
        </w:rPr>
      </w:pPr>
      <w:r>
        <w:rPr>
          <w:rFonts w:ascii="Arial"/>
          <w:noProof/>
          <w:color w:val="BF5A14"/>
        </w:rPr>
        <w:drawing>
          <wp:anchor distT="0" distB="0" distL="114300" distR="114300" simplePos="0" relativeHeight="251659264" behindDoc="1" locked="0" layoutInCell="1" allowOverlap="1">
            <wp:simplePos x="0" y="0"/>
            <wp:positionH relativeFrom="column">
              <wp:posOffset>-3175</wp:posOffset>
            </wp:positionH>
            <wp:positionV relativeFrom="paragraph">
              <wp:posOffset>-19685</wp:posOffset>
            </wp:positionV>
            <wp:extent cx="1033780" cy="1177290"/>
            <wp:effectExtent l="19050" t="0" r="0" b="0"/>
            <wp:wrapThrough wrapText="bothSides">
              <wp:wrapPolygon edited="0">
                <wp:start x="-398" y="0"/>
                <wp:lineTo x="-398" y="21320"/>
                <wp:lineTo x="21494" y="21320"/>
                <wp:lineTo x="21494" y="0"/>
                <wp:lineTo x="-398" y="0"/>
              </wp:wrapPolygon>
            </wp:wrapThrough>
            <wp:docPr id="2" name="Picture 1" descr="C:\Users\HP\Desktop\pri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priya.jpg"/>
                    <pic:cNvPicPr>
                      <a:picLocks noChangeAspect="1" noChangeArrowheads="1"/>
                    </pic:cNvPicPr>
                  </pic:nvPicPr>
                  <pic:blipFill>
                    <a:blip r:embed="rId5" cstate="print"/>
                    <a:srcRect/>
                    <a:stretch>
                      <a:fillRect/>
                    </a:stretch>
                  </pic:blipFill>
                  <pic:spPr bwMode="auto">
                    <a:xfrm>
                      <a:off x="0" y="0"/>
                      <a:ext cx="1033780" cy="1177290"/>
                    </a:xfrm>
                    <a:prstGeom prst="rect">
                      <a:avLst/>
                    </a:prstGeom>
                    <a:noFill/>
                    <a:ln w="9525">
                      <a:noFill/>
                      <a:miter lim="800000"/>
                      <a:headEnd/>
                      <a:tailEnd/>
                    </a:ln>
                  </pic:spPr>
                </pic:pic>
              </a:graphicData>
            </a:graphic>
          </wp:anchor>
        </w:drawing>
      </w:r>
      <w:r w:rsidR="00BA0ACE">
        <w:rPr>
          <w:rFonts w:ascii="Arial"/>
          <w:color w:val="BF5A14"/>
        </w:rPr>
        <w:t>Biography</w:t>
      </w:r>
    </w:p>
    <w:p w:rsidR="002D6735" w:rsidRPr="009C22A6" w:rsidRDefault="00F662BF" w:rsidP="00A813E0">
      <w:pPr>
        <w:jc w:val="both"/>
        <w:rPr>
          <w:rFonts w:ascii="Calibri" w:hAnsi="Calibri" w:cs="Calibri"/>
          <w:sz w:val="18"/>
          <w:szCs w:val="18"/>
        </w:rPr>
      </w:pPr>
      <w:r w:rsidRPr="009C22A6">
        <w:rPr>
          <w:rFonts w:ascii="Calibri" w:hAnsi="Calibri" w:cs="Calibri"/>
          <w:sz w:val="18"/>
          <w:szCs w:val="18"/>
        </w:rPr>
        <w:t>Dr. Priyanka Sharma is working as an Assist</w:t>
      </w:r>
      <w:r w:rsidR="001E7D5E" w:rsidRPr="009C22A6">
        <w:rPr>
          <w:rFonts w:ascii="Calibri" w:hAnsi="Calibri" w:cs="Calibri"/>
          <w:sz w:val="18"/>
          <w:szCs w:val="18"/>
        </w:rPr>
        <w:t xml:space="preserve">ant Professor </w:t>
      </w:r>
      <w:r w:rsidRPr="009C22A6">
        <w:rPr>
          <w:rFonts w:ascii="Calibri" w:hAnsi="Calibri" w:cs="Calibri"/>
          <w:sz w:val="18"/>
          <w:szCs w:val="18"/>
        </w:rPr>
        <w:t>in Faculty of Agricultural Sciences</w:t>
      </w:r>
      <w:r w:rsidR="00392477" w:rsidRPr="009C22A6">
        <w:rPr>
          <w:rFonts w:ascii="Calibri" w:hAnsi="Calibri" w:cs="Calibri"/>
          <w:sz w:val="18"/>
          <w:szCs w:val="18"/>
        </w:rPr>
        <w:t>, SGT University, INDIA</w:t>
      </w:r>
      <w:r w:rsidRPr="009C22A6">
        <w:rPr>
          <w:rFonts w:ascii="Calibri" w:hAnsi="Calibri" w:cs="Calibri"/>
          <w:sz w:val="18"/>
          <w:szCs w:val="18"/>
        </w:rPr>
        <w:t>. She graduated and post-graduated in Botany with specialization in Plant Pathology from University of Kota, Rajasthan</w:t>
      </w:r>
      <w:r w:rsidR="00AD753C" w:rsidRPr="009C22A6">
        <w:rPr>
          <w:rFonts w:ascii="Calibri" w:hAnsi="Calibri" w:cs="Calibri"/>
          <w:sz w:val="18"/>
          <w:szCs w:val="18"/>
        </w:rPr>
        <w:t>, INDIA</w:t>
      </w:r>
      <w:r w:rsidRPr="009C22A6">
        <w:rPr>
          <w:rFonts w:ascii="Calibri" w:hAnsi="Calibri" w:cs="Calibri"/>
          <w:sz w:val="18"/>
          <w:szCs w:val="18"/>
        </w:rPr>
        <w:t xml:space="preserve">. She did her Ph.D. in Life Sciences (Botany) from there itself. </w:t>
      </w:r>
      <w:r w:rsidR="00CF712C" w:rsidRPr="009C22A6">
        <w:rPr>
          <w:rFonts w:ascii="Calibri" w:hAnsi="Calibri" w:cs="Calibri"/>
          <w:sz w:val="18"/>
          <w:szCs w:val="18"/>
        </w:rPr>
        <w:t xml:space="preserve">She has worked on </w:t>
      </w:r>
      <w:r w:rsidR="00CB5BC7" w:rsidRPr="009C22A6">
        <w:rPr>
          <w:rFonts w:ascii="Calibri" w:hAnsi="Calibri" w:cs="Calibri"/>
          <w:sz w:val="18"/>
          <w:szCs w:val="18"/>
        </w:rPr>
        <w:t xml:space="preserve">the </w:t>
      </w:r>
      <w:r w:rsidR="00CF712C" w:rsidRPr="009C22A6">
        <w:rPr>
          <w:rFonts w:ascii="Calibri" w:hAnsi="Calibri" w:cs="Calibri"/>
          <w:sz w:val="18"/>
          <w:szCs w:val="18"/>
        </w:rPr>
        <w:t xml:space="preserve">fern </w:t>
      </w:r>
      <w:proofErr w:type="spellStart"/>
      <w:r w:rsidR="00CF712C" w:rsidRPr="009C22A6">
        <w:rPr>
          <w:rFonts w:ascii="Calibri" w:hAnsi="Calibri" w:cs="Calibri"/>
          <w:i/>
          <w:sz w:val="18"/>
          <w:szCs w:val="18"/>
        </w:rPr>
        <w:t>Marsilea</w:t>
      </w:r>
      <w:proofErr w:type="spellEnd"/>
      <w:r w:rsidR="00CF712C" w:rsidRPr="009C22A6">
        <w:rPr>
          <w:rFonts w:ascii="Calibri" w:hAnsi="Calibri" w:cs="Calibri"/>
          <w:sz w:val="18"/>
          <w:szCs w:val="18"/>
        </w:rPr>
        <w:t xml:space="preserve"> which is an interesting genus in the field of </w:t>
      </w:r>
      <w:proofErr w:type="spellStart"/>
      <w:r w:rsidR="00CB5BC7" w:rsidRPr="009C22A6">
        <w:rPr>
          <w:rFonts w:ascii="Calibri" w:hAnsi="Calibri" w:cs="Calibri"/>
          <w:sz w:val="18"/>
          <w:szCs w:val="18"/>
        </w:rPr>
        <w:t>pteridophytes</w:t>
      </w:r>
      <w:proofErr w:type="spellEnd"/>
      <w:r w:rsidR="00CB5BC7" w:rsidRPr="009C22A6">
        <w:rPr>
          <w:rFonts w:ascii="Calibri" w:hAnsi="Calibri" w:cs="Calibri"/>
          <w:sz w:val="18"/>
          <w:szCs w:val="18"/>
        </w:rPr>
        <w:t xml:space="preserve"> </w:t>
      </w:r>
      <w:r w:rsidR="00CF712C" w:rsidRPr="009C22A6">
        <w:rPr>
          <w:rFonts w:ascii="Calibri" w:hAnsi="Calibri" w:cs="Calibri"/>
          <w:sz w:val="18"/>
          <w:szCs w:val="18"/>
        </w:rPr>
        <w:t xml:space="preserve">research. </w:t>
      </w:r>
      <w:r w:rsidRPr="009C22A6">
        <w:rPr>
          <w:rFonts w:ascii="Calibri" w:hAnsi="Calibri" w:cs="Calibri"/>
          <w:sz w:val="18"/>
          <w:szCs w:val="18"/>
        </w:rPr>
        <w:t xml:space="preserve">She is a University Gold </w:t>
      </w:r>
      <w:r w:rsidR="00CF712C" w:rsidRPr="009C22A6">
        <w:rPr>
          <w:rFonts w:ascii="Calibri" w:hAnsi="Calibri" w:cs="Calibri"/>
          <w:sz w:val="18"/>
          <w:szCs w:val="18"/>
        </w:rPr>
        <w:t>Medalist</w:t>
      </w:r>
      <w:r w:rsidRPr="009C22A6">
        <w:rPr>
          <w:rFonts w:ascii="Calibri" w:hAnsi="Calibri" w:cs="Calibri"/>
          <w:sz w:val="18"/>
          <w:szCs w:val="18"/>
        </w:rPr>
        <w:t xml:space="preserve"> (M.Sc. Botany University</w:t>
      </w:r>
      <w:r w:rsidR="00CB5BC7" w:rsidRPr="009C22A6">
        <w:rPr>
          <w:rFonts w:ascii="Calibri" w:hAnsi="Calibri" w:cs="Calibri"/>
          <w:sz w:val="18"/>
          <w:szCs w:val="18"/>
        </w:rPr>
        <w:t xml:space="preserve"> of Kota- 2009 batch). She has 8</w:t>
      </w:r>
      <w:r w:rsidRPr="009C22A6">
        <w:rPr>
          <w:rFonts w:ascii="Calibri" w:hAnsi="Calibri" w:cs="Calibri"/>
          <w:sz w:val="18"/>
          <w:szCs w:val="18"/>
        </w:rPr>
        <w:t xml:space="preserve"> research publications in peer reviewed natio</w:t>
      </w:r>
      <w:r w:rsidR="009766AE" w:rsidRPr="009C22A6">
        <w:rPr>
          <w:rFonts w:ascii="Calibri" w:hAnsi="Calibri" w:cs="Calibri"/>
          <w:sz w:val="18"/>
          <w:szCs w:val="18"/>
        </w:rPr>
        <w:t>nal and international journals and al</w:t>
      </w:r>
      <w:r w:rsidRPr="009C22A6">
        <w:rPr>
          <w:rFonts w:ascii="Calibri" w:hAnsi="Calibri" w:cs="Calibri"/>
          <w:sz w:val="18"/>
          <w:szCs w:val="18"/>
        </w:rPr>
        <w:t>so participated in various national and international conferences, where her work has been re</w:t>
      </w:r>
      <w:r w:rsidR="00BB2BF8" w:rsidRPr="009C22A6">
        <w:rPr>
          <w:rFonts w:ascii="Calibri" w:hAnsi="Calibri" w:cs="Calibri"/>
          <w:sz w:val="18"/>
          <w:szCs w:val="18"/>
        </w:rPr>
        <w:t>cognized. She has been awarded</w:t>
      </w:r>
      <w:r w:rsidR="009766AE" w:rsidRPr="009C22A6">
        <w:rPr>
          <w:rFonts w:ascii="Calibri" w:hAnsi="Calibri" w:cs="Calibri"/>
          <w:sz w:val="18"/>
          <w:szCs w:val="18"/>
        </w:rPr>
        <w:t xml:space="preserve"> ‘</w:t>
      </w:r>
      <w:r w:rsidRPr="009C22A6">
        <w:rPr>
          <w:rFonts w:ascii="Calibri" w:hAnsi="Calibri" w:cs="Calibri"/>
          <w:sz w:val="18"/>
          <w:szCs w:val="18"/>
        </w:rPr>
        <w:t>Young Scientist Best Poster’ award during 1st International Science</w:t>
      </w:r>
      <w:r w:rsidR="00426789" w:rsidRPr="009C22A6">
        <w:rPr>
          <w:rFonts w:ascii="Calibri" w:hAnsi="Calibri" w:cs="Calibri"/>
          <w:sz w:val="18"/>
          <w:szCs w:val="18"/>
        </w:rPr>
        <w:t xml:space="preserve"> Congress organized by Maharaja </w:t>
      </w:r>
      <w:proofErr w:type="spellStart"/>
      <w:r w:rsidRPr="009C22A6">
        <w:rPr>
          <w:rFonts w:ascii="Calibri" w:hAnsi="Calibri" w:cs="Calibri"/>
          <w:sz w:val="18"/>
          <w:szCs w:val="18"/>
        </w:rPr>
        <w:t>Ranjit</w:t>
      </w:r>
      <w:proofErr w:type="spellEnd"/>
      <w:r w:rsidRPr="009C22A6">
        <w:rPr>
          <w:rFonts w:ascii="Calibri" w:hAnsi="Calibri" w:cs="Calibri"/>
          <w:sz w:val="18"/>
          <w:szCs w:val="18"/>
        </w:rPr>
        <w:t xml:space="preserve"> Singh College of Professi</w:t>
      </w:r>
      <w:r w:rsidR="00507F6D" w:rsidRPr="009C22A6">
        <w:rPr>
          <w:rFonts w:ascii="Calibri" w:hAnsi="Calibri" w:cs="Calibri"/>
          <w:sz w:val="18"/>
          <w:szCs w:val="18"/>
        </w:rPr>
        <w:t>onal Sciences, Indore</w:t>
      </w:r>
      <w:r w:rsidR="008F5D99" w:rsidRPr="009C22A6">
        <w:rPr>
          <w:rFonts w:ascii="Calibri" w:hAnsi="Calibri" w:cs="Calibri"/>
          <w:sz w:val="18"/>
          <w:szCs w:val="18"/>
        </w:rPr>
        <w:t>, INDIA</w:t>
      </w:r>
      <w:r w:rsidR="00507F6D" w:rsidRPr="009C22A6">
        <w:rPr>
          <w:rFonts w:ascii="Calibri" w:hAnsi="Calibri" w:cs="Calibri"/>
          <w:sz w:val="18"/>
          <w:szCs w:val="18"/>
        </w:rPr>
        <w:t xml:space="preserve"> (December</w:t>
      </w:r>
      <w:bookmarkStart w:id="0" w:name="_GoBack"/>
      <w:bookmarkEnd w:id="0"/>
      <w:r w:rsidRPr="009C22A6">
        <w:rPr>
          <w:rFonts w:ascii="Calibri" w:hAnsi="Calibri" w:cs="Calibri"/>
          <w:sz w:val="18"/>
          <w:szCs w:val="18"/>
        </w:rPr>
        <w:t xml:space="preserve"> 2011)</w:t>
      </w:r>
    </w:p>
    <w:p w:rsidR="002D6735" w:rsidRPr="009C22A6" w:rsidRDefault="002D6735" w:rsidP="00EC2434">
      <w:pPr>
        <w:jc w:val="both"/>
        <w:rPr>
          <w:rFonts w:ascii="Calibri" w:hAnsi="Calibri" w:cs="Calibri"/>
          <w:sz w:val="18"/>
          <w:szCs w:val="18"/>
        </w:rPr>
      </w:pPr>
    </w:p>
    <w:p w:rsidR="00116AC5" w:rsidRDefault="00116AC5" w:rsidP="00EC2434">
      <w:pPr>
        <w:jc w:val="both"/>
        <w:rPr>
          <w:rFonts w:asciiTheme="minorHAnsi" w:hAnsiTheme="minorHAnsi" w:cstheme="minorHAnsi"/>
          <w:sz w:val="18"/>
          <w:szCs w:val="18"/>
        </w:rPr>
      </w:pPr>
    </w:p>
    <w:p w:rsidR="00116AC5" w:rsidRPr="00116AC5" w:rsidRDefault="00116AC5" w:rsidP="00CF712C">
      <w:pPr>
        <w:jc w:val="center"/>
        <w:rPr>
          <w:rFonts w:asciiTheme="minorHAnsi" w:hAnsiTheme="minorHAnsi" w:cstheme="minorHAnsi"/>
          <w:sz w:val="18"/>
          <w:szCs w:val="18"/>
        </w:rPr>
      </w:pPr>
      <w:r w:rsidRPr="00116AC5">
        <w:rPr>
          <w:rFonts w:asciiTheme="minorHAnsi" w:hAnsiTheme="minorHAnsi" w:cstheme="minorHAnsi"/>
          <w:sz w:val="18"/>
          <w:szCs w:val="18"/>
        </w:rPr>
        <w:t xml:space="preserve">E-mail: </w:t>
      </w:r>
      <w:hyperlink r:id="rId6" w:history="1">
        <w:r w:rsidR="00CF712C" w:rsidRPr="004B5668">
          <w:rPr>
            <w:rStyle w:val="Hyperlink"/>
            <w:rFonts w:asciiTheme="minorHAnsi" w:hAnsiTheme="minorHAnsi" w:cstheme="minorHAnsi"/>
            <w:sz w:val="18"/>
            <w:szCs w:val="18"/>
          </w:rPr>
          <w:t>priyankasharma17aug@gmail.com</w:t>
        </w:r>
      </w:hyperlink>
      <w:r w:rsidR="00CF712C">
        <w:rPr>
          <w:rFonts w:asciiTheme="minorHAnsi" w:hAnsiTheme="minorHAnsi" w:cstheme="minorHAnsi"/>
          <w:sz w:val="18"/>
          <w:szCs w:val="18"/>
        </w:rPr>
        <w:t xml:space="preserve">     </w:t>
      </w:r>
      <w:r w:rsidRPr="006152C9">
        <w:rPr>
          <w:rFonts w:asciiTheme="minorHAnsi" w:hAnsiTheme="minorHAnsi" w:cstheme="minorHAnsi"/>
          <w:sz w:val="18"/>
          <w:szCs w:val="18"/>
        </w:rPr>
        <w:t>Contact No.</w:t>
      </w:r>
      <w:r>
        <w:rPr>
          <w:rFonts w:asciiTheme="minorHAnsi" w:hAnsiTheme="minorHAnsi" w:cstheme="minorHAnsi"/>
          <w:b/>
          <w:sz w:val="18"/>
          <w:szCs w:val="18"/>
        </w:rPr>
        <w:t xml:space="preserve"> :</w:t>
      </w:r>
      <w:r w:rsidRPr="00116AC5">
        <w:t xml:space="preserve"> </w:t>
      </w:r>
      <w:r w:rsidRPr="00116AC5">
        <w:rPr>
          <w:rFonts w:asciiTheme="minorHAnsi" w:hAnsiTheme="minorHAnsi" w:cstheme="minorHAnsi"/>
          <w:sz w:val="18"/>
          <w:szCs w:val="18"/>
        </w:rPr>
        <w:t>+91-9</w:t>
      </w:r>
      <w:r w:rsidR="00CF712C">
        <w:rPr>
          <w:rFonts w:asciiTheme="minorHAnsi" w:hAnsiTheme="minorHAnsi" w:cstheme="minorHAnsi"/>
          <w:sz w:val="18"/>
          <w:szCs w:val="18"/>
        </w:rPr>
        <w:t>680754846</w:t>
      </w:r>
    </w:p>
    <w:sectPr w:rsidR="00116AC5" w:rsidRPr="00116AC5" w:rsidSect="00EC2434">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0A2F71"/>
    <w:multiLevelType w:val="hybridMultilevel"/>
    <w:tmpl w:val="602E3F38"/>
    <w:lvl w:ilvl="0" w:tplc="B38EFDF0">
      <w:start w:val="1"/>
      <w:numFmt w:val="decimal"/>
      <w:lvlText w:val="%1."/>
      <w:lvlJc w:val="left"/>
      <w:pPr>
        <w:ind w:left="720" w:hanging="360"/>
      </w:pPr>
      <w:rPr>
        <w:rFonts w:asciiTheme="minorHAnsi" w:eastAsia="Times New Roman" w:hAnsiTheme="minorHAnsi" w:cstheme="minorHAnsi"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4921CB"/>
    <w:rsid w:val="000022F9"/>
    <w:rsid w:val="0002342A"/>
    <w:rsid w:val="00057621"/>
    <w:rsid w:val="00060544"/>
    <w:rsid w:val="000D4FE9"/>
    <w:rsid w:val="00116AC5"/>
    <w:rsid w:val="001444BE"/>
    <w:rsid w:val="00190E55"/>
    <w:rsid w:val="0019695E"/>
    <w:rsid w:val="001A132E"/>
    <w:rsid w:val="001D2F91"/>
    <w:rsid w:val="001E7D5E"/>
    <w:rsid w:val="00295A0C"/>
    <w:rsid w:val="002D6735"/>
    <w:rsid w:val="002E26B7"/>
    <w:rsid w:val="002F6F15"/>
    <w:rsid w:val="00337A5F"/>
    <w:rsid w:val="00346FE2"/>
    <w:rsid w:val="00353A75"/>
    <w:rsid w:val="00392477"/>
    <w:rsid w:val="003E6435"/>
    <w:rsid w:val="00417F44"/>
    <w:rsid w:val="00426789"/>
    <w:rsid w:val="00427A68"/>
    <w:rsid w:val="00440D87"/>
    <w:rsid w:val="004921CB"/>
    <w:rsid w:val="004C4B2C"/>
    <w:rsid w:val="004F5075"/>
    <w:rsid w:val="00507F6D"/>
    <w:rsid w:val="00577901"/>
    <w:rsid w:val="005C67CD"/>
    <w:rsid w:val="006152C9"/>
    <w:rsid w:val="0062303F"/>
    <w:rsid w:val="006278DC"/>
    <w:rsid w:val="006569AD"/>
    <w:rsid w:val="0067324A"/>
    <w:rsid w:val="006B2477"/>
    <w:rsid w:val="006C5D2C"/>
    <w:rsid w:val="006C7EDA"/>
    <w:rsid w:val="007053A2"/>
    <w:rsid w:val="00773DBE"/>
    <w:rsid w:val="007A4FE6"/>
    <w:rsid w:val="007B605D"/>
    <w:rsid w:val="008256BF"/>
    <w:rsid w:val="00844D64"/>
    <w:rsid w:val="00850F5A"/>
    <w:rsid w:val="008735B3"/>
    <w:rsid w:val="008B6BA8"/>
    <w:rsid w:val="008B6FEB"/>
    <w:rsid w:val="008E0A64"/>
    <w:rsid w:val="008F5D99"/>
    <w:rsid w:val="009218F3"/>
    <w:rsid w:val="009350F3"/>
    <w:rsid w:val="00935F99"/>
    <w:rsid w:val="009766AE"/>
    <w:rsid w:val="00997B83"/>
    <w:rsid w:val="009B42B8"/>
    <w:rsid w:val="009C22A6"/>
    <w:rsid w:val="00A165C8"/>
    <w:rsid w:val="00A813E0"/>
    <w:rsid w:val="00AC7AAC"/>
    <w:rsid w:val="00AD753C"/>
    <w:rsid w:val="00AE1D0D"/>
    <w:rsid w:val="00AE23D7"/>
    <w:rsid w:val="00AF1EBB"/>
    <w:rsid w:val="00B01394"/>
    <w:rsid w:val="00B021F9"/>
    <w:rsid w:val="00B13221"/>
    <w:rsid w:val="00B51E60"/>
    <w:rsid w:val="00B64D87"/>
    <w:rsid w:val="00B9071C"/>
    <w:rsid w:val="00BA0ACE"/>
    <w:rsid w:val="00BB2BF8"/>
    <w:rsid w:val="00BD7BCF"/>
    <w:rsid w:val="00CB5BC7"/>
    <w:rsid w:val="00CF712C"/>
    <w:rsid w:val="00D94C5A"/>
    <w:rsid w:val="00DC418F"/>
    <w:rsid w:val="00DD372A"/>
    <w:rsid w:val="00E2757A"/>
    <w:rsid w:val="00E34C2A"/>
    <w:rsid w:val="00E47049"/>
    <w:rsid w:val="00E52734"/>
    <w:rsid w:val="00EC2434"/>
    <w:rsid w:val="00F3499D"/>
    <w:rsid w:val="00F662BF"/>
    <w:rsid w:val="00F835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F99"/>
    <w:pPr>
      <w:spacing w:after="0" w:line="240" w:lineRule="auto"/>
    </w:pPr>
    <w:rPr>
      <w:rFonts w:ascii="Times New Roman" w:eastAsia="Times New Roman" w:hAnsi="Times New Roman" w:cs="Times New Roman"/>
      <w:sz w:val="24"/>
      <w:szCs w:val="24"/>
      <w:lang w:val="en-US"/>
    </w:rPr>
  </w:style>
  <w:style w:type="paragraph" w:styleId="Heading3">
    <w:name w:val="heading 3"/>
    <w:basedOn w:val="Normal"/>
    <w:link w:val="Heading3Char"/>
    <w:uiPriority w:val="1"/>
    <w:qFormat/>
    <w:rsid w:val="00935F99"/>
    <w:pPr>
      <w:widowControl w:val="0"/>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935F99"/>
    <w:rPr>
      <w:rFonts w:ascii="Arial" w:eastAsia="Arial" w:hAnsi="Arial" w:cs="Arial"/>
      <w:b/>
      <w:bCs/>
      <w:sz w:val="20"/>
      <w:szCs w:val="20"/>
      <w:lang w:val="en-US"/>
    </w:rPr>
  </w:style>
  <w:style w:type="paragraph" w:styleId="ListParagraph">
    <w:name w:val="List Paragraph"/>
    <w:basedOn w:val="Normal"/>
    <w:uiPriority w:val="34"/>
    <w:qFormat/>
    <w:rsid w:val="00935F99"/>
    <w:pPr>
      <w:ind w:left="720"/>
      <w:contextualSpacing/>
    </w:pPr>
  </w:style>
  <w:style w:type="character" w:styleId="Hyperlink">
    <w:name w:val="Hyperlink"/>
    <w:basedOn w:val="DefaultParagraphFont"/>
    <w:uiPriority w:val="99"/>
    <w:unhideWhenUsed/>
    <w:rsid w:val="00116AC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F99"/>
    <w:pPr>
      <w:spacing w:after="0" w:line="240" w:lineRule="auto"/>
    </w:pPr>
    <w:rPr>
      <w:rFonts w:ascii="Times New Roman" w:eastAsia="Times New Roman" w:hAnsi="Times New Roman" w:cs="Times New Roman"/>
      <w:sz w:val="24"/>
      <w:szCs w:val="24"/>
      <w:lang w:val="en-US"/>
    </w:rPr>
  </w:style>
  <w:style w:type="paragraph" w:styleId="Heading3">
    <w:name w:val="heading 3"/>
    <w:basedOn w:val="Normal"/>
    <w:link w:val="Heading3Char"/>
    <w:uiPriority w:val="1"/>
    <w:qFormat/>
    <w:rsid w:val="00935F99"/>
    <w:pPr>
      <w:widowControl w:val="0"/>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935F99"/>
    <w:rPr>
      <w:rFonts w:ascii="Arial" w:eastAsia="Arial" w:hAnsi="Arial" w:cs="Arial"/>
      <w:b/>
      <w:bCs/>
      <w:sz w:val="20"/>
      <w:szCs w:val="20"/>
      <w:lang w:val="en-US"/>
    </w:rPr>
  </w:style>
  <w:style w:type="paragraph" w:styleId="ListParagraph">
    <w:name w:val="List Paragraph"/>
    <w:basedOn w:val="Normal"/>
    <w:uiPriority w:val="34"/>
    <w:qFormat/>
    <w:rsid w:val="00935F99"/>
    <w:pPr>
      <w:ind w:left="720"/>
      <w:contextualSpacing/>
    </w:pPr>
  </w:style>
  <w:style w:type="character" w:styleId="Hyperlink">
    <w:name w:val="Hyperlink"/>
    <w:basedOn w:val="DefaultParagraphFont"/>
    <w:uiPriority w:val="99"/>
    <w:unhideWhenUsed/>
    <w:rsid w:val="00116AC5"/>
    <w:rPr>
      <w:color w:val="0000FF"/>
      <w:u w:val="single"/>
    </w:rPr>
  </w:style>
</w:styles>
</file>

<file path=word/webSettings.xml><?xml version="1.0" encoding="utf-8"?>
<w:webSettings xmlns:r="http://schemas.openxmlformats.org/officeDocument/2006/relationships" xmlns:w="http://schemas.openxmlformats.org/wordprocessingml/2006/main">
  <w:divs>
    <w:div w:id="1662345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iyankasharma17aug@gmail.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562</Words>
  <Characters>3206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abc</cp:lastModifiedBy>
  <cp:revision>12</cp:revision>
  <dcterms:created xsi:type="dcterms:W3CDTF">2017-08-27T04:05:00Z</dcterms:created>
  <dcterms:modified xsi:type="dcterms:W3CDTF">2017-08-27T04:20:00Z</dcterms:modified>
</cp:coreProperties>
</file>