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E3B" w:rsidRDefault="000A2E3B" w:rsidP="00FE6B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FE424B" w:rsidRPr="00FE6B2B" w:rsidRDefault="00FE6B2B" w:rsidP="00FE6B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E6B2B">
        <w:rPr>
          <w:rFonts w:ascii="Times New Roman" w:hAnsi="Times New Roman" w:cs="Times New Roman"/>
          <w:b/>
          <w:sz w:val="28"/>
          <w:szCs w:val="24"/>
        </w:rPr>
        <w:t>Performance and evaluation of Multi seed decorticator in groundnut, castor and jatropha</w:t>
      </w:r>
    </w:p>
    <w:p w:rsidR="004D12F2" w:rsidRDefault="00FE424B" w:rsidP="00FE6B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Sharanappa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Jangandi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Rudragouda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F.Channagouda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DE0678">
        <w:rPr>
          <w:rFonts w:ascii="Times New Roman" w:hAnsi="Times New Roman" w:cs="Times New Roman"/>
          <w:b/>
          <w:sz w:val="24"/>
          <w:szCs w:val="24"/>
        </w:rPr>
        <w:t>Rajashekar</w:t>
      </w:r>
      <w:proofErr w:type="spellEnd"/>
      <w:r w:rsidR="00DE067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E0678">
        <w:rPr>
          <w:rFonts w:ascii="Times New Roman" w:hAnsi="Times New Roman" w:cs="Times New Roman"/>
          <w:b/>
          <w:sz w:val="24"/>
          <w:szCs w:val="24"/>
        </w:rPr>
        <w:t>Barkar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and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Srinivas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Murthy.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G</w:t>
      </w:r>
    </w:p>
    <w:p w:rsidR="00FE424B" w:rsidRPr="00FE424B" w:rsidRDefault="00FE424B" w:rsidP="00FE6B2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24B">
        <w:rPr>
          <w:rFonts w:ascii="Times New Roman" w:hAnsi="Times New Roman" w:cs="Times New Roman"/>
          <w:b/>
        </w:rPr>
        <w:t>Professor of Agricultural Engineer, Department of Agricultural Engineer,</w:t>
      </w:r>
      <w:r w:rsidR="00FE6B2B">
        <w:rPr>
          <w:rFonts w:ascii="Times New Roman" w:hAnsi="Times New Roman" w:cs="Times New Roman"/>
          <w:b/>
        </w:rPr>
        <w:t xml:space="preserve"> </w:t>
      </w:r>
      <w:r w:rsidRPr="00FE424B">
        <w:rPr>
          <w:rFonts w:ascii="Times New Roman" w:hAnsi="Times New Roman" w:cs="Times New Roman"/>
          <w:b/>
        </w:rPr>
        <w:t xml:space="preserve">Zonal Agricultural and Horticultural Research Station, </w:t>
      </w:r>
      <w:proofErr w:type="spellStart"/>
      <w:r w:rsidRPr="00FE424B">
        <w:rPr>
          <w:rFonts w:ascii="Times New Roman" w:hAnsi="Times New Roman" w:cs="Times New Roman"/>
          <w:b/>
        </w:rPr>
        <w:t>Babbur</w:t>
      </w:r>
      <w:proofErr w:type="spellEnd"/>
      <w:r w:rsidRPr="00FE424B">
        <w:rPr>
          <w:rFonts w:ascii="Times New Roman" w:hAnsi="Times New Roman" w:cs="Times New Roman"/>
          <w:b/>
        </w:rPr>
        <w:t xml:space="preserve"> Farm, Hiriyur, Chitradurga District, Karnataka, India-577 598, Email Id. sjangandi@yahoo.com</w:t>
      </w:r>
      <w:r w:rsidRPr="00FE424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E6B2B" w:rsidRPr="005E07F7" w:rsidRDefault="00FE6B2B" w:rsidP="00FE6B2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07F7">
        <w:rPr>
          <w:rFonts w:ascii="Times New Roman" w:hAnsi="Times New Roman" w:cs="Times New Roman"/>
          <w:sz w:val="24"/>
          <w:szCs w:val="24"/>
        </w:rPr>
        <w:t xml:space="preserve">India is an agricultural </w:t>
      </w:r>
      <w:r w:rsidR="000A2E3B">
        <w:rPr>
          <w:rFonts w:ascii="Times New Roman" w:hAnsi="Times New Roman" w:cs="Times New Roman"/>
          <w:sz w:val="24"/>
          <w:szCs w:val="24"/>
        </w:rPr>
        <w:t xml:space="preserve">based </w:t>
      </w:r>
      <w:r w:rsidRPr="005E07F7">
        <w:rPr>
          <w:rFonts w:ascii="Times New Roman" w:hAnsi="Times New Roman" w:cs="Times New Roman"/>
          <w:sz w:val="24"/>
          <w:szCs w:val="24"/>
        </w:rPr>
        <w:t>country, in India 60-65%</w:t>
      </w:r>
      <w:r>
        <w:rPr>
          <w:rFonts w:ascii="Times New Roman" w:hAnsi="Times New Roman" w:cs="Times New Roman"/>
          <w:sz w:val="24"/>
          <w:szCs w:val="24"/>
        </w:rPr>
        <w:t xml:space="preserve"> of the population are farmers and most of the </w:t>
      </w:r>
      <w:r w:rsidRPr="005E07F7">
        <w:rPr>
          <w:rFonts w:ascii="Times New Roman" w:hAnsi="Times New Roman" w:cs="Times New Roman"/>
          <w:sz w:val="24"/>
          <w:szCs w:val="24"/>
        </w:rPr>
        <w:t>farming is done with help of traditional equipments and methods</w:t>
      </w:r>
      <w:r w:rsidR="000A2E3B">
        <w:rPr>
          <w:rFonts w:ascii="Times New Roman" w:hAnsi="Times New Roman" w:cs="Times New Roman"/>
          <w:sz w:val="24"/>
          <w:szCs w:val="24"/>
        </w:rPr>
        <w:t xml:space="preserve"> leading higher cost production in different crops and non availability l</w:t>
      </w:r>
      <w:r w:rsidRPr="005E07F7">
        <w:rPr>
          <w:rFonts w:ascii="Times New Roman" w:hAnsi="Times New Roman" w:cs="Times New Roman"/>
          <w:sz w:val="24"/>
          <w:szCs w:val="24"/>
        </w:rPr>
        <w:t>abour shortage</w:t>
      </w:r>
      <w:r w:rsidR="000A2E3B">
        <w:rPr>
          <w:rFonts w:ascii="Times New Roman" w:hAnsi="Times New Roman" w:cs="Times New Roman"/>
          <w:sz w:val="24"/>
          <w:szCs w:val="24"/>
        </w:rPr>
        <w:t xml:space="preserve"> f</w:t>
      </w:r>
      <w:r w:rsidRPr="005E07F7">
        <w:rPr>
          <w:rFonts w:ascii="Times New Roman" w:hAnsi="Times New Roman" w:cs="Times New Roman"/>
          <w:sz w:val="24"/>
          <w:szCs w:val="24"/>
        </w:rPr>
        <w:t>or time</w:t>
      </w:r>
      <w:r>
        <w:rPr>
          <w:rFonts w:ascii="Times New Roman" w:hAnsi="Times New Roman" w:cs="Times New Roman"/>
          <w:sz w:val="24"/>
          <w:szCs w:val="24"/>
        </w:rPr>
        <w:t>ly</w:t>
      </w:r>
      <w:r w:rsidRPr="005E07F7">
        <w:rPr>
          <w:rFonts w:ascii="Times New Roman" w:hAnsi="Times New Roman" w:cs="Times New Roman"/>
          <w:sz w:val="24"/>
          <w:szCs w:val="24"/>
        </w:rPr>
        <w:t xml:space="preserve"> effective shelling of groundnut, castor and jatrop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5E07F7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respectively. G</w:t>
      </w:r>
      <w:r w:rsidRPr="005E07F7">
        <w:rPr>
          <w:rFonts w:ascii="Times New Roman" w:hAnsi="Times New Roman" w:cs="Times New Roman"/>
          <w:sz w:val="24"/>
          <w:szCs w:val="24"/>
        </w:rPr>
        <w:t>roundnut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E07F7">
        <w:rPr>
          <w:rFonts w:ascii="Times New Roman" w:hAnsi="Times New Roman" w:cs="Times New Roman"/>
          <w:sz w:val="24"/>
          <w:szCs w:val="24"/>
        </w:rPr>
        <w:t xml:space="preserve"> castor and jatrop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5E07F7">
        <w:rPr>
          <w:rFonts w:ascii="Times New Roman" w:hAnsi="Times New Roman" w:cs="Times New Roman"/>
          <w:sz w:val="24"/>
          <w:szCs w:val="24"/>
        </w:rPr>
        <w:t>a are important oil seed crops grown in world, these crops occupies an area of 26,462.8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5E07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r w:rsidRPr="005E07F7">
        <w:rPr>
          <w:rFonts w:ascii="Times New Roman" w:hAnsi="Times New Roman" w:cs="Times New Roman"/>
          <w:sz w:val="24"/>
          <w:szCs w:val="24"/>
        </w:rPr>
        <w:t>74923.25</w:t>
      </w:r>
      <w:proofErr w:type="gramEnd"/>
      <w:r w:rsidRPr="005E07F7">
        <w:rPr>
          <w:rFonts w:ascii="Times New Roman" w:hAnsi="Times New Roman" w:cs="Times New Roman"/>
          <w:sz w:val="24"/>
          <w:szCs w:val="24"/>
        </w:rPr>
        <w:t xml:space="preserve"> thousand hectares with production of 35,658.4 and 106,829.43 thousand tones , respective,</w:t>
      </w:r>
    </w:p>
    <w:p w:rsidR="00FE6B2B" w:rsidRPr="005E07F7" w:rsidRDefault="00FE6B2B" w:rsidP="00FE6B2B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5E07F7">
        <w:rPr>
          <w:rFonts w:ascii="Times New Roman" w:hAnsi="Times New Roman" w:cs="Times New Roman"/>
          <w:sz w:val="24"/>
          <w:szCs w:val="24"/>
        </w:rPr>
        <w:t>ecorticator is the device to remove outer skin of the seeds by developing shear force between seeds</w:t>
      </w:r>
      <w:r>
        <w:rPr>
          <w:rFonts w:ascii="Times New Roman" w:hAnsi="Times New Roman" w:cs="Times New Roman"/>
          <w:sz w:val="24"/>
          <w:szCs w:val="24"/>
        </w:rPr>
        <w:t xml:space="preserve"> in order to reduce labour force</w:t>
      </w:r>
      <w:r w:rsidRPr="005E07F7">
        <w:rPr>
          <w:rFonts w:ascii="Times New Roman" w:hAnsi="Times New Roman" w:cs="Times New Roman"/>
          <w:sz w:val="24"/>
          <w:szCs w:val="24"/>
        </w:rPr>
        <w:t>, but hand shelling of groundnut, castor and jatrop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5E07F7">
        <w:rPr>
          <w:rFonts w:ascii="Times New Roman" w:hAnsi="Times New Roman" w:cs="Times New Roman"/>
          <w:sz w:val="24"/>
          <w:szCs w:val="24"/>
        </w:rPr>
        <w:t>a p</w:t>
      </w:r>
      <w:r>
        <w:rPr>
          <w:rFonts w:ascii="Times New Roman" w:hAnsi="Times New Roman" w:cs="Times New Roman"/>
          <w:sz w:val="24"/>
          <w:szCs w:val="24"/>
        </w:rPr>
        <w:t>ods are laborious and la</w:t>
      </w:r>
      <w:r w:rsidRPr="005E07F7">
        <w:rPr>
          <w:rFonts w:ascii="Times New Roman" w:hAnsi="Times New Roman" w:cs="Times New Roman"/>
          <w:sz w:val="24"/>
          <w:szCs w:val="24"/>
        </w:rPr>
        <w:t>bo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5E07F7">
        <w:rPr>
          <w:rFonts w:ascii="Times New Roman" w:hAnsi="Times New Roman" w:cs="Times New Roman"/>
          <w:sz w:val="24"/>
          <w:szCs w:val="24"/>
        </w:rPr>
        <w:t xml:space="preserve">r intensive process </w:t>
      </w:r>
      <w:r>
        <w:rPr>
          <w:rFonts w:ascii="Times New Roman" w:hAnsi="Times New Roman" w:cs="Times New Roman"/>
          <w:sz w:val="24"/>
          <w:szCs w:val="24"/>
        </w:rPr>
        <w:t>which is time consuming</w:t>
      </w:r>
      <w:r w:rsidRPr="005E07F7">
        <w:rPr>
          <w:rFonts w:ascii="Times New Roman" w:hAnsi="Times New Roman" w:cs="Times New Roman"/>
          <w:sz w:val="24"/>
          <w:szCs w:val="24"/>
        </w:rPr>
        <w:t>, thus, due to non availability of labour for shelling of groundnut</w:t>
      </w:r>
      <w:r>
        <w:rPr>
          <w:rFonts w:ascii="Times New Roman" w:hAnsi="Times New Roman" w:cs="Times New Roman"/>
          <w:sz w:val="24"/>
          <w:szCs w:val="24"/>
        </w:rPr>
        <w:t>, castor and</w:t>
      </w:r>
      <w:r w:rsidRPr="005E07F7">
        <w:rPr>
          <w:rFonts w:ascii="Times New Roman" w:hAnsi="Times New Roman" w:cs="Times New Roman"/>
          <w:sz w:val="24"/>
          <w:szCs w:val="24"/>
        </w:rPr>
        <w:t xml:space="preserve"> jatrop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5E07F7">
        <w:rPr>
          <w:rFonts w:ascii="Times New Roman" w:hAnsi="Times New Roman" w:cs="Times New Roman"/>
          <w:sz w:val="24"/>
          <w:szCs w:val="24"/>
        </w:rPr>
        <w:t>a, there will be delay in sowing and oil extraction and ultimately this affects the crop growth, yield and profit. In order to overcome this problem of labour shortage, the mul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5E07F7">
        <w:rPr>
          <w:rFonts w:ascii="Times New Roman" w:hAnsi="Times New Roman" w:cs="Times New Roman"/>
          <w:sz w:val="24"/>
          <w:szCs w:val="24"/>
        </w:rPr>
        <w:t xml:space="preserve">i seed decorticator model- 6 developed at UAHS,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Pr="005E07F7">
        <w:rPr>
          <w:rFonts w:ascii="Times New Roman" w:hAnsi="Times New Roman" w:cs="Times New Roman"/>
          <w:sz w:val="24"/>
          <w:szCs w:val="24"/>
        </w:rPr>
        <w:t>hivamogga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5E07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61C2" w:rsidRDefault="004D12F2" w:rsidP="00FE6B2B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07F7">
        <w:rPr>
          <w:rFonts w:ascii="Times New Roman" w:hAnsi="Times New Roman" w:cs="Times New Roman"/>
          <w:sz w:val="24"/>
          <w:szCs w:val="24"/>
        </w:rPr>
        <w:t xml:space="preserve">The </w:t>
      </w:r>
      <w:r w:rsidR="00FE6B2B">
        <w:rPr>
          <w:rFonts w:ascii="Times New Roman" w:hAnsi="Times New Roman" w:cs="Times New Roman"/>
          <w:sz w:val="24"/>
          <w:szCs w:val="24"/>
        </w:rPr>
        <w:t xml:space="preserve">study </w:t>
      </w:r>
      <w:r w:rsidR="00FE6B2B" w:rsidRPr="005E07F7">
        <w:rPr>
          <w:rFonts w:ascii="Times New Roman" w:hAnsi="Times New Roman" w:cs="Times New Roman"/>
          <w:sz w:val="24"/>
          <w:szCs w:val="24"/>
        </w:rPr>
        <w:t>was</w:t>
      </w:r>
      <w:r w:rsidRPr="005E07F7">
        <w:rPr>
          <w:rFonts w:ascii="Times New Roman" w:hAnsi="Times New Roman" w:cs="Times New Roman"/>
          <w:sz w:val="24"/>
          <w:szCs w:val="24"/>
        </w:rPr>
        <w:t xml:space="preserve"> conducted</w:t>
      </w:r>
      <w:r w:rsidR="00F574BA">
        <w:rPr>
          <w:rFonts w:ascii="Times New Roman" w:hAnsi="Times New Roman" w:cs="Times New Roman"/>
          <w:sz w:val="24"/>
          <w:szCs w:val="24"/>
        </w:rPr>
        <w:t xml:space="preserve"> on “</w:t>
      </w:r>
      <w:r w:rsidR="00FE6B2B" w:rsidRPr="00FE6B2B">
        <w:rPr>
          <w:rFonts w:ascii="Times New Roman" w:hAnsi="Times New Roman" w:cs="Times New Roman"/>
          <w:b/>
          <w:sz w:val="24"/>
          <w:szCs w:val="24"/>
        </w:rPr>
        <w:t xml:space="preserve">Performance and evaluation of Multi seed decorticator in groundnut, castor and </w:t>
      </w:r>
      <w:proofErr w:type="gramStart"/>
      <w:r w:rsidR="00FE6B2B" w:rsidRPr="00FE6B2B">
        <w:rPr>
          <w:rFonts w:ascii="Times New Roman" w:hAnsi="Times New Roman" w:cs="Times New Roman"/>
          <w:b/>
          <w:sz w:val="24"/>
          <w:szCs w:val="24"/>
        </w:rPr>
        <w:t>jatropha</w:t>
      </w:r>
      <w:r w:rsidR="00FE6B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74BA">
        <w:rPr>
          <w:rFonts w:ascii="Times New Roman" w:hAnsi="Times New Roman" w:cs="Times New Roman"/>
          <w:sz w:val="24"/>
          <w:szCs w:val="24"/>
        </w:rPr>
        <w:t>”</w:t>
      </w:r>
      <w:proofErr w:type="gramEnd"/>
      <w:r w:rsidR="00F574BA" w:rsidRPr="005E07F7">
        <w:rPr>
          <w:rFonts w:ascii="Times New Roman" w:hAnsi="Times New Roman" w:cs="Times New Roman"/>
          <w:sz w:val="24"/>
          <w:szCs w:val="24"/>
        </w:rPr>
        <w:t xml:space="preserve"> </w:t>
      </w:r>
      <w:r w:rsidRPr="005E07F7">
        <w:rPr>
          <w:rFonts w:ascii="Times New Roman" w:hAnsi="Times New Roman" w:cs="Times New Roman"/>
          <w:sz w:val="24"/>
          <w:szCs w:val="24"/>
        </w:rPr>
        <w:t xml:space="preserve">at ZAHRS, </w:t>
      </w:r>
      <w:proofErr w:type="spellStart"/>
      <w:r w:rsidR="00F574BA" w:rsidRPr="005E07F7">
        <w:rPr>
          <w:rFonts w:ascii="Times New Roman" w:hAnsi="Times New Roman" w:cs="Times New Roman"/>
          <w:sz w:val="24"/>
          <w:szCs w:val="24"/>
        </w:rPr>
        <w:t>Babbur</w:t>
      </w:r>
      <w:proofErr w:type="spellEnd"/>
      <w:r w:rsidR="00F574BA" w:rsidRPr="005E07F7">
        <w:rPr>
          <w:rFonts w:ascii="Times New Roman" w:hAnsi="Times New Roman" w:cs="Times New Roman"/>
          <w:sz w:val="24"/>
          <w:szCs w:val="24"/>
        </w:rPr>
        <w:t xml:space="preserve"> </w:t>
      </w:r>
      <w:r w:rsidRPr="005E07F7">
        <w:rPr>
          <w:rFonts w:ascii="Times New Roman" w:hAnsi="Times New Roman" w:cs="Times New Roman"/>
          <w:sz w:val="24"/>
          <w:szCs w:val="24"/>
        </w:rPr>
        <w:t>farm, Hiriyur</w:t>
      </w:r>
      <w:r w:rsidR="00052DF0">
        <w:rPr>
          <w:rFonts w:ascii="Times New Roman" w:hAnsi="Times New Roman" w:cs="Times New Roman"/>
          <w:sz w:val="24"/>
          <w:szCs w:val="24"/>
        </w:rPr>
        <w:t>, Chitradurga, Karnataka</w:t>
      </w:r>
      <w:r w:rsidR="00F574BA">
        <w:rPr>
          <w:rFonts w:ascii="Times New Roman" w:hAnsi="Times New Roman" w:cs="Times New Roman"/>
          <w:sz w:val="24"/>
          <w:szCs w:val="24"/>
        </w:rPr>
        <w:t xml:space="preserve"> during </w:t>
      </w:r>
      <w:r w:rsidRPr="005E07F7">
        <w:rPr>
          <w:rFonts w:ascii="Times New Roman" w:hAnsi="Times New Roman" w:cs="Times New Roman"/>
          <w:sz w:val="24"/>
          <w:szCs w:val="24"/>
        </w:rPr>
        <w:t>2014-15</w:t>
      </w:r>
      <w:r w:rsidR="00F574BA">
        <w:rPr>
          <w:rFonts w:ascii="Times New Roman" w:hAnsi="Times New Roman" w:cs="Times New Roman"/>
          <w:sz w:val="24"/>
          <w:szCs w:val="24"/>
        </w:rPr>
        <w:t>.</w:t>
      </w:r>
      <w:r w:rsidRPr="005E07F7">
        <w:rPr>
          <w:rFonts w:ascii="Times New Roman" w:hAnsi="Times New Roman" w:cs="Times New Roman"/>
          <w:sz w:val="24"/>
          <w:szCs w:val="24"/>
        </w:rPr>
        <w:t xml:space="preserve"> </w:t>
      </w:r>
      <w:r w:rsidR="00F574BA">
        <w:rPr>
          <w:rFonts w:ascii="Times New Roman" w:hAnsi="Times New Roman" w:cs="Times New Roman"/>
          <w:sz w:val="24"/>
          <w:szCs w:val="24"/>
        </w:rPr>
        <w:t>D</w:t>
      </w:r>
      <w:r w:rsidRPr="005E07F7">
        <w:rPr>
          <w:rFonts w:ascii="Times New Roman" w:hAnsi="Times New Roman" w:cs="Times New Roman"/>
          <w:sz w:val="24"/>
          <w:szCs w:val="24"/>
        </w:rPr>
        <w:t>ecortications</w:t>
      </w:r>
      <w:r w:rsidR="00052DF0">
        <w:rPr>
          <w:rFonts w:ascii="Times New Roman" w:hAnsi="Times New Roman" w:cs="Times New Roman"/>
          <w:sz w:val="24"/>
          <w:szCs w:val="24"/>
        </w:rPr>
        <w:t>/shelling</w:t>
      </w:r>
      <w:r w:rsidRPr="005E07F7">
        <w:rPr>
          <w:rFonts w:ascii="Times New Roman" w:hAnsi="Times New Roman" w:cs="Times New Roman"/>
          <w:sz w:val="24"/>
          <w:szCs w:val="24"/>
        </w:rPr>
        <w:t xml:space="preserve"> </w:t>
      </w:r>
      <w:r w:rsidR="00052DF0">
        <w:rPr>
          <w:rFonts w:ascii="Times New Roman" w:hAnsi="Times New Roman" w:cs="Times New Roman"/>
          <w:sz w:val="24"/>
          <w:szCs w:val="24"/>
        </w:rPr>
        <w:t>of groundnut, castor and</w:t>
      </w:r>
      <w:r>
        <w:rPr>
          <w:rFonts w:ascii="Times New Roman" w:hAnsi="Times New Roman" w:cs="Times New Roman"/>
          <w:sz w:val="24"/>
          <w:szCs w:val="24"/>
        </w:rPr>
        <w:t xml:space="preserve"> jatrop</w:t>
      </w:r>
      <w:r w:rsidR="00F574BA">
        <w:rPr>
          <w:rFonts w:ascii="Times New Roman" w:hAnsi="Times New Roman" w:cs="Times New Roman"/>
          <w:sz w:val="24"/>
          <w:szCs w:val="24"/>
        </w:rPr>
        <w:t>h</w:t>
      </w:r>
      <w:r w:rsidRPr="005E07F7">
        <w:rPr>
          <w:rFonts w:ascii="Times New Roman" w:hAnsi="Times New Roman" w:cs="Times New Roman"/>
          <w:sz w:val="24"/>
          <w:szCs w:val="24"/>
        </w:rPr>
        <w:t>a are tedious and time consuming process, an attempt was made to develop and evaluate multi seed decorticator</w:t>
      </w:r>
      <w:r w:rsidR="00F574BA">
        <w:rPr>
          <w:rFonts w:ascii="Times New Roman" w:hAnsi="Times New Roman" w:cs="Times New Roman"/>
          <w:sz w:val="24"/>
          <w:szCs w:val="24"/>
        </w:rPr>
        <w:t xml:space="preserve"> model-6.</w:t>
      </w:r>
      <w:r w:rsidRPr="005E07F7">
        <w:rPr>
          <w:rFonts w:ascii="Times New Roman" w:hAnsi="Times New Roman" w:cs="Times New Roman"/>
          <w:sz w:val="24"/>
          <w:szCs w:val="24"/>
        </w:rPr>
        <w:t xml:space="preserve"> </w:t>
      </w:r>
      <w:r w:rsidR="00F574BA">
        <w:rPr>
          <w:rFonts w:ascii="Times New Roman" w:hAnsi="Times New Roman" w:cs="Times New Roman"/>
          <w:sz w:val="24"/>
          <w:szCs w:val="24"/>
        </w:rPr>
        <w:t>T</w:t>
      </w:r>
      <w:r w:rsidRPr="005E07F7">
        <w:rPr>
          <w:rFonts w:ascii="Times New Roman" w:hAnsi="Times New Roman" w:cs="Times New Roman"/>
          <w:sz w:val="24"/>
          <w:szCs w:val="24"/>
        </w:rPr>
        <w:t>he study revealed that, power operated multi seed decorticator (model-6) decorticated</w:t>
      </w:r>
      <w:r w:rsidR="00052DF0">
        <w:rPr>
          <w:rFonts w:ascii="Times New Roman" w:hAnsi="Times New Roman" w:cs="Times New Roman"/>
          <w:sz w:val="24"/>
          <w:szCs w:val="24"/>
        </w:rPr>
        <w:t xml:space="preserve">/shelled </w:t>
      </w:r>
      <w:r w:rsidRPr="005E07F7">
        <w:rPr>
          <w:rFonts w:ascii="Times New Roman" w:hAnsi="Times New Roman" w:cs="Times New Roman"/>
          <w:sz w:val="24"/>
          <w:szCs w:val="24"/>
        </w:rPr>
        <w:t xml:space="preserve"> higher </w:t>
      </w:r>
      <w:r w:rsidR="0006401A">
        <w:rPr>
          <w:rFonts w:ascii="Times New Roman" w:hAnsi="Times New Roman" w:cs="Times New Roman"/>
          <w:sz w:val="24"/>
          <w:szCs w:val="24"/>
        </w:rPr>
        <w:t>quantity</w:t>
      </w:r>
      <w:r w:rsidRPr="005E07F7">
        <w:rPr>
          <w:rFonts w:ascii="Times New Roman" w:hAnsi="Times New Roman" w:cs="Times New Roman"/>
          <w:sz w:val="24"/>
          <w:szCs w:val="24"/>
        </w:rPr>
        <w:t xml:space="preserve"> of groundnut (355 kg/day), castor</w:t>
      </w:r>
      <w:r w:rsidR="00F574BA">
        <w:rPr>
          <w:rFonts w:ascii="Times New Roman" w:hAnsi="Times New Roman" w:cs="Times New Roman"/>
          <w:sz w:val="24"/>
          <w:szCs w:val="24"/>
        </w:rPr>
        <w:t xml:space="preserve"> </w:t>
      </w:r>
      <w:r w:rsidRPr="005E07F7">
        <w:rPr>
          <w:rFonts w:ascii="Times New Roman" w:hAnsi="Times New Roman" w:cs="Times New Roman"/>
          <w:sz w:val="24"/>
          <w:szCs w:val="24"/>
        </w:rPr>
        <w:t xml:space="preserve">(992 kg/day) and </w:t>
      </w:r>
      <w:proofErr w:type="spellStart"/>
      <w:r w:rsidRPr="005E07F7">
        <w:rPr>
          <w:rFonts w:ascii="Times New Roman" w:hAnsi="Times New Roman" w:cs="Times New Roman"/>
          <w:sz w:val="24"/>
          <w:szCs w:val="24"/>
        </w:rPr>
        <w:t>jatraop</w:t>
      </w:r>
      <w:r w:rsidR="00052DF0">
        <w:rPr>
          <w:rFonts w:ascii="Times New Roman" w:hAnsi="Times New Roman" w:cs="Times New Roman"/>
          <w:sz w:val="24"/>
          <w:szCs w:val="24"/>
        </w:rPr>
        <w:t>h</w:t>
      </w:r>
      <w:r w:rsidRPr="005E07F7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F574BA">
        <w:rPr>
          <w:rFonts w:ascii="Times New Roman" w:hAnsi="Times New Roman" w:cs="Times New Roman"/>
          <w:sz w:val="24"/>
          <w:szCs w:val="24"/>
        </w:rPr>
        <w:t xml:space="preserve"> </w:t>
      </w:r>
      <w:r w:rsidR="00F574BA" w:rsidRPr="00F574BA">
        <w:rPr>
          <w:rFonts w:ascii="Times New Roman" w:hAnsi="Times New Roman" w:cs="Times New Roman"/>
          <w:sz w:val="24"/>
          <w:szCs w:val="24"/>
        </w:rPr>
        <w:t xml:space="preserve"> </w:t>
      </w:r>
      <w:r w:rsidR="00F574BA" w:rsidRPr="005E07F7">
        <w:rPr>
          <w:rFonts w:ascii="Times New Roman" w:hAnsi="Times New Roman" w:cs="Times New Roman"/>
          <w:sz w:val="24"/>
          <w:szCs w:val="24"/>
        </w:rPr>
        <w:t xml:space="preserve">pods </w:t>
      </w:r>
      <w:r w:rsidRPr="005E07F7">
        <w:rPr>
          <w:rFonts w:ascii="Times New Roman" w:hAnsi="Times New Roman" w:cs="Times New Roman"/>
          <w:sz w:val="24"/>
          <w:szCs w:val="24"/>
        </w:rPr>
        <w:t>(1115 kg/day)</w:t>
      </w:r>
      <w:r w:rsidR="00052DF0">
        <w:rPr>
          <w:rFonts w:ascii="Times New Roman" w:hAnsi="Times New Roman" w:cs="Times New Roman"/>
          <w:sz w:val="24"/>
          <w:szCs w:val="24"/>
        </w:rPr>
        <w:t>,</w:t>
      </w:r>
      <w:r w:rsidRPr="005E07F7">
        <w:rPr>
          <w:rFonts w:ascii="Times New Roman" w:hAnsi="Times New Roman" w:cs="Times New Roman"/>
          <w:sz w:val="24"/>
          <w:szCs w:val="24"/>
        </w:rPr>
        <w:t xml:space="preserve"> over </w:t>
      </w:r>
      <w:r w:rsidR="00F574BA">
        <w:rPr>
          <w:rFonts w:ascii="Times New Roman" w:hAnsi="Times New Roman" w:cs="Times New Roman"/>
          <w:sz w:val="24"/>
          <w:szCs w:val="24"/>
        </w:rPr>
        <w:t xml:space="preserve">manually operated decorticator </w:t>
      </w:r>
      <w:r w:rsidRPr="005E07F7">
        <w:rPr>
          <w:rFonts w:ascii="Times New Roman" w:hAnsi="Times New Roman" w:cs="Times New Roman"/>
          <w:sz w:val="24"/>
          <w:szCs w:val="24"/>
        </w:rPr>
        <w:t>model-1 (107, 745 and 707 kg/day, respectively)</w:t>
      </w:r>
      <w:r w:rsidR="00F574BA">
        <w:rPr>
          <w:rFonts w:ascii="Times New Roman" w:hAnsi="Times New Roman" w:cs="Times New Roman"/>
          <w:sz w:val="24"/>
          <w:szCs w:val="24"/>
        </w:rPr>
        <w:t>.</w:t>
      </w:r>
      <w:r w:rsidRPr="005E07F7">
        <w:rPr>
          <w:rFonts w:ascii="Times New Roman" w:hAnsi="Times New Roman" w:cs="Times New Roman"/>
          <w:sz w:val="24"/>
          <w:szCs w:val="24"/>
        </w:rPr>
        <w:t xml:space="preserve"> </w:t>
      </w:r>
      <w:r w:rsidR="00F574BA">
        <w:rPr>
          <w:rFonts w:ascii="Times New Roman" w:hAnsi="Times New Roman" w:cs="Times New Roman"/>
          <w:sz w:val="24"/>
          <w:szCs w:val="24"/>
        </w:rPr>
        <w:t>The</w:t>
      </w:r>
      <w:r w:rsidRPr="005E07F7">
        <w:rPr>
          <w:rFonts w:ascii="Times New Roman" w:hAnsi="Times New Roman" w:cs="Times New Roman"/>
          <w:sz w:val="24"/>
          <w:szCs w:val="24"/>
        </w:rPr>
        <w:t xml:space="preserve"> </w:t>
      </w:r>
      <w:r w:rsidR="00F574BA" w:rsidRPr="005E07F7">
        <w:rPr>
          <w:rFonts w:ascii="Times New Roman" w:hAnsi="Times New Roman" w:cs="Times New Roman"/>
          <w:sz w:val="24"/>
          <w:szCs w:val="24"/>
        </w:rPr>
        <w:t>per</w:t>
      </w:r>
      <w:r w:rsidR="00F574BA">
        <w:rPr>
          <w:rFonts w:ascii="Times New Roman" w:hAnsi="Times New Roman" w:cs="Times New Roman"/>
          <w:sz w:val="24"/>
          <w:szCs w:val="24"/>
        </w:rPr>
        <w:t xml:space="preserve"> </w:t>
      </w:r>
      <w:r w:rsidR="00F574BA" w:rsidRPr="005E07F7">
        <w:rPr>
          <w:rFonts w:ascii="Times New Roman" w:hAnsi="Times New Roman" w:cs="Times New Roman"/>
          <w:sz w:val="24"/>
          <w:szCs w:val="24"/>
        </w:rPr>
        <w:t xml:space="preserve">cent </w:t>
      </w:r>
      <w:r w:rsidR="00F574BA">
        <w:rPr>
          <w:rFonts w:ascii="Times New Roman" w:hAnsi="Times New Roman" w:cs="Times New Roman"/>
          <w:sz w:val="24"/>
          <w:szCs w:val="24"/>
        </w:rPr>
        <w:t xml:space="preserve">pods </w:t>
      </w:r>
      <w:r w:rsidR="00F574BA" w:rsidRPr="005E07F7">
        <w:rPr>
          <w:rFonts w:ascii="Times New Roman" w:hAnsi="Times New Roman" w:cs="Times New Roman"/>
          <w:sz w:val="24"/>
          <w:szCs w:val="24"/>
        </w:rPr>
        <w:t>damage</w:t>
      </w:r>
      <w:r w:rsidR="00F574BA">
        <w:rPr>
          <w:rFonts w:ascii="Times New Roman" w:hAnsi="Times New Roman" w:cs="Times New Roman"/>
          <w:sz w:val="24"/>
          <w:szCs w:val="24"/>
        </w:rPr>
        <w:t xml:space="preserve"> </w:t>
      </w:r>
      <w:r w:rsidRPr="005E07F7">
        <w:rPr>
          <w:rFonts w:ascii="Times New Roman" w:hAnsi="Times New Roman" w:cs="Times New Roman"/>
          <w:sz w:val="24"/>
          <w:szCs w:val="24"/>
        </w:rPr>
        <w:t>in groundnut</w:t>
      </w:r>
      <w:r w:rsidR="00F574BA">
        <w:rPr>
          <w:rFonts w:ascii="Times New Roman" w:hAnsi="Times New Roman" w:cs="Times New Roman"/>
          <w:sz w:val="24"/>
          <w:szCs w:val="24"/>
        </w:rPr>
        <w:t xml:space="preserve"> </w:t>
      </w:r>
      <w:r w:rsidRPr="005E07F7">
        <w:rPr>
          <w:rFonts w:ascii="Times New Roman" w:hAnsi="Times New Roman" w:cs="Times New Roman"/>
          <w:sz w:val="24"/>
          <w:szCs w:val="24"/>
        </w:rPr>
        <w:t>(5.35</w:t>
      </w:r>
      <w:r w:rsidR="00F574BA">
        <w:rPr>
          <w:rFonts w:ascii="Times New Roman" w:hAnsi="Times New Roman" w:cs="Times New Roman"/>
          <w:sz w:val="24"/>
          <w:szCs w:val="24"/>
        </w:rPr>
        <w:t xml:space="preserve"> %</w:t>
      </w:r>
      <w:r w:rsidRPr="005E07F7">
        <w:rPr>
          <w:rFonts w:ascii="Times New Roman" w:hAnsi="Times New Roman" w:cs="Times New Roman"/>
          <w:sz w:val="24"/>
          <w:szCs w:val="24"/>
        </w:rPr>
        <w:t>), castor</w:t>
      </w:r>
      <w:r w:rsidR="00F574BA">
        <w:rPr>
          <w:rFonts w:ascii="Times New Roman" w:hAnsi="Times New Roman" w:cs="Times New Roman"/>
          <w:sz w:val="24"/>
          <w:szCs w:val="24"/>
        </w:rPr>
        <w:t xml:space="preserve"> </w:t>
      </w:r>
      <w:r w:rsidRPr="005E07F7">
        <w:rPr>
          <w:rFonts w:ascii="Times New Roman" w:hAnsi="Times New Roman" w:cs="Times New Roman"/>
          <w:sz w:val="24"/>
          <w:szCs w:val="24"/>
        </w:rPr>
        <w:t>(11.91</w:t>
      </w:r>
      <w:r w:rsidR="00F574BA">
        <w:rPr>
          <w:rFonts w:ascii="Times New Roman" w:hAnsi="Times New Roman" w:cs="Times New Roman"/>
          <w:sz w:val="24"/>
          <w:szCs w:val="24"/>
        </w:rPr>
        <w:t xml:space="preserve"> %</w:t>
      </w:r>
      <w:r w:rsidRPr="005E07F7">
        <w:rPr>
          <w:rFonts w:ascii="Times New Roman" w:hAnsi="Times New Roman" w:cs="Times New Roman"/>
          <w:sz w:val="24"/>
          <w:szCs w:val="24"/>
        </w:rPr>
        <w:t>) and jatrop</w:t>
      </w:r>
      <w:r w:rsidR="00052DF0">
        <w:rPr>
          <w:rFonts w:ascii="Times New Roman" w:hAnsi="Times New Roman" w:cs="Times New Roman"/>
          <w:sz w:val="24"/>
          <w:szCs w:val="24"/>
        </w:rPr>
        <w:t>h</w:t>
      </w:r>
      <w:r w:rsidRPr="005E07F7">
        <w:rPr>
          <w:rFonts w:ascii="Times New Roman" w:hAnsi="Times New Roman" w:cs="Times New Roman"/>
          <w:sz w:val="24"/>
          <w:szCs w:val="24"/>
        </w:rPr>
        <w:t>a</w:t>
      </w:r>
      <w:r w:rsidR="00F574BA">
        <w:rPr>
          <w:rFonts w:ascii="Times New Roman" w:hAnsi="Times New Roman" w:cs="Times New Roman"/>
          <w:sz w:val="24"/>
          <w:szCs w:val="24"/>
        </w:rPr>
        <w:t xml:space="preserve"> </w:t>
      </w:r>
      <w:r w:rsidRPr="005E07F7">
        <w:rPr>
          <w:rFonts w:ascii="Times New Roman" w:hAnsi="Times New Roman" w:cs="Times New Roman"/>
          <w:sz w:val="24"/>
          <w:szCs w:val="24"/>
        </w:rPr>
        <w:t>(6.12</w:t>
      </w:r>
      <w:r w:rsidR="00F574BA">
        <w:rPr>
          <w:rFonts w:ascii="Times New Roman" w:hAnsi="Times New Roman" w:cs="Times New Roman"/>
          <w:sz w:val="24"/>
          <w:szCs w:val="24"/>
        </w:rPr>
        <w:t xml:space="preserve"> %</w:t>
      </w:r>
      <w:r w:rsidRPr="005E07F7">
        <w:rPr>
          <w:rFonts w:ascii="Times New Roman" w:hAnsi="Times New Roman" w:cs="Times New Roman"/>
          <w:sz w:val="24"/>
          <w:szCs w:val="24"/>
        </w:rPr>
        <w:t>)</w:t>
      </w:r>
      <w:r w:rsidR="00F574BA">
        <w:rPr>
          <w:rFonts w:ascii="Times New Roman" w:hAnsi="Times New Roman" w:cs="Times New Roman"/>
          <w:sz w:val="24"/>
          <w:szCs w:val="24"/>
        </w:rPr>
        <w:t xml:space="preserve"> were less in </w:t>
      </w:r>
      <w:r w:rsidR="00F574BA" w:rsidRPr="005E07F7">
        <w:rPr>
          <w:rFonts w:ascii="Times New Roman" w:hAnsi="Times New Roman" w:cs="Times New Roman"/>
          <w:sz w:val="24"/>
          <w:szCs w:val="24"/>
        </w:rPr>
        <w:t>power operated multi seed decorticator (model-6)</w:t>
      </w:r>
      <w:r w:rsidRPr="005E07F7">
        <w:rPr>
          <w:rFonts w:ascii="Times New Roman" w:hAnsi="Times New Roman" w:cs="Times New Roman"/>
          <w:sz w:val="24"/>
          <w:szCs w:val="24"/>
        </w:rPr>
        <w:t xml:space="preserve"> </w:t>
      </w:r>
      <w:r w:rsidR="00F574BA">
        <w:rPr>
          <w:rFonts w:ascii="Times New Roman" w:hAnsi="Times New Roman" w:cs="Times New Roman"/>
          <w:sz w:val="24"/>
          <w:szCs w:val="24"/>
        </w:rPr>
        <w:t>as compared to</w:t>
      </w:r>
      <w:r w:rsidRPr="005E07F7">
        <w:rPr>
          <w:rFonts w:ascii="Times New Roman" w:hAnsi="Times New Roman" w:cs="Times New Roman"/>
          <w:sz w:val="24"/>
          <w:szCs w:val="24"/>
        </w:rPr>
        <w:t xml:space="preserve"> </w:t>
      </w:r>
      <w:r w:rsidR="00F574BA">
        <w:rPr>
          <w:rFonts w:ascii="Times New Roman" w:hAnsi="Times New Roman" w:cs="Times New Roman"/>
          <w:sz w:val="24"/>
          <w:szCs w:val="24"/>
        </w:rPr>
        <w:t xml:space="preserve">manually operated decorticator </w:t>
      </w:r>
      <w:r w:rsidR="00F574BA" w:rsidRPr="005E07F7">
        <w:rPr>
          <w:rFonts w:ascii="Times New Roman" w:hAnsi="Times New Roman" w:cs="Times New Roman"/>
          <w:sz w:val="24"/>
          <w:szCs w:val="24"/>
        </w:rPr>
        <w:t xml:space="preserve">model-1 </w:t>
      </w:r>
      <w:r w:rsidRPr="005E07F7">
        <w:rPr>
          <w:rFonts w:ascii="Times New Roman" w:hAnsi="Times New Roman" w:cs="Times New Roman"/>
          <w:sz w:val="24"/>
          <w:szCs w:val="24"/>
        </w:rPr>
        <w:t>(7.72</w:t>
      </w:r>
      <w:r w:rsidR="00F574BA">
        <w:rPr>
          <w:rFonts w:ascii="Times New Roman" w:hAnsi="Times New Roman" w:cs="Times New Roman"/>
          <w:sz w:val="24"/>
          <w:szCs w:val="24"/>
        </w:rPr>
        <w:t>, 12.47 and 7.24 %, respectively). Similarly,</w:t>
      </w:r>
      <w:r w:rsidRPr="005E07F7">
        <w:rPr>
          <w:rFonts w:ascii="Times New Roman" w:hAnsi="Times New Roman" w:cs="Times New Roman"/>
          <w:sz w:val="24"/>
          <w:szCs w:val="24"/>
        </w:rPr>
        <w:t xml:space="preserve"> unshelled pods were </w:t>
      </w:r>
      <w:r w:rsidR="00F574BA">
        <w:rPr>
          <w:rFonts w:ascii="Times New Roman" w:hAnsi="Times New Roman" w:cs="Times New Roman"/>
          <w:sz w:val="24"/>
          <w:szCs w:val="24"/>
        </w:rPr>
        <w:t>minimum</w:t>
      </w:r>
      <w:r w:rsidRPr="005E07F7">
        <w:rPr>
          <w:rFonts w:ascii="Times New Roman" w:hAnsi="Times New Roman" w:cs="Times New Roman"/>
          <w:sz w:val="24"/>
          <w:szCs w:val="24"/>
        </w:rPr>
        <w:t xml:space="preserve"> in </w:t>
      </w:r>
      <w:r w:rsidR="00F574BA" w:rsidRPr="005E07F7">
        <w:rPr>
          <w:rFonts w:ascii="Times New Roman" w:hAnsi="Times New Roman" w:cs="Times New Roman"/>
          <w:sz w:val="24"/>
          <w:szCs w:val="24"/>
        </w:rPr>
        <w:t>power operated multi seed decorticator (model-6</w:t>
      </w:r>
      <w:r w:rsidR="00973847" w:rsidRPr="005E07F7">
        <w:rPr>
          <w:rFonts w:ascii="Times New Roman" w:hAnsi="Times New Roman" w:cs="Times New Roman"/>
          <w:sz w:val="24"/>
          <w:szCs w:val="24"/>
        </w:rPr>
        <w:t xml:space="preserve">) </w:t>
      </w:r>
      <w:r w:rsidR="00E87763">
        <w:rPr>
          <w:rFonts w:ascii="Times New Roman" w:hAnsi="Times New Roman" w:cs="Times New Roman"/>
          <w:sz w:val="24"/>
          <w:szCs w:val="24"/>
        </w:rPr>
        <w:t xml:space="preserve">where as </w:t>
      </w:r>
      <w:r w:rsidR="00F574BA">
        <w:rPr>
          <w:rFonts w:ascii="Times New Roman" w:hAnsi="Times New Roman" w:cs="Times New Roman"/>
          <w:sz w:val="24"/>
          <w:szCs w:val="24"/>
        </w:rPr>
        <w:t>higher unshelled pods were recorded in</w:t>
      </w:r>
      <w:r w:rsidR="00973847">
        <w:rPr>
          <w:rFonts w:ascii="Times New Roman" w:hAnsi="Times New Roman" w:cs="Times New Roman"/>
          <w:sz w:val="24"/>
          <w:szCs w:val="24"/>
        </w:rPr>
        <w:t xml:space="preserve"> model-1.</w:t>
      </w:r>
      <w:r w:rsidR="00E87763">
        <w:rPr>
          <w:rFonts w:ascii="Times New Roman" w:hAnsi="Times New Roman" w:cs="Times New Roman"/>
          <w:sz w:val="24"/>
          <w:szCs w:val="24"/>
        </w:rPr>
        <w:t xml:space="preserve"> </w:t>
      </w:r>
      <w:r w:rsidRPr="005E07F7">
        <w:rPr>
          <w:rFonts w:ascii="Times New Roman" w:hAnsi="Times New Roman" w:cs="Times New Roman"/>
          <w:sz w:val="24"/>
          <w:szCs w:val="24"/>
        </w:rPr>
        <w:t>By considering less fatigue to the operator and higher output, multi seed decorticator could be advantageously used for decortications of groundnut, castor and jatrop</w:t>
      </w:r>
      <w:r w:rsidR="00973847">
        <w:rPr>
          <w:rFonts w:ascii="Times New Roman" w:hAnsi="Times New Roman" w:cs="Times New Roman"/>
          <w:sz w:val="24"/>
          <w:szCs w:val="24"/>
        </w:rPr>
        <w:t>h</w:t>
      </w:r>
      <w:r w:rsidRPr="005E07F7">
        <w:rPr>
          <w:rFonts w:ascii="Times New Roman" w:hAnsi="Times New Roman" w:cs="Times New Roman"/>
          <w:sz w:val="24"/>
          <w:szCs w:val="24"/>
        </w:rPr>
        <w:t>a</w:t>
      </w:r>
      <w:r w:rsidR="00973847">
        <w:rPr>
          <w:rFonts w:ascii="Times New Roman" w:hAnsi="Times New Roman" w:cs="Times New Roman"/>
          <w:sz w:val="24"/>
          <w:szCs w:val="24"/>
        </w:rPr>
        <w:t xml:space="preserve"> respectively</w:t>
      </w:r>
      <w:r w:rsidR="00E87763">
        <w:rPr>
          <w:rFonts w:ascii="Times New Roman" w:hAnsi="Times New Roman" w:cs="Times New Roman"/>
          <w:sz w:val="24"/>
          <w:szCs w:val="24"/>
        </w:rPr>
        <w:t xml:space="preserve"> for small and marginal farmers</w:t>
      </w:r>
      <w:r w:rsidR="00973847">
        <w:rPr>
          <w:rFonts w:ascii="Times New Roman" w:hAnsi="Times New Roman" w:cs="Times New Roman"/>
          <w:sz w:val="24"/>
          <w:szCs w:val="24"/>
        </w:rPr>
        <w:t>.</w:t>
      </w:r>
    </w:p>
    <w:p w:rsidR="009261C2" w:rsidRDefault="009261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65346" w:rsidRDefault="009261C2" w:rsidP="00FE6B2B">
      <w:pPr>
        <w:spacing w:line="360" w:lineRule="auto"/>
        <w:ind w:firstLine="720"/>
        <w:jc w:val="both"/>
      </w:pPr>
      <w:r w:rsidRPr="009261C2">
        <w:rPr>
          <w:noProof/>
        </w:rPr>
        <w:lastRenderedPageBreak/>
        <w:drawing>
          <wp:inline distT="0" distB="0" distL="0" distR="0">
            <wp:extent cx="4979797" cy="2150669"/>
            <wp:effectExtent l="19050" t="0" r="11303" b="1981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9261C2" w:rsidRDefault="009261C2" w:rsidP="00FE6B2B">
      <w:pPr>
        <w:spacing w:line="360" w:lineRule="auto"/>
        <w:ind w:firstLine="720"/>
        <w:jc w:val="both"/>
      </w:pPr>
      <w:proofErr w:type="gramStart"/>
      <w:r w:rsidRPr="00CB2FE6">
        <w:rPr>
          <w:rFonts w:ascii="Times New Roman" w:hAnsi="Times New Roman"/>
          <w:sz w:val="24"/>
          <w:szCs w:val="24"/>
        </w:rPr>
        <w:t>Fig.</w:t>
      </w:r>
      <w:proofErr w:type="gramEnd"/>
      <w:r w:rsidRPr="00CB2FE6">
        <w:rPr>
          <w:rFonts w:ascii="Times New Roman" w:hAnsi="Times New Roman"/>
          <w:sz w:val="24"/>
          <w:szCs w:val="24"/>
        </w:rPr>
        <w:t xml:space="preserve"> : </w:t>
      </w:r>
      <w:r>
        <w:rPr>
          <w:rFonts w:ascii="Times New Roman" w:hAnsi="Times New Roman"/>
          <w:sz w:val="24"/>
          <w:szCs w:val="24"/>
        </w:rPr>
        <w:t>Efficiency (kg/day)</w:t>
      </w:r>
      <w:r w:rsidRPr="00CB2FE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of decorticator</w:t>
      </w:r>
    </w:p>
    <w:p w:rsidR="009261C2" w:rsidRPr="00A243F1" w:rsidRDefault="009261C2" w:rsidP="009261C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3F1">
        <w:rPr>
          <w:rFonts w:ascii="Times New Roman" w:hAnsi="Times New Roman" w:cs="Times New Roman"/>
          <w:b/>
          <w:sz w:val="24"/>
          <w:szCs w:val="24"/>
        </w:rPr>
        <w:t>References:</w:t>
      </w:r>
    </w:p>
    <w:p w:rsidR="009261C2" w:rsidRDefault="009261C2" w:rsidP="009261C2">
      <w:pPr>
        <w:spacing w:after="0" w:line="360" w:lineRule="auto"/>
        <w:ind w:left="630" w:hanging="720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99185C">
        <w:rPr>
          <w:rFonts w:ascii="Times New Roman" w:hAnsi="Times New Roman"/>
          <w:sz w:val="24"/>
          <w:szCs w:val="24"/>
        </w:rPr>
        <w:t>Anantachar</w:t>
      </w:r>
      <w:proofErr w:type="spellEnd"/>
      <w:r w:rsidRPr="0099185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M., </w:t>
      </w:r>
      <w:r w:rsidRPr="0099185C">
        <w:rPr>
          <w:rFonts w:ascii="Times New Roman" w:hAnsi="Times New Roman"/>
          <w:sz w:val="24"/>
          <w:szCs w:val="24"/>
        </w:rPr>
        <w:t xml:space="preserve">MAURYA N.L </w:t>
      </w:r>
      <w:r>
        <w:rPr>
          <w:rFonts w:ascii="Times New Roman" w:hAnsi="Times New Roman"/>
          <w:sz w:val="24"/>
          <w:szCs w:val="24"/>
        </w:rPr>
        <w:t>and</w:t>
      </w:r>
      <w:r w:rsidRPr="009918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85C">
        <w:rPr>
          <w:rFonts w:ascii="Times New Roman" w:hAnsi="Times New Roman"/>
          <w:sz w:val="24"/>
          <w:szCs w:val="24"/>
        </w:rPr>
        <w:t>N.B.Naravani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 w:rsidRPr="0099185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2009. </w:t>
      </w:r>
      <w:r w:rsidRPr="0099185C">
        <w:rPr>
          <w:rFonts w:ascii="Times New Roman" w:hAnsi="Times New Roman"/>
          <w:sz w:val="24"/>
          <w:szCs w:val="24"/>
        </w:rPr>
        <w:t xml:space="preserve">Development and Performance Evaluation of Pedal Operated Decorticator. </w:t>
      </w:r>
    </w:p>
    <w:p w:rsidR="009261C2" w:rsidRPr="0099185C" w:rsidRDefault="009261C2" w:rsidP="009261C2">
      <w:pPr>
        <w:spacing w:after="0" w:line="360" w:lineRule="auto"/>
        <w:ind w:left="630" w:hanging="720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Anynomus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 w:rsidRPr="0099185C">
        <w:rPr>
          <w:rFonts w:ascii="Times New Roman" w:hAnsi="Times New Roman"/>
          <w:sz w:val="24"/>
          <w:szCs w:val="24"/>
        </w:rPr>
        <w:t xml:space="preserve"> 201</w:t>
      </w:r>
      <w:r w:rsidR="00212828">
        <w:rPr>
          <w:rFonts w:ascii="Times New Roman" w:hAnsi="Times New Roman"/>
          <w:sz w:val="24"/>
          <w:szCs w:val="24"/>
        </w:rPr>
        <w:t>6</w:t>
      </w:r>
      <w:r w:rsidRPr="0099185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A</w:t>
      </w:r>
      <w:r w:rsidRPr="0099185C">
        <w:rPr>
          <w:rFonts w:ascii="Times New Roman" w:hAnsi="Times New Roman"/>
          <w:sz w:val="24"/>
          <w:szCs w:val="24"/>
        </w:rPr>
        <w:t xml:space="preserve">rea, production and productivity of different crop ministry </w:t>
      </w:r>
      <w:r>
        <w:rPr>
          <w:rFonts w:ascii="Times New Roman" w:hAnsi="Times New Roman"/>
          <w:sz w:val="24"/>
          <w:szCs w:val="24"/>
        </w:rPr>
        <w:t>of agriculture and co-operation.pp-110.</w:t>
      </w:r>
    </w:p>
    <w:p w:rsidR="009261C2" w:rsidRDefault="009261C2" w:rsidP="009261C2">
      <w:pPr>
        <w:spacing w:after="0" w:line="360" w:lineRule="auto"/>
        <w:ind w:left="540" w:hanging="63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9185C">
        <w:rPr>
          <w:rFonts w:ascii="Times New Roman" w:hAnsi="Times New Roman"/>
          <w:sz w:val="24"/>
          <w:szCs w:val="24"/>
        </w:rPr>
        <w:t>Lata</w:t>
      </w:r>
      <w:proofErr w:type="spellEnd"/>
      <w:r w:rsidRPr="009918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85C">
        <w:rPr>
          <w:rFonts w:ascii="Times New Roman" w:hAnsi="Times New Roman"/>
          <w:sz w:val="24"/>
          <w:szCs w:val="24"/>
        </w:rPr>
        <w:t>kulkarni</w:t>
      </w:r>
      <w:proofErr w:type="spellEnd"/>
      <w:r w:rsidRPr="0099185C"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C</w:t>
      </w:r>
      <w:r w:rsidRPr="0099185C">
        <w:rPr>
          <w:rFonts w:ascii="Times New Roman" w:hAnsi="Times New Roman"/>
          <w:sz w:val="24"/>
          <w:szCs w:val="24"/>
        </w:rPr>
        <w:t>handrappa</w:t>
      </w:r>
      <w:proofErr w:type="spellEnd"/>
      <w:r w:rsidRPr="0099185C"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</w:t>
      </w:r>
      <w:r w:rsidRPr="0099185C">
        <w:rPr>
          <w:rFonts w:ascii="Times New Roman" w:hAnsi="Times New Roman"/>
          <w:sz w:val="24"/>
          <w:szCs w:val="24"/>
        </w:rPr>
        <w:t>arvajna.B.salimth</w:t>
      </w:r>
      <w:proofErr w:type="spellEnd"/>
      <w:r w:rsidRPr="0099185C">
        <w:rPr>
          <w:rFonts w:ascii="Times New Roman" w:hAnsi="Times New Roman"/>
          <w:sz w:val="24"/>
          <w:szCs w:val="24"/>
        </w:rPr>
        <w:t xml:space="preserve"> and Sharanappa </w:t>
      </w:r>
      <w:proofErr w:type="spellStart"/>
      <w:r w:rsidRPr="0099185C">
        <w:rPr>
          <w:rFonts w:ascii="Times New Roman" w:hAnsi="Times New Roman"/>
          <w:sz w:val="24"/>
          <w:szCs w:val="24"/>
        </w:rPr>
        <w:t>jangandi</w:t>
      </w:r>
      <w:proofErr w:type="spellEnd"/>
      <w:proofErr w:type="gramStart"/>
      <w:r>
        <w:rPr>
          <w:rFonts w:ascii="Times New Roman" w:hAnsi="Times New Roman"/>
          <w:sz w:val="24"/>
          <w:szCs w:val="24"/>
        </w:rPr>
        <w:t>,.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99185C">
        <w:rPr>
          <w:rFonts w:ascii="Times New Roman" w:hAnsi="Times New Roman"/>
          <w:sz w:val="24"/>
          <w:szCs w:val="24"/>
        </w:rPr>
        <w:t>2012,</w:t>
      </w:r>
      <w:r>
        <w:rPr>
          <w:rFonts w:ascii="Times New Roman" w:hAnsi="Times New Roman"/>
          <w:sz w:val="24"/>
          <w:szCs w:val="24"/>
        </w:rPr>
        <w:t xml:space="preserve"> Modified hand operated groundnut decorticator, A born to farm women for drudgery reduction and time saving , global conference on women in agriculture, ICAR, 13-15. </w:t>
      </w:r>
      <w:proofErr w:type="gramStart"/>
      <w:r>
        <w:rPr>
          <w:rFonts w:ascii="Times New Roman" w:hAnsi="Times New Roman"/>
          <w:sz w:val="24"/>
          <w:szCs w:val="24"/>
        </w:rPr>
        <w:t>Pp-</w:t>
      </w:r>
      <w:r w:rsidRPr="0099185C">
        <w:rPr>
          <w:rFonts w:ascii="Times New Roman" w:hAnsi="Times New Roman"/>
          <w:sz w:val="24"/>
          <w:szCs w:val="24"/>
        </w:rPr>
        <w:t>70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9261C2" w:rsidRPr="0099185C" w:rsidRDefault="009261C2" w:rsidP="009261C2">
      <w:pPr>
        <w:spacing w:after="0" w:line="360" w:lineRule="auto"/>
        <w:jc w:val="both"/>
        <w:rPr>
          <w:rFonts w:ascii="Times New Roman" w:hAnsi="Times New Roman"/>
          <w:sz w:val="24"/>
          <w:szCs w:val="17"/>
        </w:rPr>
      </w:pPr>
      <w:proofErr w:type="spellStart"/>
      <w:r>
        <w:rPr>
          <w:rFonts w:ascii="Times New Roman" w:hAnsi="Times New Roman"/>
          <w:sz w:val="24"/>
          <w:szCs w:val="17"/>
        </w:rPr>
        <w:t>Pradhana</w:t>
      </w:r>
      <w:proofErr w:type="spellEnd"/>
      <w:r>
        <w:rPr>
          <w:rFonts w:ascii="Times New Roman" w:hAnsi="Times New Roman"/>
          <w:sz w:val="24"/>
          <w:szCs w:val="17"/>
        </w:rPr>
        <w:t>, R.C.,</w:t>
      </w:r>
      <w:r w:rsidRPr="0099185C">
        <w:rPr>
          <w:rFonts w:ascii="Times New Roman" w:hAnsi="Times New Roman"/>
          <w:sz w:val="24"/>
          <w:szCs w:val="17"/>
        </w:rPr>
        <w:t xml:space="preserve"> </w:t>
      </w:r>
      <w:proofErr w:type="spellStart"/>
      <w:r w:rsidRPr="0099185C">
        <w:rPr>
          <w:rFonts w:ascii="Times New Roman" w:hAnsi="Times New Roman"/>
          <w:sz w:val="24"/>
          <w:szCs w:val="17"/>
        </w:rPr>
        <w:t>Naika</w:t>
      </w:r>
      <w:proofErr w:type="spellEnd"/>
      <w:r w:rsidRPr="0099185C">
        <w:rPr>
          <w:rFonts w:ascii="Times New Roman" w:hAnsi="Times New Roman"/>
          <w:sz w:val="24"/>
          <w:szCs w:val="17"/>
        </w:rPr>
        <w:t>, S.N</w:t>
      </w:r>
      <w:r>
        <w:rPr>
          <w:rFonts w:ascii="Times New Roman" w:hAnsi="Times New Roman"/>
          <w:sz w:val="24"/>
          <w:szCs w:val="17"/>
        </w:rPr>
        <w:t xml:space="preserve">., </w:t>
      </w:r>
      <w:proofErr w:type="spellStart"/>
      <w:r w:rsidRPr="0099185C">
        <w:rPr>
          <w:rFonts w:ascii="Times New Roman" w:hAnsi="Times New Roman"/>
          <w:sz w:val="24"/>
          <w:szCs w:val="17"/>
        </w:rPr>
        <w:t>Bhatnagarb</w:t>
      </w:r>
      <w:proofErr w:type="gramStart"/>
      <w:r w:rsidRPr="0099185C">
        <w:rPr>
          <w:rFonts w:ascii="Times New Roman" w:hAnsi="Times New Roman"/>
          <w:sz w:val="24"/>
          <w:szCs w:val="17"/>
        </w:rPr>
        <w:t>,</w:t>
      </w:r>
      <w:r>
        <w:rPr>
          <w:rFonts w:ascii="Times New Roman" w:hAnsi="Times New Roman"/>
          <w:sz w:val="24"/>
          <w:szCs w:val="17"/>
        </w:rPr>
        <w:t>N.and</w:t>
      </w:r>
      <w:r w:rsidRPr="0099185C">
        <w:rPr>
          <w:rFonts w:ascii="Times New Roman" w:hAnsi="Times New Roman"/>
          <w:sz w:val="24"/>
          <w:szCs w:val="17"/>
        </w:rPr>
        <w:t>.Vijaya</w:t>
      </w:r>
      <w:proofErr w:type="spellEnd"/>
      <w:proofErr w:type="gramEnd"/>
      <w:r w:rsidRPr="0099185C">
        <w:rPr>
          <w:rFonts w:ascii="Times New Roman" w:hAnsi="Times New Roman"/>
          <w:sz w:val="24"/>
          <w:szCs w:val="17"/>
        </w:rPr>
        <w:t>, V.K</w:t>
      </w:r>
      <w:r>
        <w:rPr>
          <w:rFonts w:ascii="Times New Roman" w:hAnsi="Times New Roman"/>
          <w:sz w:val="24"/>
          <w:szCs w:val="17"/>
        </w:rPr>
        <w:t xml:space="preserve">. 2010, </w:t>
      </w:r>
      <w:r w:rsidRPr="0099185C">
        <w:rPr>
          <w:rFonts w:ascii="Times New Roman" w:hAnsi="Times New Roman"/>
          <w:sz w:val="24"/>
          <w:szCs w:val="17"/>
        </w:rPr>
        <w:t xml:space="preserve">Design, Development and  </w:t>
      </w:r>
    </w:p>
    <w:p w:rsidR="009261C2" w:rsidRDefault="009261C2" w:rsidP="009261C2">
      <w:pPr>
        <w:pStyle w:val="ListParagraph"/>
        <w:spacing w:after="0" w:line="360" w:lineRule="auto"/>
        <w:ind w:left="540"/>
        <w:jc w:val="both"/>
        <w:rPr>
          <w:rFonts w:ascii="Times New Roman" w:hAnsi="Times New Roman"/>
          <w:sz w:val="24"/>
          <w:szCs w:val="17"/>
        </w:rPr>
      </w:pPr>
      <w:r>
        <w:rPr>
          <w:rFonts w:ascii="Times New Roman" w:hAnsi="Times New Roman"/>
          <w:sz w:val="24"/>
          <w:szCs w:val="17"/>
        </w:rPr>
        <w:t xml:space="preserve">   </w:t>
      </w:r>
      <w:r w:rsidRPr="00B92974">
        <w:rPr>
          <w:rFonts w:ascii="Times New Roman" w:hAnsi="Times New Roman"/>
          <w:sz w:val="24"/>
          <w:szCs w:val="17"/>
        </w:rPr>
        <w:t xml:space="preserve">Testing of hand operated decorticator for </w:t>
      </w:r>
      <w:proofErr w:type="spellStart"/>
      <w:r w:rsidRPr="00B92974">
        <w:rPr>
          <w:rFonts w:ascii="Times New Roman" w:hAnsi="Times New Roman"/>
          <w:sz w:val="24"/>
          <w:szCs w:val="17"/>
        </w:rPr>
        <w:t>Jatropha</w:t>
      </w:r>
      <w:proofErr w:type="spellEnd"/>
      <w:r w:rsidRPr="00B92974">
        <w:rPr>
          <w:rFonts w:ascii="Times New Roman" w:hAnsi="Times New Roman"/>
          <w:sz w:val="24"/>
          <w:szCs w:val="17"/>
        </w:rPr>
        <w:t xml:space="preserve"> Fruit, Applied Energy", Volume </w:t>
      </w:r>
      <w:r>
        <w:rPr>
          <w:rFonts w:ascii="Times New Roman" w:hAnsi="Times New Roman"/>
          <w:sz w:val="24"/>
          <w:szCs w:val="17"/>
        </w:rPr>
        <w:t xml:space="preserve"> </w:t>
      </w:r>
    </w:p>
    <w:p w:rsidR="009261C2" w:rsidRDefault="009261C2" w:rsidP="009261C2">
      <w:pPr>
        <w:pStyle w:val="ListParagraph"/>
        <w:spacing w:after="0" w:line="360" w:lineRule="auto"/>
        <w:ind w:left="540"/>
        <w:jc w:val="both"/>
        <w:rPr>
          <w:rFonts w:ascii="Times New Roman" w:hAnsi="Times New Roman"/>
          <w:sz w:val="24"/>
          <w:szCs w:val="17"/>
        </w:rPr>
      </w:pPr>
      <w:r>
        <w:rPr>
          <w:rFonts w:ascii="Times New Roman" w:hAnsi="Times New Roman"/>
          <w:sz w:val="24"/>
          <w:szCs w:val="17"/>
        </w:rPr>
        <w:t xml:space="preserve">    </w:t>
      </w:r>
      <w:proofErr w:type="gramStart"/>
      <w:r w:rsidRPr="00B92974">
        <w:rPr>
          <w:rFonts w:ascii="Times New Roman" w:hAnsi="Times New Roman"/>
          <w:sz w:val="24"/>
          <w:szCs w:val="17"/>
        </w:rPr>
        <w:t>87</w:t>
      </w:r>
      <w:r>
        <w:rPr>
          <w:rFonts w:ascii="Times New Roman" w:hAnsi="Times New Roman"/>
          <w:sz w:val="24"/>
          <w:szCs w:val="17"/>
        </w:rPr>
        <w:t>(</w:t>
      </w:r>
      <w:r w:rsidRPr="00B92974">
        <w:rPr>
          <w:rFonts w:ascii="Times New Roman" w:hAnsi="Times New Roman"/>
          <w:sz w:val="24"/>
          <w:szCs w:val="17"/>
        </w:rPr>
        <w:t>3</w:t>
      </w:r>
      <w:r>
        <w:rPr>
          <w:rFonts w:ascii="Times New Roman" w:hAnsi="Times New Roman"/>
          <w:sz w:val="24"/>
          <w:szCs w:val="17"/>
        </w:rPr>
        <w:t>).</w:t>
      </w:r>
      <w:proofErr w:type="gramEnd"/>
      <w:r w:rsidRPr="00B92974">
        <w:rPr>
          <w:rFonts w:ascii="Times New Roman" w:hAnsi="Times New Roman"/>
          <w:sz w:val="24"/>
          <w:szCs w:val="17"/>
        </w:rPr>
        <w:t xml:space="preserve"> PP. 762-768.</w:t>
      </w:r>
    </w:p>
    <w:p w:rsidR="009261C2" w:rsidRPr="00FD187A" w:rsidRDefault="009261C2" w:rsidP="00FE6B2B">
      <w:pPr>
        <w:spacing w:line="360" w:lineRule="auto"/>
        <w:ind w:firstLine="720"/>
        <w:jc w:val="both"/>
      </w:pPr>
    </w:p>
    <w:sectPr w:rsidR="009261C2" w:rsidRPr="00FD187A" w:rsidSect="00FE6B2B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6417A"/>
    <w:multiLevelType w:val="hybridMultilevel"/>
    <w:tmpl w:val="6D40CD4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5010FB"/>
    <w:multiLevelType w:val="hybridMultilevel"/>
    <w:tmpl w:val="2A764E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4D12F2"/>
    <w:rsid w:val="00052DF0"/>
    <w:rsid w:val="0006401A"/>
    <w:rsid w:val="00077C99"/>
    <w:rsid w:val="000A2E3B"/>
    <w:rsid w:val="000F037D"/>
    <w:rsid w:val="001627CA"/>
    <w:rsid w:val="0017430B"/>
    <w:rsid w:val="001A2F06"/>
    <w:rsid w:val="00212828"/>
    <w:rsid w:val="0022179C"/>
    <w:rsid w:val="002329F7"/>
    <w:rsid w:val="002671FE"/>
    <w:rsid w:val="002C0DEE"/>
    <w:rsid w:val="00320547"/>
    <w:rsid w:val="00336753"/>
    <w:rsid w:val="0035770D"/>
    <w:rsid w:val="00365988"/>
    <w:rsid w:val="003A5494"/>
    <w:rsid w:val="003B6D99"/>
    <w:rsid w:val="003E2955"/>
    <w:rsid w:val="004A3F88"/>
    <w:rsid w:val="004B2C1C"/>
    <w:rsid w:val="004C4785"/>
    <w:rsid w:val="004D12F2"/>
    <w:rsid w:val="0050167E"/>
    <w:rsid w:val="00564E07"/>
    <w:rsid w:val="00565346"/>
    <w:rsid w:val="005A27CD"/>
    <w:rsid w:val="00725AF0"/>
    <w:rsid w:val="007F2E5C"/>
    <w:rsid w:val="008C67F8"/>
    <w:rsid w:val="008D6B84"/>
    <w:rsid w:val="008F6CCB"/>
    <w:rsid w:val="009201CE"/>
    <w:rsid w:val="009261C2"/>
    <w:rsid w:val="009531FF"/>
    <w:rsid w:val="0095769C"/>
    <w:rsid w:val="00973847"/>
    <w:rsid w:val="0099185C"/>
    <w:rsid w:val="009A3BEC"/>
    <w:rsid w:val="009F595B"/>
    <w:rsid w:val="00AA19C9"/>
    <w:rsid w:val="00AB0429"/>
    <w:rsid w:val="00AE2E1F"/>
    <w:rsid w:val="00AE3EC6"/>
    <w:rsid w:val="00AE76A5"/>
    <w:rsid w:val="00AF21F2"/>
    <w:rsid w:val="00B97F2C"/>
    <w:rsid w:val="00BA60EC"/>
    <w:rsid w:val="00BD4C88"/>
    <w:rsid w:val="00C02F76"/>
    <w:rsid w:val="00C117B1"/>
    <w:rsid w:val="00C510CA"/>
    <w:rsid w:val="00CB2FE6"/>
    <w:rsid w:val="00CD1C33"/>
    <w:rsid w:val="00D6272F"/>
    <w:rsid w:val="00D85BC9"/>
    <w:rsid w:val="00DA6EF9"/>
    <w:rsid w:val="00DE0678"/>
    <w:rsid w:val="00E00345"/>
    <w:rsid w:val="00E22425"/>
    <w:rsid w:val="00E40DA4"/>
    <w:rsid w:val="00E754C0"/>
    <w:rsid w:val="00E87763"/>
    <w:rsid w:val="00F14A3E"/>
    <w:rsid w:val="00F234FD"/>
    <w:rsid w:val="00F574BA"/>
    <w:rsid w:val="00F76A7A"/>
    <w:rsid w:val="00F9446B"/>
    <w:rsid w:val="00FD187A"/>
    <w:rsid w:val="00FE1A6D"/>
    <w:rsid w:val="00FE424B"/>
    <w:rsid w:val="00FE6B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2F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12F2"/>
    <w:pPr>
      <w:ind w:left="720"/>
    </w:pPr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4D12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6534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F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FE6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g.%20Engineering\Desktop\New%20Microsoft%20Office%20Excel%20Worksheet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36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Sheet1!$G$19:$G$20</c:f>
              <c:strCache>
                <c:ptCount val="1"/>
                <c:pt idx="0">
                  <c:v>Capacity  kg/ day</c:v>
                </c:pt>
              </c:strCache>
            </c:strRef>
          </c:tx>
          <c:cat>
            <c:multiLvlStrRef>
              <c:f>Sheet1!$E$21:$F$26</c:f>
              <c:multiLvlStrCache>
                <c:ptCount val="6"/>
                <c:lvl>
                  <c:pt idx="0">
                    <c:v>Groundnut</c:v>
                  </c:pt>
                  <c:pt idx="1">
                    <c:v>Castor </c:v>
                  </c:pt>
                  <c:pt idx="2">
                    <c:v>Jatropha </c:v>
                  </c:pt>
                  <c:pt idx="3">
                    <c:v>Groundnut</c:v>
                  </c:pt>
                  <c:pt idx="4">
                    <c:v>Castor </c:v>
                  </c:pt>
                  <c:pt idx="5">
                    <c:v>Jatropha </c:v>
                  </c:pt>
                </c:lvl>
                <c:lvl>
                  <c:pt idx="0">
                    <c:v>T1- Manually</c:v>
                  </c:pt>
                  <c:pt idx="3">
                    <c:v>T2-Powered </c:v>
                  </c:pt>
                </c:lvl>
              </c:multiLvlStrCache>
            </c:multiLvlStrRef>
          </c:cat>
          <c:val>
            <c:numRef>
              <c:f>Sheet1!$G$21:$G$26</c:f>
              <c:numCache>
                <c:formatCode>General</c:formatCode>
                <c:ptCount val="6"/>
                <c:pt idx="0">
                  <c:v>107</c:v>
                </c:pt>
                <c:pt idx="1">
                  <c:v>745</c:v>
                </c:pt>
                <c:pt idx="2">
                  <c:v>707</c:v>
                </c:pt>
                <c:pt idx="3">
                  <c:v>355</c:v>
                </c:pt>
                <c:pt idx="4">
                  <c:v>995</c:v>
                </c:pt>
                <c:pt idx="5">
                  <c:v>1115</c:v>
                </c:pt>
              </c:numCache>
            </c:numRef>
          </c:val>
        </c:ser>
        <c:gapWidth val="300"/>
        <c:axId val="37806080"/>
        <c:axId val="37808000"/>
      </c:barChart>
      <c:catAx>
        <c:axId val="3780608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r>
                  <a:rPr lang="en-US">
                    <a:solidFill>
                      <a:schemeClr val="bg1"/>
                    </a:solidFill>
                  </a:rPr>
                  <a:t>Treatment</a:t>
                </a:r>
              </a:p>
            </c:rich>
          </c:tx>
          <c:spPr>
            <a:solidFill>
              <a:srgbClr val="FF0000"/>
            </a:solidFill>
          </c:spPr>
        </c:title>
        <c:majorTickMark val="none"/>
        <c:tickLblPos val="nextTo"/>
        <c:crossAx val="37808000"/>
        <c:crosses val="autoZero"/>
        <c:auto val="1"/>
        <c:lblAlgn val="ctr"/>
        <c:lblOffset val="100"/>
      </c:catAx>
      <c:valAx>
        <c:axId val="37808000"/>
        <c:scaling>
          <c:orientation val="minMax"/>
        </c:scaling>
        <c:axPos val="l"/>
        <c:majorGridlines/>
        <c:minorGridlines/>
        <c:title>
          <c:tx>
            <c:rich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r>
                  <a:rPr lang="en-US">
                    <a:solidFill>
                      <a:schemeClr val="bg1"/>
                    </a:solidFill>
                  </a:rPr>
                  <a:t>Efficiency (kg/day)</a:t>
                </a:r>
              </a:p>
            </c:rich>
          </c:tx>
          <c:spPr>
            <a:solidFill>
              <a:srgbClr val="FF0000"/>
            </a:solidFill>
          </c:spPr>
        </c:title>
        <c:numFmt formatCode="General" sourceLinked="1"/>
        <c:tickLblPos val="nextTo"/>
        <c:crossAx val="37806080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Ag. Engineering</dc:creator>
  <cp:lastModifiedBy>Ag. Engineering</cp:lastModifiedBy>
  <cp:revision>7</cp:revision>
  <dcterms:created xsi:type="dcterms:W3CDTF">2017-04-01T06:03:00Z</dcterms:created>
  <dcterms:modified xsi:type="dcterms:W3CDTF">2017-08-24T05:56:00Z</dcterms:modified>
</cp:coreProperties>
</file>