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FAC" w:rsidRPr="00F52E23" w:rsidRDefault="00DF4B79" w:rsidP="0019502F">
      <w:pPr>
        <w:pStyle w:val="Bezmezer"/>
        <w:jc w:val="right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cs-CZ"/>
        </w:rPr>
        <w:drawing>
          <wp:inline distT="0" distB="0" distL="0" distR="0" wp14:anchorId="2D5835DA" wp14:editId="2C16C330">
            <wp:extent cx="1512570" cy="1481455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várka TISK-4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1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FAC" w:rsidRPr="00F52E23" w:rsidRDefault="00AE6FAC" w:rsidP="00122D80">
      <w:pPr>
        <w:pStyle w:val="Bezmezer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52E23">
        <w:rPr>
          <w:rFonts w:ascii="Times New Roman" w:hAnsi="Times New Roman" w:cs="Times New Roman"/>
          <w:b/>
          <w:caps/>
          <w:sz w:val="28"/>
          <w:szCs w:val="28"/>
        </w:rPr>
        <w:t xml:space="preserve">TITLE: </w:t>
      </w:r>
    </w:p>
    <w:p w:rsidR="00BA2B96" w:rsidRPr="00F52E23" w:rsidRDefault="00A50D70" w:rsidP="00122D80">
      <w:pPr>
        <w:pStyle w:val="Bezmezer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52E23">
        <w:rPr>
          <w:rFonts w:ascii="Times New Roman" w:hAnsi="Times New Roman" w:cs="Times New Roman"/>
          <w:b/>
          <w:caps/>
          <w:sz w:val="28"/>
          <w:szCs w:val="28"/>
        </w:rPr>
        <w:t>The thread browlift – unique technique</w:t>
      </w:r>
    </w:p>
    <w:p w:rsidR="00AE6FAC" w:rsidRPr="00F52E23" w:rsidRDefault="00AE6FAC" w:rsidP="00122D80">
      <w:pPr>
        <w:pStyle w:val="Bezmezer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AE6FAC" w:rsidRPr="00F52E23" w:rsidRDefault="00AE6FAC" w:rsidP="00122D80">
      <w:pPr>
        <w:pStyle w:val="Bezmezer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proofErr w:type="spellStart"/>
      <w:r w:rsidRPr="00F52E23">
        <w:rPr>
          <w:rFonts w:ascii="Times New Roman" w:hAnsi="Times New Roman" w:cs="Times New Roman"/>
          <w:b/>
          <w:caps/>
          <w:sz w:val="24"/>
          <w:szCs w:val="24"/>
        </w:rPr>
        <w:t>N</w:t>
      </w:r>
      <w:r w:rsidRPr="00F52E23">
        <w:rPr>
          <w:rFonts w:ascii="Times New Roman" w:hAnsi="Times New Roman" w:cs="Times New Roman"/>
          <w:b/>
          <w:sz w:val="24"/>
          <w:szCs w:val="24"/>
        </w:rPr>
        <w:t>ame</w:t>
      </w:r>
      <w:proofErr w:type="spellEnd"/>
      <w:r w:rsidRPr="00F52E23">
        <w:rPr>
          <w:rFonts w:ascii="Times New Roman" w:hAnsi="Times New Roman" w:cs="Times New Roman"/>
          <w:b/>
          <w:caps/>
          <w:sz w:val="24"/>
          <w:szCs w:val="24"/>
        </w:rPr>
        <w:t>: ANETA KRAJCOVA, MD</w:t>
      </w:r>
    </w:p>
    <w:p w:rsidR="00AE6FAC" w:rsidRPr="00F52E23" w:rsidRDefault="00AE6FAC" w:rsidP="00122D8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E23">
        <w:rPr>
          <w:rFonts w:ascii="Times New Roman" w:hAnsi="Times New Roman" w:cs="Times New Roman"/>
          <w:b/>
          <w:caps/>
          <w:sz w:val="24"/>
          <w:szCs w:val="24"/>
        </w:rPr>
        <w:t>C</w:t>
      </w:r>
      <w:r w:rsidRPr="00F52E23">
        <w:rPr>
          <w:rFonts w:ascii="Times New Roman" w:hAnsi="Times New Roman" w:cs="Times New Roman"/>
          <w:b/>
          <w:sz w:val="24"/>
          <w:szCs w:val="24"/>
        </w:rPr>
        <w:t xml:space="preserve">harles University,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First</w:t>
      </w:r>
      <w:proofErr w:type="spellEnd"/>
      <w:r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Faculty</w:t>
      </w:r>
      <w:proofErr w:type="spellEnd"/>
      <w:r w:rsidR="00DE4E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E4EF3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="00DE4EF3">
        <w:rPr>
          <w:rFonts w:ascii="Times New Roman" w:hAnsi="Times New Roman" w:cs="Times New Roman"/>
          <w:b/>
          <w:sz w:val="24"/>
          <w:szCs w:val="24"/>
        </w:rPr>
        <w:t xml:space="preserve"> Medicine</w:t>
      </w:r>
      <w:bookmarkStart w:id="0" w:name="_GoBack"/>
      <w:bookmarkEnd w:id="0"/>
      <w:r w:rsidR="00DE4EF3">
        <w:rPr>
          <w:rFonts w:ascii="Times New Roman" w:hAnsi="Times New Roman" w:cs="Times New Roman"/>
          <w:b/>
          <w:sz w:val="24"/>
          <w:szCs w:val="24"/>
        </w:rPr>
        <w:t>,</w:t>
      </w:r>
      <w:r w:rsidRPr="00F52E23">
        <w:rPr>
          <w:rFonts w:ascii="Times New Roman" w:hAnsi="Times New Roman" w:cs="Times New Roman"/>
          <w:b/>
          <w:sz w:val="24"/>
          <w:szCs w:val="24"/>
        </w:rPr>
        <w:t xml:space="preserve"> Prague, Czech Republic</w:t>
      </w:r>
    </w:p>
    <w:p w:rsidR="00A10D87" w:rsidRPr="00F52E23" w:rsidRDefault="00A10D87" w:rsidP="00A50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A338B" w:rsidRPr="00F52E23" w:rsidRDefault="002F580F" w:rsidP="00122D80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sense</w:t>
      </w:r>
      <w:proofErr w:type="spellEnd"/>
      <w:r w:rsidRPr="00F52E23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future</w:t>
      </w:r>
      <w:proofErr w:type="spellEnd"/>
      <w:r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plastic</w:t>
      </w:r>
      <w:proofErr w:type="spellEnd"/>
      <w:r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surgery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directed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towards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mini-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invasive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procedures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delay</w:t>
      </w:r>
      <w:proofErr w:type="spellEnd"/>
      <w:r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aging</w:t>
      </w:r>
      <w:proofErr w:type="spellEnd"/>
      <w:r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process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hence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surgical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scalpel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needed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>.</w:t>
      </w:r>
      <w:r w:rsidRPr="00F52E23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Nearly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r w:rsidRPr="00F52E23">
        <w:rPr>
          <w:rFonts w:ascii="Times New Roman" w:hAnsi="Times New Roman" w:cs="Times New Roman"/>
          <w:b/>
          <w:sz w:val="24"/>
          <w:szCs w:val="24"/>
        </w:rPr>
        <w:t xml:space="preserve">50%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patients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arriving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consultation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upper</w:t>
      </w:r>
      <w:proofErr w:type="spellEnd"/>
      <w:r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eyelid</w:t>
      </w:r>
      <w:proofErr w:type="spellEnd"/>
      <w:r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blepharoplasty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indicated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simultaneously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b/>
          <w:sz w:val="24"/>
          <w:szCs w:val="24"/>
        </w:rPr>
        <w:t>browlifting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>.</w:t>
      </w:r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browlifting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itself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removes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excessive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skin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eyelid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>.</w:t>
      </w:r>
      <w:r w:rsidR="002A338B" w:rsidRPr="00F52E23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distinguish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these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>?</w:t>
      </w:r>
      <w:r w:rsidR="002A338B" w:rsidRPr="00F52E23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indicated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eyelid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blepharoplasty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browlifting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undergo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plastic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>?</w:t>
      </w:r>
      <w:r w:rsidR="002A338B" w:rsidRPr="00F52E23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to </w:t>
      </w:r>
      <w:r w:rsidR="002A338B" w:rsidRPr="00F52E23">
        <w:rPr>
          <w:rFonts w:ascii="Times New Roman" w:hAnsi="Times New Roman" w:cs="Times New Roman"/>
          <w:b/>
          <w:sz w:val="24"/>
          <w:szCs w:val="24"/>
        </w:rPr>
        <w:t xml:space="preserve">make </w:t>
      </w:r>
      <w:proofErr w:type="spellStart"/>
      <w:r w:rsidR="002A338B" w:rsidRPr="00F52E23">
        <w:rPr>
          <w:rFonts w:ascii="Times New Roman" w:hAnsi="Times New Roman" w:cs="Times New Roman"/>
          <w:b/>
          <w:sz w:val="24"/>
          <w:szCs w:val="24"/>
        </w:rPr>
        <w:t>this</w:t>
      </w:r>
      <w:proofErr w:type="spellEnd"/>
      <w:r w:rsidR="002A338B"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b/>
          <w:sz w:val="24"/>
          <w:szCs w:val="24"/>
        </w:rPr>
        <w:t>browlifting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real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and not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use a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scalpel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>?</w:t>
      </w:r>
      <w:r w:rsidR="002A338B" w:rsidRPr="00F52E23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to use a </w:t>
      </w:r>
      <w:proofErr w:type="spellStart"/>
      <w:r w:rsidR="002A338B" w:rsidRPr="00F52E23">
        <w:rPr>
          <w:rFonts w:ascii="Times New Roman" w:hAnsi="Times New Roman" w:cs="Times New Roman"/>
          <w:b/>
          <w:sz w:val="24"/>
          <w:szCs w:val="24"/>
        </w:rPr>
        <w:t>quality</w:t>
      </w:r>
      <w:proofErr w:type="spellEnd"/>
      <w:r w:rsidR="002A338B"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b/>
          <w:sz w:val="24"/>
          <w:szCs w:val="24"/>
        </w:rPr>
        <w:t>product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A338B" w:rsidRPr="00F52E23">
        <w:rPr>
          <w:rFonts w:ascii="Times New Roman" w:hAnsi="Times New Roman" w:cs="Times New Roman"/>
          <w:b/>
          <w:sz w:val="24"/>
          <w:szCs w:val="24"/>
        </w:rPr>
        <w:t>highly</w:t>
      </w:r>
      <w:proofErr w:type="spellEnd"/>
      <w:r w:rsidR="002A338B"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b/>
          <w:sz w:val="24"/>
          <w:szCs w:val="24"/>
        </w:rPr>
        <w:t>professional</w:t>
      </w:r>
      <w:proofErr w:type="spellEnd"/>
      <w:r w:rsidR="002A338B"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b/>
          <w:sz w:val="24"/>
          <w:szCs w:val="24"/>
        </w:rPr>
        <w:t>application</w:t>
      </w:r>
      <w:proofErr w:type="spellEnd"/>
      <w:r w:rsidR="002A338B" w:rsidRPr="00F52E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338B" w:rsidRPr="00F52E23">
        <w:rPr>
          <w:rFonts w:ascii="Times New Roman" w:hAnsi="Times New Roman" w:cs="Times New Roman"/>
          <w:b/>
          <w:sz w:val="24"/>
          <w:szCs w:val="24"/>
        </w:rPr>
        <w:t>technique</w:t>
      </w:r>
      <w:proofErr w:type="spellEnd"/>
      <w:r w:rsidR="002A338B" w:rsidRPr="00F52E23">
        <w:rPr>
          <w:rFonts w:ascii="Times New Roman" w:hAnsi="Times New Roman" w:cs="Times New Roman"/>
          <w:sz w:val="24"/>
          <w:szCs w:val="24"/>
        </w:rPr>
        <w:t>.</w:t>
      </w:r>
    </w:p>
    <w:p w:rsidR="00122D80" w:rsidRPr="00F52E23" w:rsidRDefault="00122D80" w:rsidP="00122D80">
      <w:pPr>
        <w:pStyle w:val="Bezmezer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F52E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thread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</w:rPr>
        <w:t>browlift</w:t>
      </w:r>
      <w:proofErr w:type="spellEnd"/>
      <w:r w:rsidRPr="00F52E23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radically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changed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Most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thread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lifting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procedures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today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</w:t>
      </w:r>
      <w:r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mini</w:t>
      </w:r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invasive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While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there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many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different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types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thread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lifts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, such a</w:t>
      </w:r>
      <w:r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PLLA </w:t>
      </w:r>
      <w:proofErr w:type="spellStart"/>
      <w:r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etc</w:t>
      </w:r>
      <w:proofErr w:type="spellEnd"/>
      <w:r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., </w:t>
      </w:r>
      <w:proofErr w:type="spellStart"/>
      <w:r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PDO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thread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lift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amongst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most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popular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>today</w:t>
      </w:r>
      <w:proofErr w:type="spellEnd"/>
      <w:r w:rsidR="00A10D87" w:rsidRPr="00F52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A338B" w:rsidRPr="00F52E23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 xml:space="preserve">PDO </w:t>
      </w:r>
      <w:proofErr w:type="spellStart"/>
      <w:r w:rsidR="002A338B" w:rsidRPr="00F52E23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>thread</w:t>
      </w:r>
      <w:proofErr w:type="spellEnd"/>
      <w:r w:rsidR="002A338B" w:rsidRPr="00F52E23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 xml:space="preserve"> l</w:t>
      </w:r>
      <w:r w:rsidR="00A10D87" w:rsidRPr="00F52E23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>ift</w:t>
      </w:r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is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treatment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which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lifts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tightens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sagging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skin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tissue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using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threads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made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of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Polydioxanone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(PDO).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threads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introduces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them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into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deeper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layers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of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skin.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Once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introduced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threads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produce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3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effects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 </w:t>
      </w:r>
      <w:proofErr w:type="spellStart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="00A10D87" w:rsidRPr="00A10D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skin:</w:t>
      </w:r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122D80" w:rsidRPr="00F52E23" w:rsidRDefault="00122D80" w:rsidP="00122D80">
      <w:pPr>
        <w:pStyle w:val="Bezmezer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 </w:t>
      </w:r>
      <w:proofErr w:type="spellStart"/>
      <w:r w:rsidRPr="00F52E2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Mechanical</w:t>
      </w:r>
      <w:proofErr w:type="spellEnd"/>
      <w:r w:rsidRPr="00F52E2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proofErr w:type="spellStart"/>
      <w:r w:rsidRPr="00F52E2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effects</w:t>
      </w:r>
      <w:proofErr w:type="spellEnd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Instant skin lifting; </w:t>
      </w:r>
    </w:p>
    <w:p w:rsidR="00122D80" w:rsidRPr="00F52E23" w:rsidRDefault="00122D80" w:rsidP="00122D80">
      <w:pPr>
        <w:pStyle w:val="Bezmezer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2. </w:t>
      </w:r>
      <w:proofErr w:type="spellStart"/>
      <w:r w:rsidRPr="00F52E2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Improves</w:t>
      </w:r>
      <w:proofErr w:type="spellEnd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52E2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skin</w:t>
      </w:r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F52E2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texture</w:t>
      </w:r>
      <w:proofErr w:type="spellEnd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fine lines and elasticity: </w:t>
      </w:r>
      <w:proofErr w:type="spellStart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>Cellular</w:t>
      </w:r>
      <w:proofErr w:type="spellEnd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>renewel</w:t>
      </w:r>
      <w:proofErr w:type="spellEnd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>through</w:t>
      </w:r>
      <w:proofErr w:type="spellEnd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>collagen</w:t>
      </w:r>
      <w:proofErr w:type="spellEnd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>stimulation</w:t>
      </w:r>
      <w:proofErr w:type="spellEnd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</w:t>
      </w:r>
      <w:proofErr w:type="spellStart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>neovascularisation</w:t>
      </w:r>
      <w:proofErr w:type="spellEnd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:rsidR="00A10D87" w:rsidRPr="00F52E23" w:rsidRDefault="00122D80" w:rsidP="00122D80">
      <w:pPr>
        <w:pStyle w:val="Bezmezer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3. </w:t>
      </w:r>
      <w:proofErr w:type="spellStart"/>
      <w:r w:rsidRPr="00F52E2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Contracting</w:t>
      </w:r>
      <w:proofErr w:type="spellEnd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52E2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fat</w:t>
      </w:r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F52E2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tissue</w:t>
      </w:r>
      <w:proofErr w:type="spellEnd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Skin </w:t>
      </w:r>
      <w:proofErr w:type="spellStart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>tightening</w:t>
      </w:r>
      <w:proofErr w:type="spellEnd"/>
      <w:r w:rsidRPr="00F52E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:rsidR="002A338B" w:rsidRPr="00F52E23" w:rsidRDefault="002A338B" w:rsidP="00354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cs-CZ"/>
        </w:rPr>
      </w:pPr>
      <w:r w:rsidRPr="00F52E23">
        <w:rPr>
          <w:rFonts w:ascii="Times New Roman" w:eastAsia="Times New Roman" w:hAnsi="Times New Roman" w:cs="Times New Roman"/>
          <w:sz w:val="24"/>
          <w:szCs w:val="24"/>
          <w:lang w:val="en" w:eastAsia="cs-CZ"/>
        </w:rPr>
        <w:t xml:space="preserve">The </w:t>
      </w:r>
      <w:r w:rsidRPr="00F52E23">
        <w:rPr>
          <w:rFonts w:ascii="Times New Roman" w:eastAsia="Times New Roman" w:hAnsi="Times New Roman" w:cs="Times New Roman"/>
          <w:b/>
          <w:sz w:val="24"/>
          <w:szCs w:val="24"/>
          <w:lang w:val="en" w:eastAsia="cs-CZ"/>
        </w:rPr>
        <w:t>technique</w:t>
      </w:r>
      <w:r w:rsidRPr="00F52E23">
        <w:rPr>
          <w:rFonts w:ascii="Times New Roman" w:eastAsia="Times New Roman" w:hAnsi="Times New Roman" w:cs="Times New Roman"/>
          <w:sz w:val="24"/>
          <w:szCs w:val="24"/>
          <w:lang w:val="en" w:eastAsia="cs-CZ"/>
        </w:rPr>
        <w:t xml:space="preserve"> by which these threads are applied is also </w:t>
      </w:r>
      <w:r w:rsidRPr="00F52E23">
        <w:rPr>
          <w:rFonts w:ascii="Times New Roman" w:eastAsia="Times New Roman" w:hAnsi="Times New Roman" w:cs="Times New Roman"/>
          <w:b/>
          <w:sz w:val="24"/>
          <w:szCs w:val="24"/>
          <w:lang w:val="en" w:eastAsia="cs-CZ"/>
        </w:rPr>
        <w:t>very</w:t>
      </w:r>
      <w:r w:rsidRPr="00F52E23">
        <w:rPr>
          <w:rFonts w:ascii="Times New Roman" w:eastAsia="Times New Roman" w:hAnsi="Times New Roman" w:cs="Times New Roman"/>
          <w:sz w:val="24"/>
          <w:szCs w:val="24"/>
          <w:lang w:val="en" w:eastAsia="cs-CZ"/>
        </w:rPr>
        <w:t xml:space="preserve"> </w:t>
      </w:r>
      <w:r w:rsidRPr="00F52E23">
        <w:rPr>
          <w:rFonts w:ascii="Times New Roman" w:eastAsia="Times New Roman" w:hAnsi="Times New Roman" w:cs="Times New Roman"/>
          <w:b/>
          <w:sz w:val="24"/>
          <w:szCs w:val="24"/>
          <w:lang w:val="en" w:eastAsia="cs-CZ"/>
        </w:rPr>
        <w:t>important</w:t>
      </w:r>
      <w:r w:rsidRPr="00F52E23">
        <w:rPr>
          <w:rFonts w:ascii="Times New Roman" w:eastAsia="Times New Roman" w:hAnsi="Times New Roman" w:cs="Times New Roman"/>
          <w:sz w:val="24"/>
          <w:szCs w:val="24"/>
          <w:lang w:val="en" w:eastAsia="cs-CZ"/>
        </w:rPr>
        <w:t xml:space="preserve">. The goal is to maximize the </w:t>
      </w:r>
      <w:r w:rsidRPr="00F52E23">
        <w:rPr>
          <w:rFonts w:ascii="Times New Roman" w:eastAsia="Times New Roman" w:hAnsi="Times New Roman" w:cs="Times New Roman"/>
          <w:b/>
          <w:sz w:val="24"/>
          <w:szCs w:val="24"/>
          <w:lang w:val="en" w:eastAsia="cs-CZ"/>
        </w:rPr>
        <w:t xml:space="preserve">long-lasting effect and minimize </w:t>
      </w:r>
      <w:r w:rsidR="009749F4" w:rsidRPr="00F52E23">
        <w:rPr>
          <w:rFonts w:ascii="Times New Roman" w:eastAsia="Times New Roman" w:hAnsi="Times New Roman" w:cs="Times New Roman"/>
          <w:sz w:val="24"/>
          <w:szCs w:val="24"/>
          <w:lang w:val="en" w:eastAsia="cs-CZ"/>
        </w:rPr>
        <w:t xml:space="preserve">patient </w:t>
      </w:r>
      <w:r w:rsidR="009749F4" w:rsidRPr="00F52E23">
        <w:rPr>
          <w:rFonts w:ascii="Times New Roman" w:eastAsia="Times New Roman" w:hAnsi="Times New Roman" w:cs="Times New Roman"/>
          <w:b/>
          <w:sz w:val="24"/>
          <w:szCs w:val="24"/>
          <w:lang w:val="en" w:eastAsia="cs-CZ"/>
        </w:rPr>
        <w:t>invasiveness</w:t>
      </w:r>
      <w:r w:rsidR="009749F4" w:rsidRPr="00F52E23">
        <w:rPr>
          <w:rFonts w:ascii="Times New Roman" w:eastAsia="Times New Roman" w:hAnsi="Times New Roman" w:cs="Times New Roman"/>
          <w:sz w:val="24"/>
          <w:szCs w:val="24"/>
          <w:lang w:val="en" w:eastAsia="cs-CZ"/>
        </w:rPr>
        <w:t xml:space="preserve">. </w:t>
      </w:r>
      <w:r w:rsidRPr="00F52E23">
        <w:rPr>
          <w:rFonts w:ascii="Times New Roman" w:eastAsia="Times New Roman" w:hAnsi="Times New Roman" w:cs="Times New Roman"/>
          <w:sz w:val="24"/>
          <w:szCs w:val="24"/>
          <w:lang w:val="en" w:eastAsia="cs-CZ"/>
        </w:rPr>
        <w:t xml:space="preserve">The so-called </w:t>
      </w:r>
      <w:r w:rsidRPr="00F52E23">
        <w:rPr>
          <w:rFonts w:ascii="Times New Roman" w:eastAsia="Times New Roman" w:hAnsi="Times New Roman" w:cs="Times New Roman"/>
          <w:b/>
          <w:sz w:val="24"/>
          <w:szCs w:val="24"/>
          <w:lang w:val="en" w:eastAsia="cs-CZ"/>
        </w:rPr>
        <w:t>U lifts technique</w:t>
      </w:r>
      <w:r w:rsidRPr="00F52E23">
        <w:rPr>
          <w:rFonts w:ascii="Times New Roman" w:eastAsia="Times New Roman" w:hAnsi="Times New Roman" w:cs="Times New Roman"/>
          <w:sz w:val="24"/>
          <w:szCs w:val="24"/>
          <w:lang w:val="en" w:eastAsia="cs-CZ"/>
        </w:rPr>
        <w:t xml:space="preserve">, which I use with these PDO </w:t>
      </w:r>
      <w:r w:rsidR="009749F4" w:rsidRPr="00F52E23">
        <w:rPr>
          <w:rFonts w:ascii="Times New Roman" w:eastAsia="Times New Roman" w:hAnsi="Times New Roman" w:cs="Times New Roman"/>
          <w:sz w:val="24"/>
          <w:szCs w:val="24"/>
          <w:lang w:val="en" w:eastAsia="cs-CZ"/>
        </w:rPr>
        <w:t>threads</w:t>
      </w:r>
      <w:r w:rsidRPr="00F52E23">
        <w:rPr>
          <w:rFonts w:ascii="Times New Roman" w:eastAsia="Times New Roman" w:hAnsi="Times New Roman" w:cs="Times New Roman"/>
          <w:sz w:val="24"/>
          <w:szCs w:val="24"/>
          <w:lang w:val="en" w:eastAsia="cs-CZ"/>
        </w:rPr>
        <w:t>, is very successful in my ability to delay the upper eyelid sculpture by several years.</w:t>
      </w:r>
    </w:p>
    <w:p w:rsidR="00F52E23" w:rsidRPr="00F52E23" w:rsidRDefault="00F52E23" w:rsidP="00354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cs-CZ"/>
        </w:rPr>
      </w:pPr>
    </w:p>
    <w:p w:rsidR="00DF4B79" w:rsidRPr="00DF4B79" w:rsidRDefault="00DF4B79" w:rsidP="00DF4B79">
      <w:pPr>
        <w:pStyle w:val="Bezmezer"/>
        <w:rPr>
          <w:rFonts w:ascii="Times New Roman" w:hAnsi="Times New Roman" w:cs="Times New Roman"/>
          <w:b/>
          <w:sz w:val="24"/>
          <w:szCs w:val="24"/>
          <w:shd w:val="clear" w:color="auto" w:fill="F5F5F5"/>
        </w:rPr>
      </w:pPr>
      <w:proofErr w:type="spellStart"/>
      <w:r w:rsidRPr="00DF4B79">
        <w:rPr>
          <w:rFonts w:ascii="Times New Roman" w:hAnsi="Times New Roman" w:cs="Times New Roman"/>
          <w:b/>
          <w:sz w:val="24"/>
          <w:szCs w:val="24"/>
          <w:shd w:val="clear" w:color="auto" w:fill="F5F5F5"/>
        </w:rPr>
        <w:t>Biography</w:t>
      </w:r>
      <w:proofErr w:type="spellEnd"/>
      <w:r w:rsidRPr="00DF4B79">
        <w:rPr>
          <w:rFonts w:ascii="Times New Roman" w:hAnsi="Times New Roman" w:cs="Times New Roman"/>
          <w:b/>
          <w:sz w:val="24"/>
          <w:szCs w:val="24"/>
          <w:shd w:val="clear" w:color="auto" w:fill="F5F5F5"/>
        </w:rPr>
        <w:t xml:space="preserve">: </w:t>
      </w:r>
    </w:p>
    <w:p w:rsidR="00C2464F" w:rsidRPr="00DF4B79" w:rsidRDefault="00C2464F" w:rsidP="00DF4B79">
      <w:pPr>
        <w:pStyle w:val="Bezmezer"/>
        <w:jc w:val="both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Aneta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Krajcova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, MD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i</w:t>
      </w:r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</w:t>
      </w:r>
      <w:proofErr w:type="spellEnd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one</w:t>
      </w:r>
      <w:proofErr w:type="spellEnd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of</w:t>
      </w:r>
      <w:proofErr w:type="spellEnd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major </w:t>
      </w:r>
      <w:proofErr w:type="spellStart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plastic</w:t>
      </w:r>
      <w:proofErr w:type="spellEnd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surgeons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in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Czech Republic. As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one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of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few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plastic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surgeons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is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very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intensively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involved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in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surgical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techniques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and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at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same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time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is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educating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in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latest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techniques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of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so-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called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Beautification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by mini-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invasive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and laser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procedures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is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a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promoter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of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this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new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and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global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trend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for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Czech</w:t>
      </w:r>
      <w:r w:rsidR="006A08D3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Republic and </w:t>
      </w:r>
      <w:proofErr w:type="spellStart"/>
      <w:r w:rsidR="006A08D3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sees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sense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of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plastic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and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aesthetic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surgery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for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future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.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is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a </w:t>
      </w:r>
      <w:proofErr w:type="spellStart"/>
      <w:r w:rsidR="006A08D3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speaker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at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local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and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prestigious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international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congresses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,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is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main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trainer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in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Czech Republic </w:t>
      </w:r>
      <w:proofErr w:type="spellStart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for</w:t>
      </w:r>
      <w:proofErr w:type="spellEnd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Swiss</w:t>
      </w:r>
      <w:proofErr w:type="spellEnd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company</w:t>
      </w:r>
      <w:proofErr w:type="spellEnd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Hyalual</w:t>
      </w:r>
      <w:proofErr w:type="spellEnd"/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/</w:t>
      </w:r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skin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rejuvenation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by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so-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called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redermalization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process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/ and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also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works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as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an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expert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for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Beauty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Expert Korea and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is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only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plastic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surgeon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in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Czech </w:t>
      </w:r>
      <w:r w:rsidR="008C5C58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lastRenderedPageBreak/>
        <w:t>Republic</w:t>
      </w:r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,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which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performs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a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miniinvasive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technique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of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delaying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upper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eyelid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="006A08D3"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blefaroplasty</w:t>
      </w:r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580DF7">
        <w:rPr>
          <w:rFonts w:ascii="Times New Roman" w:hAnsi="Times New Roman" w:cs="Times New Roman"/>
          <w:sz w:val="24"/>
          <w:szCs w:val="24"/>
          <w:shd w:val="clear" w:color="auto" w:fill="F5F5F5"/>
        </w:rPr>
        <w:t>using</w:t>
      </w:r>
      <w:proofErr w:type="spellEnd"/>
      <w:r w:rsidR="00580DF7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580DF7">
        <w:rPr>
          <w:rFonts w:ascii="Times New Roman" w:hAnsi="Times New Roman" w:cs="Times New Roman"/>
          <w:sz w:val="24"/>
          <w:szCs w:val="24"/>
          <w:shd w:val="clear" w:color="auto" w:fill="F5F5F5"/>
        </w:rPr>
        <w:t>special</w:t>
      </w:r>
      <w:proofErr w:type="spellEnd"/>
      <w:r w:rsidR="00580DF7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580DF7">
        <w:rPr>
          <w:rFonts w:ascii="Times New Roman" w:hAnsi="Times New Roman" w:cs="Times New Roman"/>
          <w:sz w:val="24"/>
          <w:szCs w:val="24"/>
          <w:shd w:val="clear" w:color="auto" w:fill="F5F5F5"/>
        </w:rPr>
        <w:t>thread</w:t>
      </w:r>
      <w:proofErr w:type="spellEnd"/>
      <w:r w:rsidR="00580DF7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="00580DF7">
        <w:rPr>
          <w:rFonts w:ascii="Times New Roman" w:hAnsi="Times New Roman" w:cs="Times New Roman"/>
          <w:sz w:val="24"/>
          <w:szCs w:val="24"/>
          <w:shd w:val="clear" w:color="auto" w:fill="F5F5F5"/>
        </w:rPr>
        <w:t>browlift</w:t>
      </w:r>
      <w:proofErr w:type="spellEnd"/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>.</w:t>
      </w:r>
    </w:p>
    <w:p w:rsidR="00DF4B79" w:rsidRPr="00DF4B79" w:rsidRDefault="00DF4B79" w:rsidP="00DF4B7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DF4B79">
        <w:rPr>
          <w:rFonts w:ascii="Times New Roman" w:hAnsi="Times New Roman" w:cs="Times New Roman"/>
          <w:sz w:val="24"/>
          <w:szCs w:val="24"/>
        </w:rPr>
        <w:t xml:space="preserve">Aneta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Krajcova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, MD.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outstanding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experience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reconstructive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and hand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>.</w:t>
      </w:r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helps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lost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>.</w:t>
      </w:r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evidenced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by more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350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reconstruction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operations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>.</w:t>
      </w:r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grateful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to her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associate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Jan Měšťák, MD.</w:t>
      </w:r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Pr="00DF4B7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largest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reconstruction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center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/ and Prof.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Günter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>, MD. /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Ethianum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Klinik Heidelberg,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holder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McCormarck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Prize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Benefit/.</w:t>
      </w:r>
    </w:p>
    <w:p w:rsidR="00DF4B79" w:rsidRPr="00DF4B79" w:rsidRDefault="00DF4B79" w:rsidP="00DF4B79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 w:rsidRPr="00DF4B7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he has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worked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assistant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plastic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reconstructive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Clinic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Plastic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>, Charles University.</w:t>
      </w:r>
    </w:p>
    <w:p w:rsidR="008C5C58" w:rsidRDefault="00DF4B79" w:rsidP="00DF4B79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 w:rsidRPr="00DF4B79">
        <w:rPr>
          <w:rFonts w:ascii="Times New Roman" w:hAnsi="Times New Roman" w:cs="Times New Roman"/>
          <w:sz w:val="24"/>
          <w:szCs w:val="24"/>
        </w:rPr>
        <w:t>Since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2009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head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Epilaser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Cosmetic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Laser and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Plastic-Aesthetic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Clinic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in Prague.</w:t>
      </w:r>
      <w:r w:rsidRPr="00DF4B79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specializes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miniinvasive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invasive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laser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procedures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leading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facial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B79">
        <w:rPr>
          <w:rFonts w:ascii="Times New Roman" w:hAnsi="Times New Roman" w:cs="Times New Roman"/>
          <w:sz w:val="24"/>
          <w:szCs w:val="24"/>
        </w:rPr>
        <w:t>rejuvenation</w:t>
      </w:r>
      <w:proofErr w:type="spellEnd"/>
      <w:r w:rsidRPr="00DF4B79">
        <w:rPr>
          <w:rFonts w:ascii="Times New Roman" w:hAnsi="Times New Roman" w:cs="Times New Roman"/>
          <w:sz w:val="24"/>
          <w:szCs w:val="24"/>
        </w:rPr>
        <w:t>.</w:t>
      </w:r>
    </w:p>
    <w:p w:rsidR="00580DF7" w:rsidRDefault="00580DF7" w:rsidP="00DF4B7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80DF7" w:rsidRPr="00580DF7" w:rsidRDefault="00580DF7" w:rsidP="00580DF7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DF7">
        <w:rPr>
          <w:rFonts w:ascii="Times New Roman" w:hAnsi="Times New Roman" w:cs="Times New Roman"/>
          <w:i/>
          <w:sz w:val="24"/>
          <w:szCs w:val="24"/>
        </w:rPr>
        <w:t xml:space="preserve">Aneta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Krajcová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, MD.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is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 most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sought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after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 by her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patients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for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plastic-aesthetic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performances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 face (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eyelid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operation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facelift</w:t>
      </w:r>
      <w:r>
        <w:rPr>
          <w:rFonts w:ascii="Times New Roman" w:hAnsi="Times New Roman" w:cs="Times New Roman"/>
          <w:i/>
          <w:sz w:val="24"/>
          <w:szCs w:val="24"/>
        </w:rPr>
        <w:t>ing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, nose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operation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) and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breast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plastic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80DF7">
        <w:rPr>
          <w:rFonts w:ascii="Times New Roman" w:hAnsi="Times New Roman" w:cs="Times New Roman"/>
          <w:i/>
          <w:sz w:val="24"/>
          <w:szCs w:val="24"/>
        </w:rPr>
        <w:t>surgery</w:t>
      </w:r>
      <w:proofErr w:type="spellEnd"/>
      <w:r w:rsidRPr="00580DF7">
        <w:rPr>
          <w:rFonts w:ascii="Times New Roman" w:hAnsi="Times New Roman" w:cs="Times New Roman"/>
          <w:i/>
          <w:sz w:val="24"/>
          <w:szCs w:val="24"/>
        </w:rPr>
        <w:t>.</w:t>
      </w:r>
    </w:p>
    <w:p w:rsidR="00580DF7" w:rsidRPr="00580DF7" w:rsidRDefault="00580DF7" w:rsidP="00580DF7">
      <w:pPr>
        <w:pStyle w:val="Bezmezer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80DF7">
        <w:rPr>
          <w:rFonts w:ascii="Times New Roman" w:hAnsi="Times New Roman" w:cs="Times New Roman"/>
          <w:sz w:val="24"/>
          <w:szCs w:val="24"/>
        </w:rPr>
        <w:br/>
      </w:r>
      <w:r w:rsidRPr="00580DF7">
        <w:rPr>
          <w:rFonts w:ascii="Times New Roman" w:hAnsi="Times New Roman" w:cs="Times New Roman"/>
          <w:b/>
          <w:i/>
          <w:sz w:val="24"/>
          <w:szCs w:val="24"/>
        </w:rPr>
        <w:t>"</w:t>
      </w:r>
      <w:proofErr w:type="spellStart"/>
      <w:r w:rsidRPr="00580DF7">
        <w:rPr>
          <w:rFonts w:ascii="Times New Roman" w:hAnsi="Times New Roman" w:cs="Times New Roman"/>
          <w:b/>
          <w:i/>
          <w:sz w:val="24"/>
          <w:szCs w:val="24"/>
        </w:rPr>
        <w:t>Little</w:t>
      </w:r>
      <w:proofErr w:type="spellEnd"/>
      <w:r w:rsidRPr="00580DF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80DF7">
        <w:rPr>
          <w:rFonts w:ascii="Times New Roman" w:hAnsi="Times New Roman" w:cs="Times New Roman"/>
          <w:b/>
          <w:i/>
          <w:sz w:val="24"/>
          <w:szCs w:val="24"/>
        </w:rPr>
        <w:t>things</w:t>
      </w:r>
      <w:proofErr w:type="spellEnd"/>
      <w:r w:rsidRPr="00580DF7">
        <w:rPr>
          <w:rFonts w:ascii="Times New Roman" w:hAnsi="Times New Roman" w:cs="Times New Roman"/>
          <w:b/>
          <w:i/>
          <w:sz w:val="24"/>
          <w:szCs w:val="24"/>
        </w:rPr>
        <w:t xml:space="preserve"> make </w:t>
      </w:r>
      <w:proofErr w:type="spellStart"/>
      <w:r w:rsidRPr="00580DF7">
        <w:rPr>
          <w:rFonts w:ascii="Times New Roman" w:hAnsi="Times New Roman" w:cs="Times New Roman"/>
          <w:b/>
          <w:i/>
          <w:sz w:val="24"/>
          <w:szCs w:val="24"/>
        </w:rPr>
        <w:t>perfection</w:t>
      </w:r>
      <w:proofErr w:type="spellEnd"/>
      <w:r w:rsidRPr="00580DF7">
        <w:rPr>
          <w:rFonts w:ascii="Times New Roman" w:hAnsi="Times New Roman" w:cs="Times New Roman"/>
          <w:b/>
          <w:i/>
          <w:sz w:val="24"/>
          <w:szCs w:val="24"/>
        </w:rPr>
        <w:t xml:space="preserve">, but </w:t>
      </w:r>
      <w:proofErr w:type="spellStart"/>
      <w:r w:rsidRPr="00580DF7">
        <w:rPr>
          <w:rFonts w:ascii="Times New Roman" w:hAnsi="Times New Roman" w:cs="Times New Roman"/>
          <w:b/>
          <w:i/>
          <w:sz w:val="24"/>
          <w:szCs w:val="24"/>
        </w:rPr>
        <w:t>perfection</w:t>
      </w:r>
      <w:proofErr w:type="spellEnd"/>
      <w:r w:rsidRPr="00580DF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80DF7">
        <w:rPr>
          <w:rFonts w:ascii="Times New Roman" w:hAnsi="Times New Roman" w:cs="Times New Roman"/>
          <w:b/>
          <w:i/>
          <w:sz w:val="24"/>
          <w:szCs w:val="24"/>
        </w:rPr>
        <w:t>isn't</w:t>
      </w:r>
      <w:proofErr w:type="spellEnd"/>
      <w:r w:rsidRPr="00580DF7">
        <w:rPr>
          <w:rFonts w:ascii="Times New Roman" w:hAnsi="Times New Roman" w:cs="Times New Roman"/>
          <w:b/>
          <w:i/>
          <w:sz w:val="24"/>
          <w:szCs w:val="24"/>
        </w:rPr>
        <w:t xml:space="preserve"> a </w:t>
      </w:r>
      <w:proofErr w:type="spellStart"/>
      <w:r w:rsidRPr="00580DF7">
        <w:rPr>
          <w:rFonts w:ascii="Times New Roman" w:hAnsi="Times New Roman" w:cs="Times New Roman"/>
          <w:b/>
          <w:i/>
          <w:sz w:val="24"/>
          <w:szCs w:val="24"/>
        </w:rPr>
        <w:t>trifle</w:t>
      </w:r>
      <w:proofErr w:type="spellEnd"/>
      <w:r w:rsidRPr="00580DF7">
        <w:rPr>
          <w:rFonts w:ascii="Times New Roman" w:hAnsi="Times New Roman" w:cs="Times New Roman"/>
          <w:b/>
          <w:i/>
          <w:sz w:val="24"/>
          <w:szCs w:val="24"/>
        </w:rPr>
        <w:t>!"</w:t>
      </w:r>
    </w:p>
    <w:p w:rsidR="00580DF7" w:rsidRPr="00580DF7" w:rsidRDefault="00580DF7" w:rsidP="00580DF7">
      <w:pPr>
        <w:pStyle w:val="Bezmezer"/>
        <w:jc w:val="right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proofErr w:type="spellStart"/>
      <w:r w:rsidRPr="00580DF7">
        <w:rPr>
          <w:rFonts w:ascii="Times New Roman" w:hAnsi="Times New Roman" w:cs="Times New Roman"/>
          <w:sz w:val="24"/>
          <w:szCs w:val="24"/>
        </w:rPr>
        <w:t>Michelangelo</w:t>
      </w:r>
      <w:proofErr w:type="spellEnd"/>
      <w:r w:rsidRPr="00580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DF7">
        <w:rPr>
          <w:rFonts w:ascii="Times New Roman" w:hAnsi="Times New Roman" w:cs="Times New Roman"/>
          <w:sz w:val="24"/>
          <w:szCs w:val="24"/>
        </w:rPr>
        <w:t>Buonarroti</w:t>
      </w:r>
      <w:proofErr w:type="spellEnd"/>
    </w:p>
    <w:p w:rsidR="00F52E23" w:rsidRPr="00F52E23" w:rsidRDefault="00F52E23" w:rsidP="003544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cs-CZ"/>
        </w:rPr>
      </w:pPr>
    </w:p>
    <w:p w:rsidR="006121E2" w:rsidRPr="00F52E23" w:rsidRDefault="00F52E23" w:rsidP="00F52E23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E23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F52E23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F52E23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F52E23">
        <w:rPr>
          <w:rFonts w:ascii="Times New Roman" w:hAnsi="Times New Roman" w:cs="Times New Roman"/>
          <w:sz w:val="24"/>
          <w:szCs w:val="24"/>
          <w:lang w:val="en-NZ"/>
        </w:rPr>
        <w:t>Aneta</w:t>
      </w:r>
      <w:proofErr w:type="spellEnd"/>
      <w:r w:rsidRPr="00F52E2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F52E23">
        <w:rPr>
          <w:rFonts w:ascii="Times New Roman" w:hAnsi="Times New Roman" w:cs="Times New Roman"/>
          <w:sz w:val="24"/>
          <w:szCs w:val="24"/>
          <w:lang w:val="en-NZ"/>
        </w:rPr>
        <w:t>Krajcova</w:t>
      </w:r>
      <w:proofErr w:type="spellEnd"/>
      <w:r w:rsidRPr="00F52E23">
        <w:rPr>
          <w:rFonts w:ascii="Times New Roman" w:hAnsi="Times New Roman" w:cs="Times New Roman"/>
          <w:sz w:val="24"/>
          <w:szCs w:val="24"/>
          <w:lang w:val="en-NZ"/>
        </w:rPr>
        <w:t>, MD</w:t>
      </w:r>
      <w:r w:rsidRPr="00F52E23">
        <w:rPr>
          <w:rFonts w:ascii="Times New Roman" w:hAnsi="Times New Roman" w:cs="Times New Roman"/>
          <w:sz w:val="24"/>
          <w:szCs w:val="24"/>
          <w:lang w:val="en-NZ"/>
        </w:rPr>
        <w:br/>
        <w:t>Contact number: +</w:t>
      </w:r>
      <w:proofErr w:type="gramStart"/>
      <w:r w:rsidRPr="00F52E23">
        <w:rPr>
          <w:rFonts w:ascii="Times New Roman" w:hAnsi="Times New Roman" w:cs="Times New Roman"/>
          <w:sz w:val="24"/>
          <w:szCs w:val="24"/>
          <w:lang w:val="en-NZ"/>
        </w:rPr>
        <w:t>420774234600</w:t>
      </w:r>
      <w:r w:rsidRPr="00F52E23">
        <w:rPr>
          <w:rFonts w:ascii="Times New Roman" w:hAnsi="Times New Roman" w:cs="Times New Roman"/>
          <w:sz w:val="24"/>
          <w:szCs w:val="24"/>
          <w:lang w:val="en-NZ"/>
        </w:rPr>
        <w:br/>
        <w:t>Category</w:t>
      </w:r>
      <w:proofErr w:type="gramEnd"/>
      <w:r w:rsidRPr="00F52E23">
        <w:rPr>
          <w:rFonts w:ascii="Times New Roman" w:hAnsi="Times New Roman" w:cs="Times New Roman"/>
          <w:sz w:val="24"/>
          <w:szCs w:val="24"/>
          <w:lang w:val="en-NZ"/>
        </w:rPr>
        <w:t xml:space="preserve">:  Oral presentation </w:t>
      </w:r>
    </w:p>
    <w:sectPr w:rsidR="006121E2" w:rsidRPr="00F52E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26FC8"/>
    <w:multiLevelType w:val="multilevel"/>
    <w:tmpl w:val="51B60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D70"/>
    <w:rsid w:val="00122D80"/>
    <w:rsid w:val="0019502F"/>
    <w:rsid w:val="002A338B"/>
    <w:rsid w:val="002F580F"/>
    <w:rsid w:val="0035443A"/>
    <w:rsid w:val="00580DF7"/>
    <w:rsid w:val="006121E2"/>
    <w:rsid w:val="006A08D3"/>
    <w:rsid w:val="007E493E"/>
    <w:rsid w:val="008C5C58"/>
    <w:rsid w:val="0097249D"/>
    <w:rsid w:val="009749F4"/>
    <w:rsid w:val="00974F2F"/>
    <w:rsid w:val="00A10D87"/>
    <w:rsid w:val="00A50D70"/>
    <w:rsid w:val="00AE6FAC"/>
    <w:rsid w:val="00BA2B96"/>
    <w:rsid w:val="00C2464F"/>
    <w:rsid w:val="00DE4EF3"/>
    <w:rsid w:val="00DF4B79"/>
    <w:rsid w:val="00F5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50D70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A10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A10D87"/>
    <w:rPr>
      <w:i/>
      <w:iCs/>
    </w:rPr>
  </w:style>
  <w:style w:type="character" w:styleId="Siln">
    <w:name w:val="Strong"/>
    <w:basedOn w:val="Standardnpsmoodstavce"/>
    <w:uiPriority w:val="22"/>
    <w:qFormat/>
    <w:rsid w:val="00A10D87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A10D87"/>
    <w:rPr>
      <w:color w:val="0000FF"/>
      <w:u w:val="single"/>
    </w:rPr>
  </w:style>
  <w:style w:type="character" w:customStyle="1" w:styleId="tlid-translation">
    <w:name w:val="tlid-translation"/>
    <w:basedOn w:val="Standardnpsmoodstavce"/>
    <w:rsid w:val="002A338B"/>
  </w:style>
  <w:style w:type="paragraph" w:styleId="Textbubliny">
    <w:name w:val="Balloon Text"/>
    <w:basedOn w:val="Normln"/>
    <w:link w:val="TextbublinyChar"/>
    <w:uiPriority w:val="99"/>
    <w:semiHidden/>
    <w:unhideWhenUsed/>
    <w:rsid w:val="00F52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2E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50D70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A10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A10D87"/>
    <w:rPr>
      <w:i/>
      <w:iCs/>
    </w:rPr>
  </w:style>
  <w:style w:type="character" w:styleId="Siln">
    <w:name w:val="Strong"/>
    <w:basedOn w:val="Standardnpsmoodstavce"/>
    <w:uiPriority w:val="22"/>
    <w:qFormat/>
    <w:rsid w:val="00A10D87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A10D87"/>
    <w:rPr>
      <w:color w:val="0000FF"/>
      <w:u w:val="single"/>
    </w:rPr>
  </w:style>
  <w:style w:type="character" w:customStyle="1" w:styleId="tlid-translation">
    <w:name w:val="tlid-translation"/>
    <w:basedOn w:val="Standardnpsmoodstavce"/>
    <w:rsid w:val="002A338B"/>
  </w:style>
  <w:style w:type="paragraph" w:styleId="Textbubliny">
    <w:name w:val="Balloon Text"/>
    <w:basedOn w:val="Normln"/>
    <w:link w:val="TextbublinyChar"/>
    <w:uiPriority w:val="99"/>
    <w:semiHidden/>
    <w:unhideWhenUsed/>
    <w:rsid w:val="00F52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2E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4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596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krajcovaa</dc:creator>
  <cp:lastModifiedBy>krajcovaa</cp:lastModifiedBy>
  <cp:revision>8</cp:revision>
  <dcterms:created xsi:type="dcterms:W3CDTF">2019-05-31T11:57:00Z</dcterms:created>
  <dcterms:modified xsi:type="dcterms:W3CDTF">2019-05-31T16:08:00Z</dcterms:modified>
</cp:coreProperties>
</file>