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0AF" w:rsidRDefault="00B460AF" w:rsidP="0027220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0A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448628" cy="1593574"/>
            <wp:effectExtent l="19050" t="0" r="0" b="0"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628" cy="1593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209" w:rsidRPr="00B460AF" w:rsidRDefault="00272209" w:rsidP="0027220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0AF">
        <w:rPr>
          <w:rFonts w:ascii="Times New Roman" w:hAnsi="Times New Roman" w:cs="Times New Roman"/>
          <w:color w:val="000000"/>
          <w:sz w:val="24"/>
          <w:szCs w:val="24"/>
        </w:rPr>
        <w:t>ABSTRACT</w:t>
      </w:r>
    </w:p>
    <w:p w:rsidR="00870431" w:rsidRPr="00B460AF" w:rsidRDefault="00870431" w:rsidP="00870431">
      <w:pP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TITLE:</w:t>
      </w:r>
      <w:r w:rsidR="00D131A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A972F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A5BE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Dermoscopy</w:t>
      </w:r>
      <w:proofErr w:type="spellEnd"/>
      <w:r w:rsidR="00A972F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="00A972F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Of</w:t>
      </w:r>
      <w:proofErr w:type="gramEnd"/>
      <w:r w:rsidR="00A972F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CA5BE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Melasma </w:t>
      </w:r>
      <w:r w:rsidR="00A972F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Cases Treated With Laser Toning In </w:t>
      </w:r>
      <w:r w:rsidR="00CA5BE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Indian </w:t>
      </w:r>
      <w:r w:rsidR="00A972F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Skin</w:t>
      </w:r>
    </w:p>
    <w:p w:rsidR="00272209" w:rsidRPr="00B460AF" w:rsidRDefault="00870431" w:rsidP="00272209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NAME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72209" w:rsidRPr="00B460AF">
        <w:rPr>
          <w:rFonts w:ascii="Times New Roman" w:hAnsi="Times New Roman" w:cs="Times New Roman"/>
          <w:color w:val="000000"/>
          <w:sz w:val="24"/>
          <w:szCs w:val="24"/>
        </w:rPr>
        <w:t>DR</w:t>
      </w:r>
      <w:proofErr w:type="gramEnd"/>
      <w:r w:rsidR="00272209" w:rsidRPr="00B460AF">
        <w:rPr>
          <w:rFonts w:ascii="Times New Roman" w:hAnsi="Times New Roman" w:cs="Times New Roman"/>
          <w:color w:val="000000"/>
          <w:sz w:val="24"/>
          <w:szCs w:val="24"/>
        </w:rPr>
        <w:t xml:space="preserve"> SHEHNAZ ARSIWALA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MD, DDV</w:t>
      </w:r>
    </w:p>
    <w:p w:rsidR="00B460AF" w:rsidRPr="00B460AF" w:rsidRDefault="00B460AF" w:rsidP="0027220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0AF">
        <w:rPr>
          <w:rFonts w:ascii="Times New Roman" w:hAnsi="Times New Roman" w:cs="Times New Roman"/>
          <w:color w:val="000000"/>
          <w:sz w:val="24"/>
          <w:szCs w:val="24"/>
        </w:rPr>
        <w:t>RENEWDERM SKIN HAIR LASER AESTHETICS CENTRE</w:t>
      </w:r>
    </w:p>
    <w:p w:rsidR="00272209" w:rsidRPr="00B460AF" w:rsidRDefault="00272209" w:rsidP="0027220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0AF">
        <w:rPr>
          <w:rFonts w:ascii="Times New Roman" w:hAnsi="Times New Roman" w:cs="Times New Roman"/>
          <w:color w:val="000000"/>
          <w:sz w:val="24"/>
          <w:szCs w:val="24"/>
        </w:rPr>
        <w:t>Mumbai, India</w:t>
      </w:r>
    </w:p>
    <w:p w:rsidR="00272209" w:rsidRPr="00B460AF" w:rsidRDefault="00272209" w:rsidP="0027220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460AF">
        <w:rPr>
          <w:rFonts w:ascii="Times New Roman" w:hAnsi="Times New Roman" w:cs="Times New Roman"/>
          <w:color w:val="000000"/>
          <w:sz w:val="24"/>
          <w:szCs w:val="24"/>
        </w:rPr>
        <w:t>drshenaz@gmail.com</w:t>
      </w:r>
    </w:p>
    <w:p w:rsidR="0055168E" w:rsidRDefault="00B5011B" w:rsidP="0055168E">
      <w:pPr>
        <w:jc w:val="both"/>
        <w:rPr>
          <w:b/>
        </w:rPr>
      </w:pPr>
      <w:r>
        <w:rPr>
          <w:b/>
        </w:rPr>
        <w:t>A</w:t>
      </w:r>
      <w:r w:rsidR="00184FC1">
        <w:rPr>
          <w:b/>
        </w:rPr>
        <w:t>bstract</w:t>
      </w:r>
    </w:p>
    <w:p w:rsidR="00000000" w:rsidRPr="00B5011B" w:rsidRDefault="00184FC1" w:rsidP="009B490B">
      <w:pPr>
        <w:ind w:left="720"/>
        <w:jc w:val="both"/>
        <w:rPr>
          <w:sz w:val="24"/>
          <w:szCs w:val="24"/>
        </w:rPr>
      </w:pPr>
      <w:r w:rsidRPr="00B5011B">
        <w:rPr>
          <w:sz w:val="24"/>
          <w:szCs w:val="24"/>
        </w:rPr>
        <w:t xml:space="preserve">Melasma is chronic refractory pigmentary condition of the skin and is challenging to treat in dark skin types. While topical therapy and sunprotection form a mandatory treatment modality interventions like laser toning with low fluence QS ND- YAG laser have gained popularity recently.  </w:t>
      </w:r>
      <w:r w:rsidR="00A972F4" w:rsidRPr="00B5011B">
        <w:rPr>
          <w:sz w:val="24"/>
          <w:szCs w:val="24"/>
          <w:lang w:val="en-US"/>
        </w:rPr>
        <w:t>The traditional treatment is based upon principle of Selective photothermolysis - results in destruction and death of pigment containing cell.</w:t>
      </w:r>
    </w:p>
    <w:p w:rsidR="00000000" w:rsidRPr="00B5011B" w:rsidRDefault="00A972F4" w:rsidP="009B490B">
      <w:pPr>
        <w:ind w:left="720"/>
        <w:rPr>
          <w:sz w:val="24"/>
          <w:szCs w:val="24"/>
          <w:lang w:val="en-US"/>
        </w:rPr>
      </w:pPr>
      <w:r w:rsidRPr="00B5011B">
        <w:rPr>
          <w:sz w:val="24"/>
          <w:szCs w:val="24"/>
          <w:lang w:val="en-US"/>
        </w:rPr>
        <w:t xml:space="preserve">The low fluence or the laser toning mode is popular in Asian skin types in repetitive sessions to improve hyperpigmentation especially dermal pigmentation.  </w:t>
      </w:r>
      <w:r w:rsidR="009B490B" w:rsidRPr="00B5011B">
        <w:rPr>
          <w:sz w:val="24"/>
          <w:szCs w:val="24"/>
          <w:lang w:val="en-US"/>
        </w:rPr>
        <w:t xml:space="preserve">With </w:t>
      </w:r>
      <w:r w:rsidRPr="00B5011B">
        <w:rPr>
          <w:sz w:val="24"/>
          <w:szCs w:val="24"/>
          <w:lang w:val="en-US"/>
        </w:rPr>
        <w:t>laser toning mode the outcome is improvement in epidermal and dermal pigmentation even at lower fluence of Q switched mode with a large spot size.</w:t>
      </w:r>
    </w:p>
    <w:p w:rsidR="00C45F33" w:rsidRPr="00B5011B" w:rsidRDefault="00C45F33" w:rsidP="009B490B">
      <w:pPr>
        <w:ind w:left="720"/>
        <w:rPr>
          <w:sz w:val="24"/>
          <w:szCs w:val="24"/>
        </w:rPr>
      </w:pPr>
      <w:proofErr w:type="spellStart"/>
      <w:r w:rsidRPr="00B5011B">
        <w:rPr>
          <w:sz w:val="24"/>
          <w:szCs w:val="24"/>
          <w:lang w:val="en-US"/>
        </w:rPr>
        <w:t>Dermoscopic</w:t>
      </w:r>
      <w:proofErr w:type="spellEnd"/>
      <w:r w:rsidRPr="00B5011B">
        <w:rPr>
          <w:sz w:val="24"/>
          <w:szCs w:val="24"/>
          <w:lang w:val="en-US"/>
        </w:rPr>
        <w:t xml:space="preserve"> analysis of pigmentary skin conditions has evolved in recent times. Pigment pattern epidermal, dermal and vascular component evaluation by high resolution </w:t>
      </w:r>
      <w:proofErr w:type="spellStart"/>
      <w:r w:rsidRPr="00B5011B">
        <w:rPr>
          <w:sz w:val="24"/>
          <w:szCs w:val="24"/>
          <w:lang w:val="en-US"/>
        </w:rPr>
        <w:t>dermoscopy</w:t>
      </w:r>
      <w:proofErr w:type="spellEnd"/>
      <w:r w:rsidRPr="00B5011B">
        <w:rPr>
          <w:sz w:val="24"/>
          <w:szCs w:val="24"/>
          <w:lang w:val="en-US"/>
        </w:rPr>
        <w:t xml:space="preserve"> helps to track the pigment improvement at onset and following subsequent sessions of low fluence laser toning and is highlighted in this presentation through a various cases of mel</w:t>
      </w:r>
      <w:r w:rsidR="00B5011B">
        <w:rPr>
          <w:sz w:val="24"/>
          <w:szCs w:val="24"/>
          <w:lang w:val="en-US"/>
        </w:rPr>
        <w:t>a</w:t>
      </w:r>
      <w:r w:rsidRPr="00B5011B">
        <w:rPr>
          <w:sz w:val="24"/>
          <w:szCs w:val="24"/>
          <w:lang w:val="en-US"/>
        </w:rPr>
        <w:t xml:space="preserve">sma </w:t>
      </w:r>
      <w:r w:rsidR="00B5011B">
        <w:rPr>
          <w:sz w:val="24"/>
          <w:szCs w:val="24"/>
          <w:lang w:val="en-US"/>
        </w:rPr>
        <w:t>and th</w:t>
      </w:r>
      <w:r w:rsidRPr="00B5011B">
        <w:rPr>
          <w:sz w:val="24"/>
          <w:szCs w:val="24"/>
          <w:lang w:val="en-US"/>
        </w:rPr>
        <w:t xml:space="preserve">eir response in Indian skin thus emphasizing precise role of lasers in </w:t>
      </w:r>
      <w:proofErr w:type="gramStart"/>
      <w:r w:rsidRPr="00B5011B">
        <w:rPr>
          <w:sz w:val="24"/>
          <w:szCs w:val="24"/>
          <w:lang w:val="en-US"/>
        </w:rPr>
        <w:t>melasma .</w:t>
      </w:r>
      <w:proofErr w:type="gramEnd"/>
    </w:p>
    <w:p w:rsidR="00000000" w:rsidRPr="009B490B" w:rsidRDefault="00A972F4" w:rsidP="009B490B">
      <w:pPr>
        <w:ind w:left="720"/>
        <w:jc w:val="both"/>
        <w:rPr>
          <w:b/>
        </w:rPr>
      </w:pPr>
    </w:p>
    <w:p w:rsidR="009B490B" w:rsidRPr="009B490B" w:rsidRDefault="009B490B" w:rsidP="009B490B">
      <w:pPr>
        <w:ind w:left="720"/>
        <w:jc w:val="both"/>
        <w:rPr>
          <w:b/>
        </w:rPr>
      </w:pPr>
    </w:p>
    <w:p w:rsidR="00184FC1" w:rsidRDefault="00184FC1" w:rsidP="0055168E">
      <w:pPr>
        <w:jc w:val="both"/>
        <w:rPr>
          <w:b/>
        </w:rPr>
      </w:pPr>
    </w:p>
    <w:p w:rsidR="009B6680" w:rsidRDefault="009B6680" w:rsidP="003F6884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Biography</w:t>
      </w:r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 xml:space="preserve">Dr Shehnaz Arsiwala </w:t>
      </w:r>
      <w:proofErr w:type="spellStart"/>
      <w:r w:rsidRPr="003F6884">
        <w:rPr>
          <w:b/>
          <w:bCs/>
          <w:lang w:val="en-US"/>
        </w:rPr>
        <w:t>md</w:t>
      </w:r>
      <w:proofErr w:type="spellEnd"/>
      <w:r w:rsidRPr="003F6884">
        <w:rPr>
          <w:b/>
          <w:bCs/>
          <w:lang w:val="en-US"/>
        </w:rPr>
        <w:t xml:space="preserve">, </w:t>
      </w:r>
      <w:proofErr w:type="spellStart"/>
      <w:r w:rsidRPr="003F6884">
        <w:rPr>
          <w:b/>
          <w:bCs/>
          <w:lang w:val="en-US"/>
        </w:rPr>
        <w:t>ddv</w:t>
      </w:r>
      <w:proofErr w:type="spellEnd"/>
      <w:r>
        <w:rPr>
          <w:b/>
          <w:bCs/>
          <w:lang w:val="en-US"/>
        </w:rPr>
        <w:t xml:space="preserve"> founder and director of R</w:t>
      </w:r>
      <w:r w:rsidRPr="003F6884">
        <w:rPr>
          <w:b/>
          <w:bCs/>
          <w:lang w:val="en-US"/>
        </w:rPr>
        <w:t xml:space="preserve">enewderm skin. </w:t>
      </w:r>
      <w:proofErr w:type="gramStart"/>
      <w:r w:rsidRPr="003F6884">
        <w:rPr>
          <w:b/>
          <w:bCs/>
          <w:lang w:val="en-US"/>
        </w:rPr>
        <w:t>Hair.</w:t>
      </w:r>
      <w:proofErr w:type="gramEnd"/>
      <w:r w:rsidRPr="003F6884">
        <w:rPr>
          <w:b/>
          <w:bCs/>
          <w:lang w:val="en-US"/>
        </w:rPr>
        <w:t xml:space="preserve"> </w:t>
      </w:r>
      <w:proofErr w:type="gramStart"/>
      <w:r w:rsidRPr="003F6884">
        <w:rPr>
          <w:b/>
          <w:bCs/>
          <w:lang w:val="en-US"/>
        </w:rPr>
        <w:t>Lasers.</w:t>
      </w:r>
      <w:proofErr w:type="gramEnd"/>
      <w:r w:rsidRPr="003F6884">
        <w:rPr>
          <w:b/>
          <w:bCs/>
          <w:lang w:val="en-US"/>
        </w:rPr>
        <w:t xml:space="preserve"> Aesthetics centre</w:t>
      </w:r>
    </w:p>
    <w:p w:rsidR="003F6884" w:rsidRPr="003F6884" w:rsidRDefault="003F6884" w:rsidP="003F6884">
      <w:pPr>
        <w:jc w:val="both"/>
      </w:pPr>
      <w:proofErr w:type="gramStart"/>
      <w:r>
        <w:rPr>
          <w:b/>
          <w:bCs/>
          <w:lang w:val="en-US"/>
        </w:rPr>
        <w:t>Honorary consultant S</w:t>
      </w:r>
      <w:r w:rsidRPr="003F6884">
        <w:rPr>
          <w:b/>
          <w:bCs/>
          <w:lang w:val="en-US"/>
        </w:rPr>
        <w:t>aifee hospi</w:t>
      </w:r>
      <w:r>
        <w:rPr>
          <w:b/>
          <w:bCs/>
          <w:lang w:val="en-US"/>
        </w:rPr>
        <w:t>tal and prince Aly khan Hospital Mumbai, I</w:t>
      </w:r>
      <w:r w:rsidRPr="003F6884">
        <w:rPr>
          <w:b/>
          <w:bCs/>
          <w:lang w:val="en-US"/>
        </w:rPr>
        <w:t>ndia.</w:t>
      </w:r>
      <w:proofErr w:type="gramEnd"/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 xml:space="preserve">Important achievements: outstanding dermatologist award by </w:t>
      </w:r>
      <w:proofErr w:type="gramStart"/>
      <w:r w:rsidRPr="003F6884">
        <w:rPr>
          <w:b/>
          <w:bCs/>
          <w:lang w:val="en-US"/>
        </w:rPr>
        <w:t>giants</w:t>
      </w:r>
      <w:proofErr w:type="gramEnd"/>
      <w:r w:rsidRPr="003F6884">
        <w:rPr>
          <w:b/>
          <w:bCs/>
          <w:lang w:val="en-US"/>
        </w:rPr>
        <w:t xml:space="preserve"> group- 2000</w:t>
      </w:r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>Associate editor of journal of cutaneous and aesthetic surgery- JCAS</w:t>
      </w:r>
    </w:p>
    <w:p w:rsidR="003F6884" w:rsidRPr="003F6884" w:rsidRDefault="003F6884" w:rsidP="003F6884">
      <w:pPr>
        <w:jc w:val="both"/>
      </w:pPr>
      <w:r>
        <w:rPr>
          <w:b/>
          <w:bCs/>
          <w:lang w:val="en-US"/>
        </w:rPr>
        <w:t xml:space="preserve">Past </w:t>
      </w:r>
      <w:r w:rsidRPr="003F6884">
        <w:rPr>
          <w:b/>
          <w:bCs/>
          <w:lang w:val="en-US"/>
        </w:rPr>
        <w:t>Co-</w:t>
      </w:r>
      <w:proofErr w:type="spellStart"/>
      <w:r w:rsidRPr="003F6884">
        <w:rPr>
          <w:b/>
          <w:bCs/>
          <w:lang w:val="en-US"/>
        </w:rPr>
        <w:t>ordinator</w:t>
      </w:r>
      <w:proofErr w:type="spellEnd"/>
      <w:r w:rsidRPr="003F6884">
        <w:rPr>
          <w:b/>
          <w:bCs/>
          <w:lang w:val="en-US"/>
        </w:rPr>
        <w:t xml:space="preserve"> of IADVL-SIG- LASERS AND AESTHETICS</w:t>
      </w:r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>Co-</w:t>
      </w:r>
      <w:proofErr w:type="spellStart"/>
      <w:r w:rsidRPr="003F6884">
        <w:rPr>
          <w:b/>
          <w:bCs/>
          <w:lang w:val="en-US"/>
        </w:rPr>
        <w:t>ordinator</w:t>
      </w:r>
      <w:proofErr w:type="spellEnd"/>
      <w:r w:rsidRPr="003F6884">
        <w:rPr>
          <w:b/>
          <w:bCs/>
          <w:lang w:val="en-US"/>
        </w:rPr>
        <w:t xml:space="preserve"> focus group aesthetics- </w:t>
      </w:r>
      <w:proofErr w:type="spellStart"/>
      <w:r w:rsidRPr="003F6884">
        <w:rPr>
          <w:b/>
          <w:bCs/>
          <w:lang w:val="en-US"/>
        </w:rPr>
        <w:t>acsi</w:t>
      </w:r>
      <w:proofErr w:type="spellEnd"/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 xml:space="preserve">Sig lasers and aesthetics convener for </w:t>
      </w:r>
      <w:proofErr w:type="spellStart"/>
      <w:r w:rsidRPr="003F6884">
        <w:rPr>
          <w:b/>
          <w:bCs/>
          <w:lang w:val="en-US"/>
        </w:rPr>
        <w:t>iadvl</w:t>
      </w:r>
      <w:proofErr w:type="spellEnd"/>
      <w:r w:rsidRPr="003F6884">
        <w:rPr>
          <w:b/>
          <w:bCs/>
          <w:lang w:val="en-US"/>
        </w:rPr>
        <w:t xml:space="preserve"> laser and aesthetics workshops pan </w:t>
      </w:r>
      <w:proofErr w:type="spellStart"/>
      <w:proofErr w:type="gramStart"/>
      <w:r w:rsidRPr="003F6884">
        <w:rPr>
          <w:b/>
          <w:bCs/>
          <w:lang w:val="en-US"/>
        </w:rPr>
        <w:t>india</w:t>
      </w:r>
      <w:proofErr w:type="spellEnd"/>
      <w:proofErr w:type="gramEnd"/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>Associate editor, JCAS, IDOJ</w:t>
      </w:r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 xml:space="preserve">Co-editor for case book of dermatology, psoriasis book </w:t>
      </w:r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 xml:space="preserve">About 25 </w:t>
      </w:r>
      <w:proofErr w:type="spellStart"/>
      <w:r w:rsidRPr="003F6884">
        <w:rPr>
          <w:b/>
          <w:bCs/>
          <w:lang w:val="en-US"/>
        </w:rPr>
        <w:t>articles</w:t>
      </w:r>
      <w:proofErr w:type="gramStart"/>
      <w:r w:rsidRPr="003F6884">
        <w:rPr>
          <w:b/>
          <w:bCs/>
          <w:lang w:val="en-US"/>
        </w:rPr>
        <w:t>,papers</w:t>
      </w:r>
      <w:proofErr w:type="spellEnd"/>
      <w:proofErr w:type="gramEnd"/>
      <w:r w:rsidRPr="003F6884">
        <w:rPr>
          <w:b/>
          <w:bCs/>
          <w:lang w:val="en-US"/>
        </w:rPr>
        <w:t xml:space="preserve">  and book chapter publications national and international journals.</w:t>
      </w:r>
    </w:p>
    <w:p w:rsidR="003F6884" w:rsidRPr="003F6884" w:rsidRDefault="003F6884" w:rsidP="003F6884">
      <w:pPr>
        <w:jc w:val="both"/>
      </w:pPr>
      <w:proofErr w:type="gramStart"/>
      <w:r w:rsidRPr="003F6884">
        <w:rPr>
          <w:b/>
          <w:bCs/>
          <w:lang w:val="en-US"/>
        </w:rPr>
        <w:t>Conducted  peels</w:t>
      </w:r>
      <w:proofErr w:type="gramEnd"/>
      <w:r w:rsidRPr="003F6884">
        <w:rPr>
          <w:b/>
          <w:bCs/>
          <w:lang w:val="en-US"/>
        </w:rPr>
        <w:t xml:space="preserve">, fillers lasers workshops for </w:t>
      </w:r>
      <w:r w:rsidR="003F0C1B" w:rsidRPr="003F6884">
        <w:rPr>
          <w:b/>
          <w:bCs/>
          <w:lang w:val="en-US"/>
        </w:rPr>
        <w:t xml:space="preserve">IADVL, CDSI, ACSI </w:t>
      </w:r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 xml:space="preserve">Invited speaker and </w:t>
      </w:r>
      <w:proofErr w:type="gramStart"/>
      <w:r w:rsidRPr="003F6884">
        <w:rPr>
          <w:b/>
          <w:bCs/>
          <w:lang w:val="en-US"/>
        </w:rPr>
        <w:t>faculty  at</w:t>
      </w:r>
      <w:proofErr w:type="gramEnd"/>
      <w:r w:rsidRPr="003F6884">
        <w:rPr>
          <w:b/>
          <w:bCs/>
          <w:lang w:val="en-US"/>
        </w:rPr>
        <w:t xml:space="preserve"> national and international  conferences.</w:t>
      </w:r>
    </w:p>
    <w:p w:rsidR="007B7467" w:rsidRDefault="007B7467" w:rsidP="003F6884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Giants Group </w:t>
      </w:r>
      <w:proofErr w:type="gramStart"/>
      <w:r>
        <w:rPr>
          <w:b/>
          <w:bCs/>
          <w:lang w:val="en-US"/>
        </w:rPr>
        <w:t>Of</w:t>
      </w:r>
      <w:proofErr w:type="gramEnd"/>
      <w:r>
        <w:rPr>
          <w:b/>
          <w:bCs/>
          <w:lang w:val="en-US"/>
        </w:rPr>
        <w:t xml:space="preserve"> Byculla Outstanding Achievement In </w:t>
      </w:r>
      <w:proofErr w:type="spellStart"/>
      <w:r>
        <w:rPr>
          <w:b/>
          <w:bCs/>
          <w:lang w:val="en-US"/>
        </w:rPr>
        <w:t>Filed</w:t>
      </w:r>
      <w:proofErr w:type="spellEnd"/>
      <w:r>
        <w:rPr>
          <w:b/>
          <w:bCs/>
          <w:lang w:val="en-US"/>
        </w:rPr>
        <w:t xml:space="preserve"> Of Dermatology 2000</w:t>
      </w:r>
    </w:p>
    <w:p w:rsidR="003F6884" w:rsidRPr="003F6884" w:rsidRDefault="007B7467" w:rsidP="003F6884">
      <w:pPr>
        <w:jc w:val="both"/>
      </w:pPr>
      <w:r w:rsidRPr="003F6884">
        <w:rPr>
          <w:b/>
          <w:bCs/>
          <w:lang w:val="en-US"/>
        </w:rPr>
        <w:t xml:space="preserve">Awarded 50 0utstanding Women </w:t>
      </w:r>
      <w:proofErr w:type="gramStart"/>
      <w:r w:rsidRPr="003F6884">
        <w:rPr>
          <w:b/>
          <w:bCs/>
          <w:lang w:val="en-US"/>
        </w:rPr>
        <w:t>In</w:t>
      </w:r>
      <w:proofErr w:type="gramEnd"/>
      <w:r w:rsidRPr="003F6884">
        <w:rPr>
          <w:b/>
          <w:bCs/>
          <w:lang w:val="en-US"/>
        </w:rPr>
        <w:t xml:space="preserve"> Health And Wellness In Asia In Feb 2016</w:t>
      </w:r>
    </w:p>
    <w:p w:rsidR="003F6884" w:rsidRPr="003F6884" w:rsidRDefault="003F6884" w:rsidP="003F6884">
      <w:pPr>
        <w:jc w:val="both"/>
      </w:pPr>
      <w:r w:rsidRPr="003F6884">
        <w:rPr>
          <w:b/>
          <w:bCs/>
          <w:lang w:val="en-US"/>
        </w:rPr>
        <w:t xml:space="preserve">Awarded 20 best clinics in </w:t>
      </w:r>
      <w:proofErr w:type="spellStart"/>
      <w:proofErr w:type="gramStart"/>
      <w:r w:rsidRPr="003F6884">
        <w:rPr>
          <w:b/>
          <w:bCs/>
          <w:lang w:val="en-US"/>
        </w:rPr>
        <w:t>india</w:t>
      </w:r>
      <w:proofErr w:type="spellEnd"/>
      <w:proofErr w:type="gramEnd"/>
      <w:r w:rsidRPr="003F6884">
        <w:rPr>
          <w:b/>
          <w:bCs/>
          <w:lang w:val="en-US"/>
        </w:rPr>
        <w:t xml:space="preserve"> – silicon health 2018 </w:t>
      </w:r>
    </w:p>
    <w:p w:rsidR="0055168E" w:rsidRPr="00A41107" w:rsidRDefault="0055168E" w:rsidP="0055168E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55168E" w:rsidRPr="00BF5543" w:rsidRDefault="0055168E" w:rsidP="0055168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SHEHNAZ ARSIWALA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919833114856</w:t>
      </w:r>
      <w:r w:rsidRPr="008A690F">
        <w:rPr>
          <w:lang w:val="en-NZ"/>
        </w:rPr>
        <w:br/>
      </w:r>
      <w:r w:rsidR="00DD563D">
        <w:rPr>
          <w:lang w:val="en-NZ"/>
        </w:rPr>
        <w:t>EMAIL- drshenaz@gmail.com</w:t>
      </w:r>
      <w:r w:rsidRPr="008A690F">
        <w:rPr>
          <w:lang w:val="en-NZ"/>
        </w:rPr>
        <w:t xml:space="preserve">Session name/ </w:t>
      </w:r>
      <w:proofErr w:type="spellStart"/>
      <w:r w:rsidRPr="008A690F">
        <w:rPr>
          <w:lang w:val="en-NZ"/>
        </w:rPr>
        <w:t>number:</w:t>
      </w:r>
      <w:r>
        <w:rPr>
          <w:lang w:val="en-NZ"/>
        </w:rPr>
        <w:t>COSMETIC</w:t>
      </w:r>
      <w:proofErr w:type="spellEnd"/>
      <w:r>
        <w:rPr>
          <w:lang w:val="en-NZ"/>
        </w:rPr>
        <w:t xml:space="preserve"> AND AESTHETIC DERMATOLOGY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>
        <w:rPr>
          <w:lang w:val="en-NZ"/>
        </w:rPr>
        <w:br/>
      </w:r>
    </w:p>
    <w:p w:rsidR="00272209" w:rsidRDefault="00272209" w:rsidP="00272209"/>
    <w:p w:rsidR="00272209" w:rsidRDefault="00272209" w:rsidP="00272209"/>
    <w:p w:rsidR="006E182D" w:rsidRDefault="006E182D"/>
    <w:sectPr w:rsidR="006E182D" w:rsidSect="00276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01105"/>
    <w:multiLevelType w:val="hybridMultilevel"/>
    <w:tmpl w:val="0150AF68"/>
    <w:lvl w:ilvl="0" w:tplc="D49C14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800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00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AC97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12E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465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16B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5445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AAF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F916695"/>
    <w:multiLevelType w:val="hybridMultilevel"/>
    <w:tmpl w:val="6AD85D8C"/>
    <w:lvl w:ilvl="0" w:tplc="3DE613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F8C1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8E91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2B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7CF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E00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3EF6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0E8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9CF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4D9232C"/>
    <w:multiLevelType w:val="hybridMultilevel"/>
    <w:tmpl w:val="ECDAEC64"/>
    <w:lvl w:ilvl="0" w:tplc="3956F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620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DCE0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A60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0B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E44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9AB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7EAE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0A9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 w:grammar="clean"/>
  <w:defaultTabStop w:val="720"/>
  <w:characterSpacingControl w:val="doNotCompress"/>
  <w:compat>
    <w:useFELayout/>
  </w:compat>
  <w:rsids>
    <w:rsidRoot w:val="00272209"/>
    <w:rsid w:val="00184FC1"/>
    <w:rsid w:val="00272209"/>
    <w:rsid w:val="003C1E46"/>
    <w:rsid w:val="003F0C1B"/>
    <w:rsid w:val="003F6884"/>
    <w:rsid w:val="00401BBC"/>
    <w:rsid w:val="0055168E"/>
    <w:rsid w:val="006E182D"/>
    <w:rsid w:val="007B7467"/>
    <w:rsid w:val="00870431"/>
    <w:rsid w:val="009332B4"/>
    <w:rsid w:val="009B490B"/>
    <w:rsid w:val="009B6680"/>
    <w:rsid w:val="00A972F4"/>
    <w:rsid w:val="00B460AF"/>
    <w:rsid w:val="00B5011B"/>
    <w:rsid w:val="00BF5543"/>
    <w:rsid w:val="00C45F33"/>
    <w:rsid w:val="00CA5BEE"/>
    <w:rsid w:val="00D131AE"/>
    <w:rsid w:val="00D52DED"/>
    <w:rsid w:val="00DD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E4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6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49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2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20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5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arsiwala</dc:creator>
  <cp:keywords/>
  <dc:description/>
  <cp:lastModifiedBy>shehnaz arsiwala</cp:lastModifiedBy>
  <cp:revision>24</cp:revision>
  <dcterms:created xsi:type="dcterms:W3CDTF">2018-06-01T15:08:00Z</dcterms:created>
  <dcterms:modified xsi:type="dcterms:W3CDTF">2018-06-01T15:46:00Z</dcterms:modified>
</cp:coreProperties>
</file>