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A72" w:rsidRPr="00E80A72" w:rsidRDefault="00E80A72" w:rsidP="00E80A72">
      <w:pPr>
        <w:spacing w:line="360" w:lineRule="auto"/>
        <w:jc w:val="center"/>
        <w:rPr>
          <w:rFonts w:ascii="Times New Roman" w:hAnsi="Times New Roman" w:cs="Times New Roman"/>
        </w:rPr>
      </w:pPr>
    </w:p>
    <w:p w:rsidR="00E80A72" w:rsidRDefault="00AE55E4" w:rsidP="00E80A72">
      <w:pPr>
        <w:spacing w:line="360" w:lineRule="auto"/>
        <w:rPr>
          <w:rFonts w:ascii="Times New Roman" w:hAnsi="Times New Roman" w:cs="Times New Roman"/>
        </w:rPr>
      </w:pPr>
      <w:r>
        <w:rPr>
          <w:rFonts w:ascii="맑은 고딕" w:eastAsia="맑은 고딕" w:hAnsi="맑은 고딕" w:cs="Times New Roman"/>
          <w:b/>
          <w:sz w:val="24"/>
          <w:szCs w:val="24"/>
        </w:rPr>
        <w:t>Multi-</w:t>
      </w:r>
      <w:r w:rsidR="00720799" w:rsidRPr="00720799">
        <w:rPr>
          <w:rFonts w:ascii="맑은 고딕" w:eastAsia="맑은 고딕" w:hAnsi="맑은 고딕" w:cs="Times New Roman"/>
          <w:b/>
          <w:sz w:val="24"/>
          <w:szCs w:val="24"/>
        </w:rPr>
        <w:t xml:space="preserve"> dimentional method of filler injection in midface</w:t>
      </w:r>
    </w:p>
    <w:p w:rsidR="00720799" w:rsidRDefault="008B513A" w:rsidP="00E80A72">
      <w:pPr>
        <w:spacing w:line="36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753110</wp:posOffset>
                </wp:positionV>
                <wp:extent cx="1562735" cy="1105535"/>
                <wp:effectExtent l="0" t="0" r="18415" b="184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735" cy="1105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720799" w:rsidRPr="005163D3" w:rsidRDefault="00D02072" w:rsidP="00D02072">
                            <w:pPr>
                              <w:ind w:leftChars="50" w:left="100" w:firstLineChars="1000" w:firstLine="2000"/>
                            </w:pPr>
                            <w:r>
                              <w:t xml:space="preserve"> </w:t>
                            </w:r>
                            <w:r w:rsidR="00720799" w:rsidRPr="005163D3">
                              <w:rPr>
                                <w:rFonts w:hint="eastAsia"/>
                              </w:rPr>
                              <w:t xml:space="preserve">Dae Jeong Park, M.D.   </w:t>
                            </w:r>
                            <w:r w:rsidR="00720799" w:rsidRPr="005163D3">
                              <w:br/>
                            </w:r>
                            <w:r w:rsidR="00720799" w:rsidRPr="005163D3">
                              <w:rPr>
                                <w:rFonts w:hint="eastAsia"/>
                              </w:rPr>
                              <w:t xml:space="preserve">                           TOXNFILL </w:t>
                            </w:r>
                          </w:p>
                          <w:p w:rsidR="00720799" w:rsidRDefault="00720799" w:rsidP="007207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16.4pt;margin-top:59.3pt;width:123.05pt;height:8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" fillcolor="window" strokecolor="window" strokeweight=".5pt">
                <v:path arrowok="t"/>
                <v:textbox>
                  <w:txbxContent>
                    <w:p w:rsidR="00720799" w:rsidRPr="005163D3" w:rsidRDefault="00D02072" w:rsidP="00D02072">
                      <w:pPr>
                        <w:ind w:leftChars="50" w:left="100" w:firstLineChars="1000" w:firstLine="2000"/>
                      </w:pPr>
                      <w:r>
                        <w:t xml:space="preserve"> </w:t>
                      </w:r>
                      <w:r w:rsidR="00720799" w:rsidRPr="005163D3">
                        <w:rPr>
                          <w:rFonts w:hint="eastAsia"/>
                        </w:rPr>
                        <w:t xml:space="preserve">Dae Jeong Park, M.D.   </w:t>
                      </w:r>
                      <w:r w:rsidR="00720799" w:rsidRPr="005163D3">
                        <w:br/>
                      </w:r>
                      <w:r w:rsidR="00720799" w:rsidRPr="005163D3">
                        <w:rPr>
                          <w:rFonts w:hint="eastAsia"/>
                        </w:rPr>
                        <w:t xml:space="preserve">                           TOXNFILL </w:t>
                      </w:r>
                    </w:p>
                    <w:p w:rsidR="00720799" w:rsidRDefault="00720799" w:rsidP="00720799"/>
                  </w:txbxContent>
                </v:textbox>
              </v:shape>
            </w:pict>
          </mc:Fallback>
        </mc:AlternateContent>
      </w:r>
      <w:r w:rsidR="00720799" w:rsidRPr="00720799">
        <w:rPr>
          <w:rFonts w:ascii="맑은 고딕" w:eastAsia="맑은 고딕" w:hAnsi="맑은 고딕" w:cs="Times New Roman" w:hint="eastAsia"/>
          <w:b/>
          <w:noProof/>
          <w:sz w:val="24"/>
          <w:szCs w:val="24"/>
        </w:rPr>
        <w:drawing>
          <wp:inline distT="0" distB="0" distL="0" distR="0" wp14:anchorId="34B8D10C" wp14:editId="313894EC">
            <wp:extent cx="1403498" cy="1789968"/>
            <wp:effectExtent l="0" t="0" r="635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_IMG_4228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19" t="2553" r="23558" b="60000"/>
                    <a:stretch/>
                  </pic:blipFill>
                  <pic:spPr bwMode="auto">
                    <a:xfrm>
                      <a:off x="0" y="0"/>
                      <a:ext cx="1405323" cy="1792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6C23" w:rsidRPr="00E80A72" w:rsidRDefault="00036C23" w:rsidP="00E80A72">
      <w:pPr>
        <w:spacing w:line="360" w:lineRule="auto"/>
        <w:rPr>
          <w:rFonts w:ascii="Times New Roman" w:hAnsi="Times New Roman" w:cs="Times New Roman"/>
          <w:sz w:val="22"/>
        </w:rPr>
      </w:pPr>
      <w:r w:rsidRPr="00E80A72">
        <w:rPr>
          <w:rFonts w:ascii="Times New Roman" w:hAnsi="Times New Roman" w:cs="Times New Roman"/>
          <w:sz w:val="22"/>
        </w:rPr>
        <w:t xml:space="preserve">We cannot talk </w:t>
      </w:r>
      <w:r w:rsidR="005F3044" w:rsidRPr="00E80A72">
        <w:rPr>
          <w:rFonts w:ascii="Times New Roman" w:hAnsi="Times New Roman" w:cs="Times New Roman"/>
          <w:sz w:val="22"/>
        </w:rPr>
        <w:t xml:space="preserve">about </w:t>
      </w:r>
      <w:r w:rsidRPr="00E80A72">
        <w:rPr>
          <w:rFonts w:ascii="Times New Roman" w:hAnsi="Times New Roman" w:cs="Times New Roman"/>
          <w:sz w:val="22"/>
        </w:rPr>
        <w:t>cosmetic surgery items without Boto</w:t>
      </w:r>
      <w:r w:rsidR="00AB5D08">
        <w:rPr>
          <w:rFonts w:ascii="Times New Roman" w:hAnsi="Times New Roman" w:cs="Times New Roman"/>
          <w:sz w:val="22"/>
        </w:rPr>
        <w:t>x</w:t>
      </w:r>
      <w:r w:rsidRPr="00E80A72">
        <w:rPr>
          <w:rFonts w:ascii="Times New Roman" w:hAnsi="Times New Roman" w:cs="Times New Roman"/>
          <w:sz w:val="22"/>
        </w:rPr>
        <w:t xml:space="preserve">s and Filler. </w:t>
      </w:r>
    </w:p>
    <w:p w:rsidR="0076013C" w:rsidRPr="00E80A72" w:rsidRDefault="00036C23" w:rsidP="00E80A72">
      <w:pPr>
        <w:spacing w:line="360" w:lineRule="auto"/>
        <w:rPr>
          <w:rFonts w:ascii="Times New Roman" w:hAnsi="Times New Roman" w:cs="Times New Roman"/>
          <w:sz w:val="22"/>
        </w:rPr>
      </w:pPr>
      <w:r w:rsidRPr="00E80A72">
        <w:rPr>
          <w:rFonts w:ascii="Times New Roman" w:hAnsi="Times New Roman" w:cs="Times New Roman"/>
          <w:sz w:val="22"/>
        </w:rPr>
        <w:br/>
      </w:r>
      <w:r w:rsidR="005F3044" w:rsidRPr="00E80A72">
        <w:rPr>
          <w:rFonts w:ascii="Times New Roman" w:hAnsi="Times New Roman" w:cs="Times New Roman"/>
          <w:sz w:val="22"/>
        </w:rPr>
        <w:t xml:space="preserve">Botulinum toxin has been used for about 30 years all over the world. </w:t>
      </w:r>
      <w:r w:rsidR="00B31395" w:rsidRPr="00E80A72">
        <w:rPr>
          <w:rFonts w:ascii="Times New Roman" w:hAnsi="Times New Roman" w:cs="Times New Roman"/>
          <w:sz w:val="22"/>
        </w:rPr>
        <w:t xml:space="preserve">For cosmetic purposes, it has been used since 1990s. </w:t>
      </w:r>
      <w:r w:rsidR="00197BD7" w:rsidRPr="00E80A72">
        <w:rPr>
          <w:rFonts w:ascii="Times New Roman" w:hAnsi="Times New Roman" w:cs="Times New Roman"/>
          <w:sz w:val="22"/>
        </w:rPr>
        <w:t xml:space="preserve">When we look at the history of filler, </w:t>
      </w:r>
      <w:r w:rsidR="009962BB" w:rsidRPr="00E80A72">
        <w:rPr>
          <w:rFonts w:ascii="Times New Roman" w:hAnsi="Times New Roman" w:cs="Times New Roman"/>
          <w:sz w:val="22"/>
        </w:rPr>
        <w:t>FDA first approved zyderm as material for cosmetic use</w:t>
      </w:r>
      <w:r w:rsidR="0098627C">
        <w:rPr>
          <w:rFonts w:ascii="Times New Roman" w:hAnsi="Times New Roman" w:cs="Times New Roman" w:hint="eastAsia"/>
          <w:sz w:val="22"/>
        </w:rPr>
        <w:t>s</w:t>
      </w:r>
      <w:r w:rsidR="009962BB" w:rsidRPr="00E80A72">
        <w:rPr>
          <w:rFonts w:ascii="Times New Roman" w:hAnsi="Times New Roman" w:cs="Times New Roman"/>
          <w:sz w:val="22"/>
        </w:rPr>
        <w:t xml:space="preserve"> in 1981. </w:t>
      </w:r>
      <w:r w:rsidR="00921FF1" w:rsidRPr="00E80A72">
        <w:rPr>
          <w:rFonts w:ascii="Times New Roman" w:hAnsi="Times New Roman" w:cs="Times New Roman"/>
          <w:sz w:val="22"/>
        </w:rPr>
        <w:t xml:space="preserve">This event draws a lot of attention from medical community, and tons of fillers have been used in plastic surgery clinics. </w:t>
      </w:r>
    </w:p>
    <w:p w:rsidR="00B63E23" w:rsidRPr="00E80A72" w:rsidRDefault="00B63E23" w:rsidP="00E80A72">
      <w:pPr>
        <w:spacing w:line="360" w:lineRule="auto"/>
        <w:rPr>
          <w:rFonts w:ascii="Times New Roman" w:hAnsi="Times New Roman" w:cs="Times New Roman"/>
          <w:sz w:val="22"/>
        </w:rPr>
      </w:pPr>
    </w:p>
    <w:p w:rsidR="00B63E23" w:rsidRPr="00E80A72" w:rsidRDefault="00B63E23" w:rsidP="00E80A72">
      <w:pPr>
        <w:spacing w:line="360" w:lineRule="auto"/>
        <w:rPr>
          <w:rFonts w:ascii="Times New Roman" w:hAnsi="Times New Roman" w:cs="Times New Roman"/>
          <w:sz w:val="22"/>
        </w:rPr>
      </w:pPr>
      <w:r w:rsidRPr="00E80A72">
        <w:rPr>
          <w:rFonts w:ascii="Times New Roman" w:hAnsi="Times New Roman" w:cs="Times New Roman"/>
          <w:sz w:val="22"/>
        </w:rPr>
        <w:t xml:space="preserve">Today, I would like to discuss a variety of </w:t>
      </w:r>
      <w:r w:rsidR="00043776" w:rsidRPr="00E80A72">
        <w:rPr>
          <w:rFonts w:ascii="Times New Roman" w:hAnsi="Times New Roman" w:cs="Times New Roman"/>
          <w:sz w:val="22"/>
        </w:rPr>
        <w:t xml:space="preserve">mid face filler </w:t>
      </w:r>
      <w:r w:rsidR="00AC49ED" w:rsidRPr="00E80A72">
        <w:rPr>
          <w:rFonts w:ascii="Times New Roman" w:hAnsi="Times New Roman" w:cs="Times New Roman"/>
          <w:sz w:val="22"/>
        </w:rPr>
        <w:t>treatment</w:t>
      </w:r>
      <w:r w:rsidR="0098627C">
        <w:rPr>
          <w:rFonts w:ascii="Times New Roman" w:hAnsi="Times New Roman" w:cs="Times New Roman" w:hint="eastAsia"/>
          <w:sz w:val="22"/>
        </w:rPr>
        <w:t>s</w:t>
      </w:r>
      <w:r w:rsidR="00CA0CB0" w:rsidRPr="00E80A72">
        <w:rPr>
          <w:rFonts w:ascii="Times New Roman" w:hAnsi="Times New Roman" w:cs="Times New Roman"/>
          <w:sz w:val="22"/>
        </w:rPr>
        <w:t xml:space="preserve">. Among them, I would like to explain </w:t>
      </w:r>
      <w:r w:rsidR="003C1BC8">
        <w:rPr>
          <w:rFonts w:ascii="Times New Roman" w:hAnsi="Times New Roman" w:cs="Times New Roman"/>
          <w:sz w:val="22"/>
        </w:rPr>
        <w:t xml:space="preserve"> multi-</w:t>
      </w:r>
      <w:r w:rsidR="00CA0CB0" w:rsidRPr="00E80A72">
        <w:rPr>
          <w:rFonts w:ascii="Times New Roman" w:hAnsi="Times New Roman" w:cs="Times New Roman"/>
          <w:sz w:val="22"/>
        </w:rPr>
        <w:t xml:space="preserve">dimensional method </w:t>
      </w:r>
      <w:r w:rsidR="003E42A5">
        <w:rPr>
          <w:rFonts w:ascii="Times New Roman" w:hAnsi="Times New Roman" w:cs="Times New Roman"/>
          <w:sz w:val="22"/>
        </w:rPr>
        <w:t xml:space="preserve"> </w:t>
      </w:r>
      <w:r w:rsidR="00CA0CB0" w:rsidRPr="00E80A72">
        <w:rPr>
          <w:rFonts w:ascii="Times New Roman" w:hAnsi="Times New Roman" w:cs="Times New Roman"/>
          <w:sz w:val="22"/>
        </w:rPr>
        <w:t xml:space="preserve">of </w:t>
      </w:r>
      <w:r w:rsidR="003E42A5">
        <w:rPr>
          <w:rFonts w:ascii="Times New Roman" w:hAnsi="Times New Roman" w:cs="Times New Roman"/>
          <w:sz w:val="22"/>
        </w:rPr>
        <w:t xml:space="preserve"> </w:t>
      </w:r>
      <w:r w:rsidR="00CA0CB0" w:rsidRPr="00E80A72">
        <w:rPr>
          <w:rFonts w:ascii="Times New Roman" w:hAnsi="Times New Roman" w:cs="Times New Roman"/>
          <w:sz w:val="22"/>
        </w:rPr>
        <w:t>m</w:t>
      </w:r>
      <w:r w:rsidR="00A066AB" w:rsidRPr="00E80A72">
        <w:rPr>
          <w:rFonts w:ascii="Times New Roman" w:hAnsi="Times New Roman" w:cs="Times New Roman"/>
          <w:sz w:val="22"/>
        </w:rPr>
        <w:t xml:space="preserve">id face filler injection especially on </w:t>
      </w:r>
      <w:r w:rsidR="003741B5">
        <w:rPr>
          <w:rFonts w:ascii="Times New Roman" w:hAnsi="Times New Roman" w:cs="Times New Roman"/>
          <w:sz w:val="22"/>
        </w:rPr>
        <w:t>ant</w:t>
      </w:r>
      <w:r w:rsidR="00A066AB" w:rsidRPr="00E80A72">
        <w:rPr>
          <w:rFonts w:ascii="Times New Roman" w:hAnsi="Times New Roman" w:cs="Times New Roman"/>
          <w:sz w:val="22"/>
        </w:rPr>
        <w:t xml:space="preserve"> cheek,</w:t>
      </w:r>
      <w:r w:rsidR="00A066AB" w:rsidRPr="00E80A72">
        <w:rPr>
          <w:rFonts w:ascii="Times New Roman" w:hAnsi="Times New Roman" w:cs="Times New Roman"/>
          <w:b/>
          <w:sz w:val="22"/>
        </w:rPr>
        <w:t xml:space="preserve"> </w:t>
      </w:r>
      <w:r w:rsidR="00893250" w:rsidRPr="00E80A72">
        <w:rPr>
          <w:rFonts w:ascii="Times New Roman" w:eastAsiaTheme="majorHAnsi" w:hAnsi="Times New Roman" w:cs="Times New Roman"/>
          <w:sz w:val="22"/>
          <w:szCs w:val="19"/>
        </w:rPr>
        <w:t>nasolabial folds</w:t>
      </w:r>
      <w:r w:rsidR="00A066AB" w:rsidRPr="00E80A72">
        <w:rPr>
          <w:rFonts w:ascii="Times New Roman" w:eastAsiaTheme="majorHAnsi" w:hAnsi="Times New Roman" w:cs="Times New Roman"/>
          <w:sz w:val="22"/>
          <w:szCs w:val="19"/>
        </w:rPr>
        <w:t xml:space="preserve">, </w:t>
      </w:r>
      <w:r w:rsidR="003741B5">
        <w:rPr>
          <w:rFonts w:ascii="Times New Roman" w:eastAsiaTheme="majorHAnsi" w:hAnsi="Times New Roman" w:cs="Times New Roman"/>
          <w:sz w:val="22"/>
          <w:szCs w:val="19"/>
        </w:rPr>
        <w:t xml:space="preserve">buccal </w:t>
      </w:r>
      <w:r w:rsidR="00924BC7" w:rsidRPr="00E80A72">
        <w:rPr>
          <w:rFonts w:ascii="Times New Roman" w:eastAsiaTheme="majorHAnsi" w:hAnsi="Times New Roman" w:cs="Times New Roman"/>
          <w:sz w:val="22"/>
          <w:szCs w:val="19"/>
        </w:rPr>
        <w:t xml:space="preserve">cheek, (+,-) </w:t>
      </w:r>
      <w:r w:rsidR="003741B5">
        <w:rPr>
          <w:rFonts w:ascii="Times New Roman" w:eastAsiaTheme="majorHAnsi" w:hAnsi="Times New Roman" w:cs="Times New Roman"/>
          <w:sz w:val="22"/>
          <w:szCs w:val="19"/>
        </w:rPr>
        <w:t>lateral</w:t>
      </w:r>
      <w:r w:rsidR="00924BC7" w:rsidRPr="00E80A72">
        <w:rPr>
          <w:rFonts w:ascii="Times New Roman" w:eastAsiaTheme="majorHAnsi" w:hAnsi="Times New Roman" w:cs="Times New Roman"/>
          <w:sz w:val="22"/>
          <w:szCs w:val="19"/>
        </w:rPr>
        <w:t xml:space="preserve"> cheek</w:t>
      </w:r>
      <w:r w:rsidR="0098627C">
        <w:rPr>
          <w:rFonts w:ascii="Times New Roman" w:eastAsiaTheme="majorHAnsi" w:hAnsi="Times New Roman" w:cs="Times New Roman" w:hint="eastAsia"/>
          <w:sz w:val="22"/>
          <w:szCs w:val="19"/>
        </w:rPr>
        <w:t>s</w:t>
      </w:r>
      <w:r w:rsidR="00924BC7" w:rsidRPr="00E80A72">
        <w:rPr>
          <w:rFonts w:ascii="Times New Roman" w:eastAsiaTheme="majorHAnsi" w:hAnsi="Times New Roman" w:cs="Times New Roman"/>
          <w:sz w:val="22"/>
          <w:szCs w:val="19"/>
        </w:rPr>
        <w:t xml:space="preserve">. </w:t>
      </w:r>
    </w:p>
    <w:p w:rsidR="00921FF1" w:rsidRPr="00E80A72" w:rsidRDefault="00921FF1" w:rsidP="00E80A72">
      <w:pPr>
        <w:spacing w:line="360" w:lineRule="auto"/>
        <w:rPr>
          <w:rFonts w:ascii="Times New Roman" w:hAnsi="Times New Roman" w:cs="Times New Roman"/>
          <w:sz w:val="22"/>
        </w:rPr>
      </w:pPr>
    </w:p>
    <w:p w:rsidR="00B31395" w:rsidRPr="00E80A72" w:rsidRDefault="00924BC7" w:rsidP="00E80A72">
      <w:pPr>
        <w:spacing w:line="360" w:lineRule="auto"/>
        <w:rPr>
          <w:rFonts w:ascii="Times New Roman" w:hAnsi="Times New Roman" w:cs="Times New Roman"/>
          <w:sz w:val="22"/>
        </w:rPr>
      </w:pPr>
      <w:r w:rsidRPr="00E80A72">
        <w:rPr>
          <w:rFonts w:ascii="Times New Roman" w:hAnsi="Times New Roman" w:cs="Times New Roman"/>
          <w:sz w:val="22"/>
        </w:rPr>
        <w:t xml:space="preserve">In the past, </w:t>
      </w:r>
      <w:r w:rsidR="00A535EB" w:rsidRPr="00E80A72">
        <w:rPr>
          <w:rFonts w:ascii="Times New Roman" w:hAnsi="Times New Roman" w:cs="Times New Roman"/>
          <w:sz w:val="22"/>
        </w:rPr>
        <w:t xml:space="preserve">filler treatments used to be targeted for injecting the only one area such as nasal filler and nasolabial </w:t>
      </w:r>
      <w:r w:rsidR="00C91881">
        <w:rPr>
          <w:rFonts w:ascii="Times New Roman" w:hAnsi="Times New Roman" w:cs="Times New Roman"/>
          <w:sz w:val="22"/>
        </w:rPr>
        <w:t xml:space="preserve">folds filler. </w:t>
      </w:r>
      <w:r w:rsidR="0047706B" w:rsidRPr="00E80A72">
        <w:rPr>
          <w:rFonts w:ascii="Times New Roman" w:hAnsi="Times New Roman" w:cs="Times New Roman"/>
          <w:sz w:val="22"/>
        </w:rPr>
        <w:t xml:space="preserve">With the development of filler products, filler treatment methods have been evolved into </w:t>
      </w:r>
      <w:r w:rsidR="00240926" w:rsidRPr="00E80A72">
        <w:rPr>
          <w:rFonts w:ascii="Times New Roman" w:hAnsi="Times New Roman" w:cs="Times New Roman"/>
          <w:sz w:val="22"/>
        </w:rPr>
        <w:t>more complex ways of injecting fillers on multiple areas. Recently, full face filler such as Q.O. Fill has been adapte</w:t>
      </w:r>
      <w:r w:rsidR="00174E1B" w:rsidRPr="00E80A72">
        <w:rPr>
          <w:rFonts w:ascii="Times New Roman" w:hAnsi="Times New Roman" w:cs="Times New Roman"/>
          <w:sz w:val="22"/>
        </w:rPr>
        <w:t>d and used for filler treatment</w:t>
      </w:r>
      <w:r w:rsidR="00240926" w:rsidRPr="00E80A72">
        <w:rPr>
          <w:rFonts w:ascii="Times New Roman" w:hAnsi="Times New Roman" w:cs="Times New Roman"/>
          <w:sz w:val="22"/>
        </w:rPr>
        <w:t xml:space="preserve">. </w:t>
      </w:r>
      <w:r w:rsidR="00174E1B" w:rsidRPr="00E80A72">
        <w:rPr>
          <w:rFonts w:ascii="Times New Roman" w:hAnsi="Times New Roman" w:cs="Times New Roman"/>
          <w:sz w:val="22"/>
        </w:rPr>
        <w:t xml:space="preserve">When mid face filler treatment, patients expect </w:t>
      </w:r>
      <w:r w:rsidR="003741B5">
        <w:rPr>
          <w:rFonts w:ascii="Times New Roman" w:hAnsi="Times New Roman" w:cs="Times New Roman"/>
          <w:sz w:val="22"/>
        </w:rPr>
        <w:t>cosmetic</w:t>
      </w:r>
      <w:r w:rsidR="00174E1B" w:rsidRPr="00E80A72">
        <w:rPr>
          <w:rFonts w:ascii="Times New Roman" w:hAnsi="Times New Roman" w:cs="Times New Roman"/>
          <w:sz w:val="22"/>
        </w:rPr>
        <w:t xml:space="preserve"> surgeon to start with nasolabial folds. </w:t>
      </w:r>
      <w:bookmarkStart w:id="0" w:name="_GoBack"/>
      <w:bookmarkEnd w:id="0"/>
      <w:r w:rsidR="00174E1B" w:rsidRPr="00E80A72">
        <w:rPr>
          <w:rFonts w:ascii="Times New Roman" w:hAnsi="Times New Roman" w:cs="Times New Roman"/>
          <w:sz w:val="22"/>
        </w:rPr>
        <w:t xml:space="preserve">But, Asians’ front cheeks are flat </w:t>
      </w:r>
      <w:r w:rsidR="0098627C">
        <w:rPr>
          <w:rFonts w:ascii="Times New Roman" w:hAnsi="Times New Roman" w:cs="Times New Roman" w:hint="eastAsia"/>
          <w:sz w:val="22"/>
        </w:rPr>
        <w:t xml:space="preserve">when looking </w:t>
      </w:r>
      <w:r w:rsidR="00174E1B" w:rsidRPr="00E80A72">
        <w:rPr>
          <w:rFonts w:ascii="Times New Roman" w:hAnsi="Times New Roman" w:cs="Times New Roman"/>
          <w:sz w:val="22"/>
        </w:rPr>
        <w:t xml:space="preserve">from the front. </w:t>
      </w:r>
      <w:r w:rsidR="0098627C">
        <w:rPr>
          <w:rFonts w:ascii="Times New Roman" w:hAnsi="Times New Roman" w:cs="Times New Roman"/>
          <w:sz w:val="22"/>
        </w:rPr>
        <w:t xml:space="preserve">Patients want to </w:t>
      </w:r>
      <w:r w:rsidR="0098627C">
        <w:rPr>
          <w:rFonts w:ascii="Times New Roman" w:hAnsi="Times New Roman" w:cs="Times New Roman" w:hint="eastAsia"/>
          <w:sz w:val="22"/>
        </w:rPr>
        <w:t>remove</w:t>
      </w:r>
      <w:r w:rsidR="0098627C">
        <w:rPr>
          <w:rFonts w:ascii="Times New Roman" w:hAnsi="Times New Roman" w:cs="Times New Roman"/>
          <w:sz w:val="22"/>
        </w:rPr>
        <w:t xml:space="preserve"> nasolabial folds</w:t>
      </w:r>
      <w:r w:rsidR="003F541C" w:rsidRPr="00E80A72">
        <w:rPr>
          <w:rFonts w:ascii="Times New Roman" w:hAnsi="Times New Roman" w:cs="Times New Roman"/>
          <w:sz w:val="22"/>
        </w:rPr>
        <w:t xml:space="preserve">, however, they do not actually have </w:t>
      </w:r>
      <w:r w:rsidR="003E42A5">
        <w:rPr>
          <w:rFonts w:ascii="Times New Roman" w:hAnsi="Times New Roman" w:cs="Times New Roman"/>
          <w:sz w:val="22"/>
        </w:rPr>
        <w:t xml:space="preserve"> </w:t>
      </w:r>
      <w:r w:rsidR="003F541C" w:rsidRPr="00E80A72">
        <w:rPr>
          <w:rFonts w:ascii="Times New Roman" w:hAnsi="Times New Roman" w:cs="Times New Roman"/>
          <w:sz w:val="22"/>
        </w:rPr>
        <w:t xml:space="preserve">nasolabial folds. </w:t>
      </w:r>
      <w:r w:rsidR="00E80A72" w:rsidRPr="00E80A72">
        <w:rPr>
          <w:rFonts w:ascii="Times New Roman" w:hAnsi="Times New Roman" w:cs="Times New Roman"/>
          <w:sz w:val="22"/>
        </w:rPr>
        <w:t xml:space="preserve">The point is </w:t>
      </w:r>
      <w:r w:rsidR="0098627C">
        <w:rPr>
          <w:rFonts w:ascii="Times New Roman" w:hAnsi="Times New Roman" w:cs="Times New Roman" w:hint="eastAsia"/>
          <w:sz w:val="22"/>
        </w:rPr>
        <w:t xml:space="preserve">that </w:t>
      </w:r>
      <w:r w:rsidR="00E80A72" w:rsidRPr="00E80A72">
        <w:rPr>
          <w:rFonts w:ascii="Times New Roman" w:hAnsi="Times New Roman" w:cs="Times New Roman"/>
          <w:sz w:val="22"/>
        </w:rPr>
        <w:t xml:space="preserve">their front faces are flat. </w:t>
      </w:r>
    </w:p>
    <w:p w:rsidR="00E80A72" w:rsidRPr="00E80A72" w:rsidRDefault="00E80A72" w:rsidP="00E80A72">
      <w:pPr>
        <w:spacing w:line="360" w:lineRule="auto"/>
        <w:rPr>
          <w:rFonts w:ascii="Times New Roman" w:hAnsi="Times New Roman" w:cs="Times New Roman"/>
          <w:sz w:val="22"/>
        </w:rPr>
      </w:pPr>
    </w:p>
    <w:p w:rsidR="00E80A72" w:rsidRPr="00E80A72" w:rsidRDefault="00E80A72" w:rsidP="00E80A72">
      <w:pPr>
        <w:spacing w:line="360" w:lineRule="auto"/>
        <w:rPr>
          <w:rFonts w:ascii="Times New Roman" w:hAnsi="Times New Roman" w:cs="Times New Roman"/>
          <w:sz w:val="22"/>
        </w:rPr>
      </w:pPr>
      <w:r w:rsidRPr="00E80A72">
        <w:rPr>
          <w:rFonts w:ascii="Times New Roman" w:hAnsi="Times New Roman" w:cs="Times New Roman"/>
          <w:sz w:val="22"/>
        </w:rPr>
        <w:t xml:space="preserve">In that case, </w:t>
      </w:r>
      <w:r>
        <w:rPr>
          <w:rFonts w:ascii="Times New Roman" w:hAnsi="Times New Roman" w:cs="Times New Roman" w:hint="eastAsia"/>
          <w:sz w:val="22"/>
        </w:rPr>
        <w:t xml:space="preserve">once </w:t>
      </w:r>
      <w:r w:rsidR="003741B5">
        <w:rPr>
          <w:rFonts w:ascii="Times New Roman" w:hAnsi="Times New Roman" w:cs="Times New Roman"/>
          <w:sz w:val="22"/>
        </w:rPr>
        <w:t>ant</w:t>
      </w:r>
      <w:r>
        <w:rPr>
          <w:rFonts w:ascii="Times New Roman" w:hAnsi="Times New Roman" w:cs="Times New Roman" w:hint="eastAsia"/>
          <w:sz w:val="22"/>
        </w:rPr>
        <w:t xml:space="preserve"> cheek filler is injected, patients will have more baby faces. Asians hate to have a high cheekbone. </w:t>
      </w:r>
      <w:r>
        <w:rPr>
          <w:rFonts w:ascii="Times New Roman" w:hAnsi="Times New Roman" w:cs="Times New Roman"/>
          <w:sz w:val="22"/>
        </w:rPr>
        <w:t>T</w:t>
      </w:r>
      <w:r>
        <w:rPr>
          <w:rFonts w:ascii="Times New Roman" w:hAnsi="Times New Roman" w:cs="Times New Roman" w:hint="eastAsia"/>
          <w:sz w:val="22"/>
        </w:rPr>
        <w:t>his concept is a</w:t>
      </w:r>
      <w:r w:rsidR="00C82823">
        <w:rPr>
          <w:rFonts w:ascii="Times New Roman" w:hAnsi="Times New Roman" w:cs="Times New Roman" w:hint="eastAsia"/>
          <w:sz w:val="22"/>
        </w:rPr>
        <w:t xml:space="preserve"> lot different from westerners, Without cheek bone surgery, a patient who has a flat face will have a small cheek bone and a bit plump cheek if filler is injected in the shape of heart or Q. </w:t>
      </w:r>
    </w:p>
    <w:p w:rsidR="00B31395" w:rsidRDefault="00B31395" w:rsidP="00E80A72">
      <w:pPr>
        <w:spacing w:line="360" w:lineRule="auto"/>
        <w:rPr>
          <w:rFonts w:ascii="Times New Roman" w:hAnsi="Times New Roman" w:cs="Times New Roman"/>
          <w:sz w:val="22"/>
        </w:rPr>
      </w:pPr>
    </w:p>
    <w:p w:rsidR="004459D1" w:rsidRDefault="004459D1" w:rsidP="00E80A7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W</w:t>
      </w:r>
      <w:r>
        <w:rPr>
          <w:rFonts w:ascii="Times New Roman" w:hAnsi="Times New Roman" w:cs="Times New Roman" w:hint="eastAsia"/>
          <w:sz w:val="22"/>
        </w:rPr>
        <w:t xml:space="preserve">hen </w:t>
      </w:r>
      <w:r w:rsidR="00C77494">
        <w:rPr>
          <w:rFonts w:ascii="Times New Roman" w:hAnsi="Times New Roman" w:cs="Times New Roman" w:hint="eastAsia"/>
          <w:sz w:val="22"/>
        </w:rPr>
        <w:t xml:space="preserve">you inject filler </w:t>
      </w:r>
      <w:r w:rsidR="003741B5">
        <w:rPr>
          <w:rFonts w:ascii="Times New Roman" w:hAnsi="Times New Roman" w:cs="Times New Roman"/>
          <w:sz w:val="22"/>
        </w:rPr>
        <w:t>on ant</w:t>
      </w:r>
      <w:r w:rsidR="00C77494">
        <w:rPr>
          <w:rFonts w:ascii="Times New Roman" w:hAnsi="Times New Roman" w:cs="Times New Roman" w:hint="eastAsia"/>
          <w:sz w:val="22"/>
        </w:rPr>
        <w:t xml:space="preserve"> cheeks,</w:t>
      </w:r>
      <w:r w:rsidR="00720799">
        <w:rPr>
          <w:rFonts w:ascii="Times New Roman" w:hAnsi="Times New Roman" w:cs="Times New Roman"/>
          <w:sz w:val="22"/>
        </w:rPr>
        <w:t xml:space="preserve"> nasolabial folds </w:t>
      </w:r>
      <w:r w:rsidR="00C77494">
        <w:rPr>
          <w:rFonts w:ascii="Times New Roman" w:hAnsi="Times New Roman" w:cs="Times New Roman" w:hint="eastAsia"/>
          <w:sz w:val="22"/>
        </w:rPr>
        <w:t xml:space="preserve">if you make </w:t>
      </w:r>
      <w:r w:rsidR="00720799">
        <w:rPr>
          <w:rFonts w:ascii="Times New Roman" w:hAnsi="Times New Roman" w:cs="Times New Roman"/>
          <w:sz w:val="22"/>
        </w:rPr>
        <w:t xml:space="preserve">ant </w:t>
      </w:r>
      <w:r w:rsidR="00C77494">
        <w:rPr>
          <w:rFonts w:ascii="Times New Roman" w:hAnsi="Times New Roman" w:cs="Times New Roman" w:hint="eastAsia"/>
          <w:sz w:val="22"/>
        </w:rPr>
        <w:t xml:space="preserve">cheek </w:t>
      </w:r>
      <w:r w:rsidR="00720799">
        <w:rPr>
          <w:rFonts w:ascii="Times New Roman" w:hAnsi="Times New Roman" w:cs="Times New Roman"/>
          <w:sz w:val="22"/>
        </w:rPr>
        <w:t>area</w:t>
      </w:r>
      <w:r w:rsidR="00C77494">
        <w:rPr>
          <w:rFonts w:ascii="Times New Roman" w:hAnsi="Times New Roman" w:cs="Times New Roman" w:hint="eastAsia"/>
          <w:sz w:val="22"/>
        </w:rPr>
        <w:t xml:space="preserve"> a bit up and then fill </w:t>
      </w:r>
      <w:r w:rsidR="00720799">
        <w:rPr>
          <w:rFonts w:ascii="Times New Roman" w:hAnsi="Times New Roman" w:cs="Times New Roman"/>
          <w:sz w:val="22"/>
        </w:rPr>
        <w:lastRenderedPageBreak/>
        <w:t>buccal</w:t>
      </w:r>
      <w:r w:rsidR="003657A3">
        <w:rPr>
          <w:rFonts w:ascii="Times New Roman" w:hAnsi="Times New Roman" w:cs="Times New Roman" w:hint="eastAsia"/>
          <w:sz w:val="22"/>
        </w:rPr>
        <w:t xml:space="preserve"> cheek areas with injection, you will create synergy effect. </w:t>
      </w:r>
      <w:r w:rsidR="00D07BEA">
        <w:rPr>
          <w:rFonts w:ascii="Times New Roman" w:hAnsi="Times New Roman" w:cs="Times New Roman"/>
          <w:sz w:val="22"/>
        </w:rPr>
        <w:t>I</w:t>
      </w:r>
      <w:r w:rsidR="00D07BEA">
        <w:rPr>
          <w:rFonts w:ascii="Times New Roman" w:hAnsi="Times New Roman" w:cs="Times New Roman" w:hint="eastAsia"/>
          <w:sz w:val="22"/>
        </w:rPr>
        <w:t xml:space="preserve">f </w:t>
      </w:r>
      <w:r w:rsidR="00D07BEA">
        <w:rPr>
          <w:rFonts w:ascii="Times New Roman" w:hAnsi="Times New Roman" w:cs="Times New Roman"/>
          <w:sz w:val="22"/>
        </w:rPr>
        <w:t>necessary</w:t>
      </w:r>
      <w:r w:rsidR="00D07BEA">
        <w:rPr>
          <w:rFonts w:ascii="Times New Roman" w:hAnsi="Times New Roman" w:cs="Times New Roman" w:hint="eastAsia"/>
          <w:sz w:val="22"/>
        </w:rPr>
        <w:t xml:space="preserve">, you can touch up </w:t>
      </w:r>
      <w:r w:rsidR="00720799">
        <w:rPr>
          <w:rFonts w:ascii="Times New Roman" w:hAnsi="Times New Roman" w:cs="Times New Roman"/>
          <w:sz w:val="22"/>
        </w:rPr>
        <w:t>lateral</w:t>
      </w:r>
      <w:r w:rsidR="00D07BEA">
        <w:rPr>
          <w:rFonts w:ascii="Times New Roman" w:hAnsi="Times New Roman" w:cs="Times New Roman" w:hint="eastAsia"/>
          <w:sz w:val="22"/>
        </w:rPr>
        <w:t xml:space="preserve"> </w:t>
      </w:r>
      <w:r w:rsidR="0098627C">
        <w:rPr>
          <w:rFonts w:ascii="Times New Roman" w:hAnsi="Times New Roman" w:cs="Times New Roman" w:hint="eastAsia"/>
          <w:sz w:val="22"/>
        </w:rPr>
        <w:t>cheek with filler, thus</w:t>
      </w:r>
      <w:r w:rsidR="00D07BEA">
        <w:rPr>
          <w:rFonts w:ascii="Times New Roman" w:hAnsi="Times New Roman" w:cs="Times New Roman" w:hint="eastAsia"/>
          <w:sz w:val="22"/>
        </w:rPr>
        <w:t xml:space="preserve"> patients will have a more natural face. </w:t>
      </w:r>
    </w:p>
    <w:p w:rsidR="00D07BEA" w:rsidRDefault="00D07BEA" w:rsidP="00E80A72">
      <w:pPr>
        <w:spacing w:line="360" w:lineRule="auto"/>
        <w:rPr>
          <w:rFonts w:ascii="Times New Roman" w:hAnsi="Times New Roman" w:cs="Times New Roman"/>
          <w:sz w:val="22"/>
        </w:rPr>
      </w:pPr>
    </w:p>
    <w:p w:rsidR="00D07BEA" w:rsidRPr="00C82823" w:rsidRDefault="00D07BEA" w:rsidP="00E80A7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I named</w:t>
      </w:r>
      <w:r w:rsidR="0098627C">
        <w:rPr>
          <w:rFonts w:ascii="Times New Roman" w:hAnsi="Times New Roman" w:cs="Times New Roman" w:hint="eastAsia"/>
          <w:sz w:val="22"/>
        </w:rPr>
        <w:t xml:space="preserve"> this treatment</w:t>
      </w:r>
      <w:r w:rsidR="00AE55E4">
        <w:rPr>
          <w:rFonts w:ascii="Times New Roman" w:hAnsi="Times New Roman" w:cs="Times New Roman" w:hint="eastAsia"/>
          <w:sz w:val="22"/>
        </w:rPr>
        <w:t xml:space="preserve">  multi-</w:t>
      </w:r>
      <w:r>
        <w:rPr>
          <w:rFonts w:ascii="Times New Roman" w:hAnsi="Times New Roman" w:cs="Times New Roman" w:hint="eastAsia"/>
          <w:sz w:val="22"/>
        </w:rPr>
        <w:t xml:space="preserve"> dimentional method of filler injection in mid</w:t>
      </w:r>
      <w:r w:rsidR="008F44AC"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face. </w:t>
      </w:r>
    </w:p>
    <w:sectPr w:rsidR="00D07BEA" w:rsidRPr="00C82823" w:rsidSect="0076013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D78" w:rsidRDefault="00B90D78" w:rsidP="00B63E23">
      <w:r>
        <w:separator/>
      </w:r>
    </w:p>
  </w:endnote>
  <w:endnote w:type="continuationSeparator" w:id="0">
    <w:p w:rsidR="00B90D78" w:rsidRDefault="00B90D78" w:rsidP="00B63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D78" w:rsidRDefault="00B90D78" w:rsidP="00B63E23">
      <w:r>
        <w:separator/>
      </w:r>
    </w:p>
  </w:footnote>
  <w:footnote w:type="continuationSeparator" w:id="0">
    <w:p w:rsidR="00B90D78" w:rsidRDefault="00B90D78" w:rsidP="00B63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23"/>
    <w:rsid w:val="00013CDE"/>
    <w:rsid w:val="00034749"/>
    <w:rsid w:val="00036C23"/>
    <w:rsid w:val="00043776"/>
    <w:rsid w:val="00174E1B"/>
    <w:rsid w:val="00197BD7"/>
    <w:rsid w:val="00240926"/>
    <w:rsid w:val="003657A3"/>
    <w:rsid w:val="003741B5"/>
    <w:rsid w:val="003C1BC8"/>
    <w:rsid w:val="003E42A5"/>
    <w:rsid w:val="003F541C"/>
    <w:rsid w:val="004459D1"/>
    <w:rsid w:val="0047706B"/>
    <w:rsid w:val="004A1C34"/>
    <w:rsid w:val="005654E1"/>
    <w:rsid w:val="005F3044"/>
    <w:rsid w:val="00683310"/>
    <w:rsid w:val="00720799"/>
    <w:rsid w:val="0076013C"/>
    <w:rsid w:val="0083251E"/>
    <w:rsid w:val="00893250"/>
    <w:rsid w:val="008B513A"/>
    <w:rsid w:val="008F44AC"/>
    <w:rsid w:val="00921FF1"/>
    <w:rsid w:val="00924BC7"/>
    <w:rsid w:val="0098627C"/>
    <w:rsid w:val="009962BB"/>
    <w:rsid w:val="00A01703"/>
    <w:rsid w:val="00A066AB"/>
    <w:rsid w:val="00A535EB"/>
    <w:rsid w:val="00AA5C40"/>
    <w:rsid w:val="00AB5D08"/>
    <w:rsid w:val="00AB6865"/>
    <w:rsid w:val="00AC49ED"/>
    <w:rsid w:val="00AE55E4"/>
    <w:rsid w:val="00B31395"/>
    <w:rsid w:val="00B63E23"/>
    <w:rsid w:val="00B90D78"/>
    <w:rsid w:val="00C77494"/>
    <w:rsid w:val="00C82823"/>
    <w:rsid w:val="00C91881"/>
    <w:rsid w:val="00CA0CB0"/>
    <w:rsid w:val="00D02072"/>
    <w:rsid w:val="00D07BEA"/>
    <w:rsid w:val="00D1195A"/>
    <w:rsid w:val="00DD1937"/>
    <w:rsid w:val="00E80A72"/>
    <w:rsid w:val="00F1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765D0"/>
  <w15:docId w15:val="{1F2574DD-B9B4-4644-AA53-1AC01E7D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13C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3E2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63E23"/>
  </w:style>
  <w:style w:type="paragraph" w:styleId="a4">
    <w:name w:val="footer"/>
    <w:basedOn w:val="a"/>
    <w:link w:val="Char0"/>
    <w:uiPriority w:val="99"/>
    <w:unhideWhenUsed/>
    <w:rsid w:val="00B63E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63E23"/>
  </w:style>
  <w:style w:type="character" w:styleId="a5">
    <w:name w:val="Strong"/>
    <w:basedOn w:val="a0"/>
    <w:uiPriority w:val="22"/>
    <w:qFormat/>
    <w:rsid w:val="00A06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jhlee</dc:creator>
  <cp:lastModifiedBy>P1</cp:lastModifiedBy>
  <cp:revision>5</cp:revision>
  <dcterms:created xsi:type="dcterms:W3CDTF">2015-11-05T03:20:00Z</dcterms:created>
  <dcterms:modified xsi:type="dcterms:W3CDTF">2017-04-03T08:39:00Z</dcterms:modified>
</cp:coreProperties>
</file>