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2960BC" w14:textId="77777777" w:rsidR="00130810" w:rsidRPr="00304171" w:rsidRDefault="00130810" w:rsidP="003E2F51">
      <w:pPr>
        <w:spacing w:after="0" w:line="240" w:lineRule="auto"/>
        <w:jc w:val="both"/>
        <w:rPr>
          <w:rFonts w:ascii="Times New Roman" w:hAnsi="Times New Roman" w:cs="Times New Roman"/>
          <w:b/>
          <w:bCs/>
          <w:i/>
          <w:color w:val="000000" w:themeColor="text1"/>
          <w:sz w:val="24"/>
          <w:szCs w:val="24"/>
          <w:lang w:val="en-US"/>
        </w:rPr>
      </w:pPr>
    </w:p>
    <w:p w14:paraId="78A70E1A" w14:textId="77777777" w:rsidR="00304171" w:rsidRPr="00304171" w:rsidRDefault="00304171" w:rsidP="009D6A20">
      <w:pPr>
        <w:spacing w:after="0" w:line="240" w:lineRule="auto"/>
        <w:ind w:firstLine="720"/>
        <w:jc w:val="center"/>
        <w:rPr>
          <w:rFonts w:ascii="Times New Roman" w:hAnsi="Times New Roman" w:cs="Times New Roman"/>
          <w:b/>
          <w:bCs/>
          <w:i/>
          <w:color w:val="000000" w:themeColor="text1"/>
          <w:sz w:val="28"/>
          <w:szCs w:val="28"/>
          <w:lang w:val="en-US"/>
        </w:rPr>
      </w:pPr>
      <w:r w:rsidRPr="00304171">
        <w:rPr>
          <w:rFonts w:ascii="Times New Roman" w:hAnsi="Times New Roman" w:cs="Times New Roman"/>
          <w:b/>
          <w:bCs/>
          <w:i/>
          <w:color w:val="000000" w:themeColor="text1"/>
          <w:sz w:val="28"/>
          <w:szCs w:val="28"/>
          <w:lang w:val="en-US"/>
        </w:rPr>
        <w:t xml:space="preserve">15% GLYCOLIC ACID </w:t>
      </w:r>
      <w:r w:rsidR="009D6A20" w:rsidRPr="00304171">
        <w:rPr>
          <w:rFonts w:ascii="Times New Roman" w:hAnsi="Times New Roman" w:cs="Times New Roman"/>
          <w:b/>
          <w:bCs/>
          <w:i/>
          <w:color w:val="000000" w:themeColor="text1"/>
          <w:sz w:val="28"/>
          <w:szCs w:val="28"/>
          <w:lang w:val="en-US"/>
        </w:rPr>
        <w:t>CHEMICAL PEELING</w:t>
      </w:r>
      <w:r w:rsidR="00077D9F" w:rsidRPr="00304171">
        <w:rPr>
          <w:rFonts w:ascii="Times New Roman" w:hAnsi="Times New Roman" w:cs="Times New Roman"/>
          <w:b/>
          <w:bCs/>
          <w:i/>
          <w:color w:val="000000" w:themeColor="text1"/>
          <w:sz w:val="28"/>
          <w:szCs w:val="28"/>
          <w:lang w:val="en-US"/>
        </w:rPr>
        <w:t xml:space="preserve"> </w:t>
      </w:r>
    </w:p>
    <w:p w14:paraId="530B74F2" w14:textId="72B8D8A4" w:rsidR="00130810" w:rsidRPr="00304171" w:rsidRDefault="00CF6B2D" w:rsidP="00304171">
      <w:pPr>
        <w:spacing w:after="0" w:line="240" w:lineRule="auto"/>
        <w:ind w:firstLine="720"/>
        <w:jc w:val="center"/>
        <w:rPr>
          <w:rFonts w:ascii="Times New Roman" w:hAnsi="Times New Roman" w:cs="Times New Roman"/>
          <w:b/>
          <w:bCs/>
          <w:i/>
          <w:color w:val="000000" w:themeColor="text1"/>
          <w:sz w:val="28"/>
          <w:szCs w:val="28"/>
          <w:lang w:val="en-US"/>
        </w:rPr>
      </w:pPr>
      <w:r w:rsidRPr="00304171">
        <w:rPr>
          <w:rFonts w:ascii="Times New Roman" w:hAnsi="Times New Roman" w:cs="Times New Roman"/>
          <w:b/>
          <w:bCs/>
          <w:i/>
          <w:color w:val="000000" w:themeColor="text1"/>
          <w:sz w:val="28"/>
          <w:szCs w:val="28"/>
          <w:lang w:val="en-US"/>
        </w:rPr>
        <w:t>FOR</w:t>
      </w:r>
      <w:r w:rsidR="00566D5E" w:rsidRPr="00304171">
        <w:rPr>
          <w:rFonts w:ascii="Times New Roman" w:hAnsi="Times New Roman" w:cs="Times New Roman"/>
          <w:b/>
          <w:bCs/>
          <w:i/>
          <w:color w:val="000000" w:themeColor="text1"/>
          <w:sz w:val="28"/>
          <w:szCs w:val="28"/>
          <w:lang w:val="en-US"/>
        </w:rPr>
        <w:t xml:space="preserve"> </w:t>
      </w:r>
      <w:r w:rsidRPr="00304171">
        <w:rPr>
          <w:rFonts w:ascii="Times New Roman" w:hAnsi="Times New Roman" w:cs="Times New Roman"/>
          <w:b/>
          <w:bCs/>
          <w:i/>
          <w:color w:val="000000" w:themeColor="text1"/>
          <w:sz w:val="28"/>
          <w:szCs w:val="28"/>
          <w:lang w:val="en-US"/>
        </w:rPr>
        <w:t>PERIO</w:t>
      </w:r>
      <w:r w:rsidR="00566D5E" w:rsidRPr="00304171">
        <w:rPr>
          <w:rFonts w:ascii="Times New Roman" w:hAnsi="Times New Roman" w:cs="Times New Roman"/>
          <w:b/>
          <w:bCs/>
          <w:i/>
          <w:color w:val="000000" w:themeColor="text1"/>
          <w:sz w:val="28"/>
          <w:szCs w:val="28"/>
          <w:lang w:val="en-US"/>
        </w:rPr>
        <w:t>R</w:t>
      </w:r>
      <w:r w:rsidRPr="00304171">
        <w:rPr>
          <w:rFonts w:ascii="Times New Roman" w:hAnsi="Times New Roman" w:cs="Times New Roman"/>
          <w:b/>
          <w:bCs/>
          <w:i/>
          <w:color w:val="000000" w:themeColor="text1"/>
          <w:sz w:val="28"/>
          <w:szCs w:val="28"/>
          <w:lang w:val="en-US"/>
        </w:rPr>
        <w:t>BITAL</w:t>
      </w:r>
      <w:r w:rsidR="00566D5E" w:rsidRPr="00304171">
        <w:rPr>
          <w:rFonts w:ascii="Times New Roman" w:hAnsi="Times New Roman" w:cs="Times New Roman"/>
          <w:b/>
          <w:bCs/>
          <w:i/>
          <w:color w:val="000000" w:themeColor="text1"/>
          <w:sz w:val="28"/>
          <w:szCs w:val="28"/>
          <w:lang w:val="en-US"/>
        </w:rPr>
        <w:t xml:space="preserve"> DARK CIRCLE</w:t>
      </w:r>
      <w:r w:rsidR="005F07C3" w:rsidRPr="00304171">
        <w:rPr>
          <w:rFonts w:ascii="Times New Roman" w:hAnsi="Times New Roman" w:cs="Times New Roman"/>
          <w:b/>
          <w:bCs/>
          <w:i/>
          <w:color w:val="000000" w:themeColor="text1"/>
          <w:sz w:val="28"/>
          <w:szCs w:val="28"/>
          <w:lang w:val="en-US"/>
        </w:rPr>
        <w:t xml:space="preserve"> </w:t>
      </w:r>
    </w:p>
    <w:p w14:paraId="7992475F" w14:textId="77777777" w:rsidR="00566D5E" w:rsidRPr="00304171" w:rsidRDefault="00566D5E" w:rsidP="00130810">
      <w:pPr>
        <w:spacing w:after="0" w:line="240" w:lineRule="auto"/>
        <w:ind w:firstLine="720"/>
        <w:jc w:val="center"/>
        <w:rPr>
          <w:rFonts w:ascii="Times New Roman" w:hAnsi="Times New Roman" w:cs="Times New Roman"/>
          <w:bCs/>
          <w:color w:val="000000" w:themeColor="text1"/>
          <w:sz w:val="24"/>
          <w:szCs w:val="24"/>
          <w:u w:val="single"/>
          <w:lang w:val="en-US"/>
        </w:rPr>
      </w:pPr>
    </w:p>
    <w:p w14:paraId="7BC8F115" w14:textId="2044D6EA" w:rsidR="00130810" w:rsidRPr="00304171" w:rsidRDefault="003E2F51" w:rsidP="00130810">
      <w:pPr>
        <w:spacing w:after="0" w:line="240" w:lineRule="auto"/>
        <w:ind w:firstLine="720"/>
        <w:jc w:val="center"/>
        <w:rPr>
          <w:rFonts w:ascii="Times New Roman" w:hAnsi="Times New Roman" w:cs="Times New Roman"/>
          <w:bCs/>
          <w:color w:val="000000" w:themeColor="text1"/>
          <w:sz w:val="24"/>
          <w:szCs w:val="24"/>
          <w:lang w:val="en-US"/>
        </w:rPr>
      </w:pPr>
      <w:r w:rsidRPr="00304171">
        <w:rPr>
          <w:rFonts w:ascii="Times New Roman" w:hAnsi="Times New Roman" w:cs="Times New Roman"/>
          <w:bCs/>
          <w:color w:val="000000" w:themeColor="text1"/>
          <w:sz w:val="24"/>
          <w:szCs w:val="24"/>
          <w:u w:val="single"/>
          <w:lang w:val="en-US"/>
        </w:rPr>
        <w:t>Sinta Murlistyarini</w:t>
      </w:r>
      <w:r w:rsidRPr="00304171">
        <w:rPr>
          <w:rFonts w:ascii="Times New Roman" w:hAnsi="Times New Roman" w:cs="Times New Roman"/>
          <w:bCs/>
          <w:color w:val="000000" w:themeColor="text1"/>
          <w:sz w:val="24"/>
          <w:szCs w:val="24"/>
          <w:lang w:val="en-US"/>
        </w:rPr>
        <w:t xml:space="preserve">, </w:t>
      </w:r>
      <w:r w:rsidR="0069147A" w:rsidRPr="00304171">
        <w:rPr>
          <w:rFonts w:ascii="Times New Roman" w:hAnsi="Times New Roman" w:cs="Times New Roman"/>
          <w:bCs/>
          <w:color w:val="000000" w:themeColor="text1"/>
          <w:sz w:val="24"/>
          <w:szCs w:val="24"/>
          <w:lang w:val="en-US"/>
        </w:rPr>
        <w:t>Martina Rahmi</w:t>
      </w:r>
      <w:r w:rsidR="00130810" w:rsidRPr="00304171">
        <w:rPr>
          <w:rFonts w:ascii="Times New Roman" w:hAnsi="Times New Roman" w:cs="Times New Roman"/>
          <w:bCs/>
          <w:color w:val="000000" w:themeColor="text1"/>
          <w:sz w:val="24"/>
          <w:szCs w:val="24"/>
          <w:lang w:val="en-US"/>
        </w:rPr>
        <w:t xml:space="preserve"> </w:t>
      </w:r>
    </w:p>
    <w:p w14:paraId="66D5B048" w14:textId="77777777" w:rsidR="00130810" w:rsidRPr="00304171" w:rsidRDefault="00130810" w:rsidP="00130810">
      <w:pPr>
        <w:spacing w:after="0" w:line="240" w:lineRule="auto"/>
        <w:ind w:firstLine="720"/>
        <w:jc w:val="center"/>
        <w:rPr>
          <w:rFonts w:ascii="Times New Roman" w:hAnsi="Times New Roman" w:cs="Times New Roman"/>
          <w:bCs/>
          <w:color w:val="000000" w:themeColor="text1"/>
          <w:sz w:val="24"/>
          <w:szCs w:val="24"/>
          <w:lang w:val="en-US"/>
        </w:rPr>
      </w:pPr>
    </w:p>
    <w:p w14:paraId="2ED8AB86" w14:textId="217293BD" w:rsidR="00130810" w:rsidRPr="00304171" w:rsidRDefault="00AD3726" w:rsidP="00130810">
      <w:pPr>
        <w:spacing w:after="0" w:line="240" w:lineRule="auto"/>
        <w:ind w:firstLine="720"/>
        <w:jc w:val="center"/>
        <w:rPr>
          <w:rFonts w:ascii="Times New Roman" w:hAnsi="Times New Roman" w:cs="Times New Roman"/>
          <w:bCs/>
          <w:color w:val="000000" w:themeColor="text1"/>
          <w:sz w:val="24"/>
          <w:szCs w:val="24"/>
          <w:lang w:val="en-US"/>
        </w:rPr>
      </w:pPr>
      <w:r w:rsidRPr="00304171">
        <w:rPr>
          <w:rFonts w:ascii="Times New Roman" w:hAnsi="Times New Roman" w:cs="Times New Roman"/>
          <w:bCs/>
          <w:color w:val="000000" w:themeColor="text1"/>
          <w:sz w:val="24"/>
          <w:szCs w:val="24"/>
          <w:lang w:val="en-US"/>
        </w:rPr>
        <w:t>Dermatovenereology</w:t>
      </w:r>
      <w:r w:rsidR="003E2F51" w:rsidRPr="00304171">
        <w:rPr>
          <w:rFonts w:ascii="Times New Roman" w:hAnsi="Times New Roman" w:cs="Times New Roman"/>
          <w:bCs/>
          <w:color w:val="000000" w:themeColor="text1"/>
          <w:sz w:val="24"/>
          <w:szCs w:val="24"/>
          <w:lang w:val="en-US"/>
        </w:rPr>
        <w:t xml:space="preserve"> Department</w:t>
      </w:r>
      <w:r w:rsidR="00130810" w:rsidRPr="00304171">
        <w:rPr>
          <w:rFonts w:ascii="Times New Roman" w:hAnsi="Times New Roman" w:cs="Times New Roman"/>
          <w:bCs/>
          <w:color w:val="000000" w:themeColor="text1"/>
          <w:sz w:val="24"/>
          <w:szCs w:val="24"/>
          <w:lang w:val="en-US"/>
        </w:rPr>
        <w:t xml:space="preserve">, </w:t>
      </w:r>
      <w:r w:rsidR="003E2F51" w:rsidRPr="00304171">
        <w:rPr>
          <w:rFonts w:ascii="Times New Roman" w:hAnsi="Times New Roman" w:cs="Times New Roman"/>
          <w:bCs/>
          <w:color w:val="000000" w:themeColor="text1"/>
          <w:sz w:val="24"/>
          <w:szCs w:val="24"/>
          <w:lang w:val="en-US"/>
        </w:rPr>
        <w:t xml:space="preserve">School of Medicine </w:t>
      </w:r>
      <w:r w:rsidR="00130810" w:rsidRPr="00304171">
        <w:rPr>
          <w:rFonts w:ascii="Times New Roman" w:hAnsi="Times New Roman" w:cs="Times New Roman"/>
          <w:bCs/>
          <w:color w:val="000000" w:themeColor="text1"/>
          <w:sz w:val="24"/>
          <w:szCs w:val="24"/>
          <w:lang w:val="en-US"/>
        </w:rPr>
        <w:t>Universitas Brawijaya,</w:t>
      </w:r>
    </w:p>
    <w:p w14:paraId="493906B3" w14:textId="77777777" w:rsidR="00130810" w:rsidRPr="00304171" w:rsidRDefault="00130810" w:rsidP="00130810">
      <w:pPr>
        <w:spacing w:after="0" w:line="240" w:lineRule="auto"/>
        <w:ind w:firstLine="720"/>
        <w:jc w:val="center"/>
        <w:rPr>
          <w:rFonts w:ascii="Times New Roman" w:hAnsi="Times New Roman" w:cs="Times New Roman"/>
          <w:bCs/>
          <w:color w:val="000000" w:themeColor="text1"/>
          <w:sz w:val="24"/>
          <w:szCs w:val="24"/>
          <w:lang w:val="en-US"/>
        </w:rPr>
      </w:pPr>
      <w:r w:rsidRPr="00304171">
        <w:rPr>
          <w:rFonts w:ascii="Times New Roman" w:hAnsi="Times New Roman" w:cs="Times New Roman"/>
          <w:bCs/>
          <w:color w:val="000000" w:themeColor="text1"/>
          <w:sz w:val="24"/>
          <w:szCs w:val="24"/>
          <w:lang w:val="en-US"/>
        </w:rPr>
        <w:t>RSUD dr. Saiful Anwar, Malang, Indonesia</w:t>
      </w:r>
    </w:p>
    <w:p w14:paraId="6ECEB73F" w14:textId="77777777" w:rsidR="00130810" w:rsidRDefault="00130810" w:rsidP="00C167B4">
      <w:pPr>
        <w:spacing w:after="0" w:line="240" w:lineRule="auto"/>
        <w:ind w:firstLine="720"/>
        <w:jc w:val="both"/>
        <w:rPr>
          <w:rFonts w:ascii="Times New Roman" w:hAnsi="Times New Roman" w:cs="Times New Roman"/>
          <w:bCs/>
          <w:i/>
          <w:color w:val="000000" w:themeColor="text1"/>
          <w:sz w:val="24"/>
          <w:szCs w:val="24"/>
          <w:lang w:val="en-US"/>
        </w:rPr>
      </w:pPr>
    </w:p>
    <w:p w14:paraId="385BFE38" w14:textId="77777777" w:rsidR="00304171" w:rsidRPr="00304171" w:rsidRDefault="00304171" w:rsidP="00C167B4">
      <w:pPr>
        <w:spacing w:after="0" w:line="240" w:lineRule="auto"/>
        <w:ind w:firstLine="720"/>
        <w:jc w:val="both"/>
        <w:rPr>
          <w:rFonts w:ascii="Times New Roman" w:hAnsi="Times New Roman" w:cs="Times New Roman"/>
          <w:bCs/>
          <w:i/>
          <w:color w:val="000000" w:themeColor="text1"/>
          <w:sz w:val="24"/>
          <w:szCs w:val="24"/>
          <w:lang w:val="en-US"/>
        </w:rPr>
      </w:pPr>
    </w:p>
    <w:p w14:paraId="4A2CA4D6" w14:textId="01CCAFA1" w:rsidR="00130810" w:rsidRPr="00304171" w:rsidRDefault="00B26735" w:rsidP="009D6A20">
      <w:pPr>
        <w:widowControl w:val="0"/>
        <w:autoSpaceDE w:val="0"/>
        <w:autoSpaceDN w:val="0"/>
        <w:adjustRightInd w:val="0"/>
        <w:spacing w:after="0" w:line="240" w:lineRule="auto"/>
        <w:jc w:val="both"/>
        <w:rPr>
          <w:rFonts w:ascii="Times New Roman" w:eastAsia="Calibri" w:hAnsi="Times New Roman" w:cs="Times New Roman"/>
          <w:bCs/>
          <w:color w:val="000000"/>
          <w:sz w:val="24"/>
          <w:szCs w:val="24"/>
          <w:lang w:val="en-US"/>
        </w:rPr>
      </w:pPr>
      <w:r w:rsidRPr="00304171">
        <w:rPr>
          <w:rFonts w:ascii="Times New Roman" w:eastAsia="Calibri" w:hAnsi="Times New Roman" w:cs="Times New Roman"/>
          <w:b/>
          <w:bCs/>
          <w:color w:val="000000"/>
          <w:sz w:val="24"/>
          <w:szCs w:val="24"/>
        </w:rPr>
        <w:t>Introduction</w:t>
      </w:r>
      <w:r w:rsidRPr="00304171">
        <w:rPr>
          <w:rFonts w:ascii="Times New Roman" w:eastAsia="Calibri" w:hAnsi="Times New Roman" w:cs="Times New Roman"/>
          <w:bCs/>
          <w:color w:val="000000"/>
          <w:sz w:val="24"/>
          <w:szCs w:val="24"/>
        </w:rPr>
        <w:t xml:space="preserve">: </w:t>
      </w:r>
      <w:r w:rsidR="00B12281" w:rsidRPr="00304171">
        <w:rPr>
          <w:rFonts w:ascii="Times New Roman" w:eastAsia="Calibri" w:hAnsi="Times New Roman" w:cs="Times New Roman"/>
          <w:bCs/>
          <w:color w:val="000000"/>
          <w:sz w:val="24"/>
          <w:szCs w:val="24"/>
        </w:rPr>
        <w:t>P</w:t>
      </w:r>
      <w:r w:rsidR="009D6A20" w:rsidRPr="00304171">
        <w:rPr>
          <w:rFonts w:ascii="Times New Roman" w:eastAsia="Calibri" w:hAnsi="Times New Roman" w:cs="Times New Roman"/>
          <w:bCs/>
          <w:color w:val="000000"/>
          <w:sz w:val="24"/>
          <w:szCs w:val="24"/>
        </w:rPr>
        <w:t xml:space="preserve">eriorbital </w:t>
      </w:r>
      <w:r w:rsidR="00F56821" w:rsidRPr="00304171">
        <w:rPr>
          <w:rFonts w:ascii="Times New Roman" w:eastAsia="Calibri" w:hAnsi="Times New Roman" w:cs="Times New Roman"/>
          <w:bCs/>
          <w:color w:val="000000"/>
          <w:sz w:val="24"/>
          <w:szCs w:val="24"/>
        </w:rPr>
        <w:t>dark circle</w:t>
      </w:r>
      <w:r w:rsidR="009D6A20" w:rsidRPr="00304171">
        <w:rPr>
          <w:rFonts w:ascii="Times New Roman" w:eastAsia="Calibri" w:hAnsi="Times New Roman" w:cs="Times New Roman"/>
          <w:bCs/>
          <w:color w:val="000000"/>
          <w:sz w:val="24"/>
          <w:szCs w:val="24"/>
        </w:rPr>
        <w:t xml:space="preserve"> is a common</w:t>
      </w:r>
      <w:r w:rsidR="00B12281" w:rsidRPr="00304171">
        <w:rPr>
          <w:rFonts w:ascii="Times New Roman" w:eastAsia="Calibri" w:hAnsi="Times New Roman" w:cs="Times New Roman"/>
          <w:bCs/>
          <w:color w:val="000000"/>
          <w:sz w:val="24"/>
          <w:szCs w:val="24"/>
          <w:lang w:val="en-US"/>
        </w:rPr>
        <w:t xml:space="preserve"> </w:t>
      </w:r>
      <w:r w:rsidR="009D6A20" w:rsidRPr="00304171">
        <w:rPr>
          <w:rFonts w:ascii="Times New Roman" w:eastAsia="Calibri" w:hAnsi="Times New Roman" w:cs="Times New Roman"/>
          <w:bCs/>
          <w:color w:val="000000"/>
          <w:sz w:val="24"/>
          <w:szCs w:val="24"/>
        </w:rPr>
        <w:t>condition that involves darkening of the upper</w:t>
      </w:r>
      <w:r w:rsidR="009D6A20" w:rsidRPr="00304171">
        <w:rPr>
          <w:rFonts w:ascii="Times New Roman" w:eastAsia="Calibri" w:hAnsi="Times New Roman" w:cs="Times New Roman"/>
          <w:bCs/>
          <w:color w:val="000000"/>
          <w:sz w:val="24"/>
          <w:szCs w:val="24"/>
          <w:lang w:val="en-US"/>
        </w:rPr>
        <w:t xml:space="preserve"> </w:t>
      </w:r>
      <w:r w:rsidR="00F56821" w:rsidRPr="00304171">
        <w:rPr>
          <w:rFonts w:ascii="Times New Roman" w:eastAsia="Calibri" w:hAnsi="Times New Roman" w:cs="Times New Roman"/>
          <w:bCs/>
          <w:color w:val="000000"/>
          <w:sz w:val="24"/>
          <w:szCs w:val="24"/>
        </w:rPr>
        <w:t>and lower eyelid skin. Dark circle are caused by multipe etiologic factors that include dermal postinflammatory hyperpigmentation, dermal melanin deposition, superficial location of vasculature, periorbital edema, and shadowing due to skin laxity. I</w:t>
      </w:r>
      <w:r w:rsidR="009D6A20" w:rsidRPr="00304171">
        <w:rPr>
          <w:rFonts w:ascii="Times New Roman" w:eastAsia="Calibri" w:hAnsi="Times New Roman" w:cs="Times New Roman"/>
          <w:bCs/>
          <w:color w:val="000000"/>
          <w:sz w:val="24"/>
          <w:szCs w:val="24"/>
        </w:rPr>
        <w:t>t is often refractory to treatment. Multiple treatment modalities have been</w:t>
      </w:r>
      <w:r w:rsidR="009D6A20" w:rsidRPr="00304171">
        <w:rPr>
          <w:rFonts w:ascii="Times New Roman" w:eastAsia="Calibri" w:hAnsi="Times New Roman" w:cs="Times New Roman"/>
          <w:bCs/>
          <w:color w:val="000000"/>
          <w:sz w:val="24"/>
          <w:szCs w:val="24"/>
          <w:lang w:val="en-US"/>
        </w:rPr>
        <w:t xml:space="preserve"> </w:t>
      </w:r>
      <w:r w:rsidR="009D6A20" w:rsidRPr="00304171">
        <w:rPr>
          <w:rFonts w:ascii="Times New Roman" w:eastAsia="Calibri" w:hAnsi="Times New Roman" w:cs="Times New Roman"/>
          <w:bCs/>
          <w:color w:val="000000"/>
          <w:sz w:val="24"/>
          <w:szCs w:val="24"/>
        </w:rPr>
        <w:t>used for periorbital hyperpigmentation</w:t>
      </w:r>
      <w:r w:rsidR="00B12281" w:rsidRPr="00304171">
        <w:rPr>
          <w:rFonts w:ascii="Times New Roman" w:eastAsia="Calibri" w:hAnsi="Times New Roman" w:cs="Times New Roman"/>
          <w:bCs/>
          <w:color w:val="000000"/>
          <w:sz w:val="24"/>
          <w:szCs w:val="24"/>
          <w:lang w:val="en-US"/>
        </w:rPr>
        <w:t xml:space="preserve"> with unsatisfactory result.</w:t>
      </w:r>
    </w:p>
    <w:p w14:paraId="2DBC7A43" w14:textId="76D5F36E" w:rsidR="00B26735" w:rsidRPr="00304171" w:rsidRDefault="00B26735" w:rsidP="009D6A20">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304171">
        <w:rPr>
          <w:rFonts w:ascii="Times New Roman" w:eastAsia="Calibri" w:hAnsi="Times New Roman" w:cs="Times New Roman"/>
          <w:b/>
          <w:color w:val="000000"/>
          <w:sz w:val="24"/>
          <w:szCs w:val="24"/>
        </w:rPr>
        <w:t>Case</w:t>
      </w:r>
      <w:r w:rsidR="00F729FF" w:rsidRPr="00304171">
        <w:rPr>
          <w:rFonts w:ascii="Times New Roman" w:eastAsia="Calibri" w:hAnsi="Times New Roman" w:cs="Times New Roman"/>
          <w:color w:val="000000"/>
          <w:sz w:val="24"/>
          <w:szCs w:val="24"/>
        </w:rPr>
        <w:t xml:space="preserve">: </w:t>
      </w:r>
      <w:r w:rsidR="00F729FF" w:rsidRPr="00304171">
        <w:rPr>
          <w:rFonts w:ascii="Times New Roman" w:eastAsia="Calibri" w:hAnsi="Times New Roman" w:cs="Times New Roman"/>
          <w:color w:val="000000"/>
          <w:sz w:val="24"/>
          <w:szCs w:val="24"/>
          <w:lang w:val="en-US"/>
        </w:rPr>
        <w:t>A</w:t>
      </w:r>
      <w:r w:rsidR="00130810" w:rsidRPr="00304171">
        <w:rPr>
          <w:rFonts w:ascii="Times New Roman" w:eastAsia="Calibri" w:hAnsi="Times New Roman" w:cs="Times New Roman"/>
          <w:color w:val="000000"/>
          <w:sz w:val="24"/>
          <w:szCs w:val="24"/>
        </w:rPr>
        <w:t xml:space="preserve"> </w:t>
      </w:r>
      <w:r w:rsidR="009D6A20" w:rsidRPr="00304171">
        <w:rPr>
          <w:rFonts w:ascii="Times New Roman" w:eastAsia="Calibri" w:hAnsi="Times New Roman" w:cs="Times New Roman"/>
          <w:color w:val="000000"/>
          <w:sz w:val="24"/>
          <w:szCs w:val="24"/>
        </w:rPr>
        <w:t>28 year</w:t>
      </w:r>
      <w:r w:rsidR="00F729FF" w:rsidRPr="00304171">
        <w:rPr>
          <w:rFonts w:ascii="Times New Roman" w:eastAsia="Calibri" w:hAnsi="Times New Roman" w:cs="Times New Roman"/>
          <w:color w:val="000000"/>
          <w:sz w:val="24"/>
          <w:szCs w:val="24"/>
        </w:rPr>
        <w:t>s</w:t>
      </w:r>
      <w:r w:rsidR="009D6A20" w:rsidRPr="00304171">
        <w:rPr>
          <w:rFonts w:ascii="Times New Roman" w:eastAsia="Calibri" w:hAnsi="Times New Roman" w:cs="Times New Roman"/>
          <w:color w:val="000000"/>
          <w:sz w:val="24"/>
          <w:szCs w:val="24"/>
        </w:rPr>
        <w:t xml:space="preserve">-old Javanese female </w:t>
      </w:r>
      <w:r w:rsidR="00C31202">
        <w:rPr>
          <w:rFonts w:ascii="Times New Roman" w:eastAsia="Calibri" w:hAnsi="Times New Roman" w:cs="Times New Roman"/>
          <w:color w:val="000000"/>
          <w:sz w:val="24"/>
          <w:szCs w:val="24"/>
        </w:rPr>
        <w:t xml:space="preserve">came </w:t>
      </w:r>
      <w:r w:rsidR="00AC52F0" w:rsidRPr="00304171">
        <w:rPr>
          <w:rFonts w:ascii="Times New Roman" w:eastAsia="Calibri" w:hAnsi="Times New Roman" w:cs="Times New Roman"/>
          <w:color w:val="000000"/>
          <w:sz w:val="24"/>
          <w:szCs w:val="24"/>
        </w:rPr>
        <w:t xml:space="preserve">with </w:t>
      </w:r>
      <w:r w:rsidR="00F729FF" w:rsidRPr="00304171">
        <w:rPr>
          <w:rFonts w:ascii="Times New Roman" w:eastAsia="Calibri" w:hAnsi="Times New Roman" w:cs="Times New Roman"/>
          <w:color w:val="000000"/>
          <w:sz w:val="24"/>
          <w:szCs w:val="24"/>
        </w:rPr>
        <w:t xml:space="preserve">chief </w:t>
      </w:r>
      <w:r w:rsidR="00AC52F0" w:rsidRPr="00304171">
        <w:rPr>
          <w:rFonts w:ascii="Times New Roman" w:eastAsia="Calibri" w:hAnsi="Times New Roman" w:cs="Times New Roman"/>
          <w:color w:val="000000"/>
          <w:sz w:val="24"/>
          <w:szCs w:val="24"/>
        </w:rPr>
        <w:t>complaint</w:t>
      </w:r>
      <w:r w:rsidR="009D6A20" w:rsidRPr="00304171">
        <w:rPr>
          <w:rFonts w:ascii="Times New Roman" w:eastAsia="Calibri" w:hAnsi="Times New Roman" w:cs="Times New Roman"/>
          <w:color w:val="000000"/>
          <w:sz w:val="24"/>
          <w:szCs w:val="24"/>
        </w:rPr>
        <w:t xml:space="preserve"> of dark circles</w:t>
      </w:r>
      <w:r w:rsidR="00AC52F0" w:rsidRPr="00304171">
        <w:rPr>
          <w:rFonts w:ascii="Times New Roman" w:eastAsia="Calibri" w:hAnsi="Times New Roman" w:cs="Times New Roman"/>
          <w:color w:val="000000"/>
          <w:sz w:val="24"/>
          <w:szCs w:val="24"/>
        </w:rPr>
        <w:t xml:space="preserve"> around her eyes</w:t>
      </w:r>
      <w:r w:rsidR="009D6A20" w:rsidRPr="00304171">
        <w:rPr>
          <w:rFonts w:ascii="Times New Roman" w:eastAsia="Calibri" w:hAnsi="Times New Roman" w:cs="Times New Roman"/>
          <w:color w:val="000000"/>
          <w:sz w:val="24"/>
          <w:szCs w:val="24"/>
          <w:lang w:val="en-US"/>
        </w:rPr>
        <w:t>.</w:t>
      </w:r>
      <w:r w:rsidR="00B12281" w:rsidRPr="00304171">
        <w:rPr>
          <w:rFonts w:ascii="Times New Roman" w:eastAsia="Calibri" w:hAnsi="Times New Roman" w:cs="Times New Roman"/>
          <w:color w:val="000000"/>
          <w:sz w:val="24"/>
          <w:szCs w:val="24"/>
          <w:lang w:val="en-US"/>
        </w:rPr>
        <w:t xml:space="preserve"> </w:t>
      </w:r>
      <w:r w:rsidR="00F729FF" w:rsidRPr="00304171">
        <w:rPr>
          <w:rFonts w:ascii="Times New Roman" w:eastAsia="Calibri" w:hAnsi="Times New Roman" w:cs="Times New Roman"/>
          <w:color w:val="000000"/>
          <w:sz w:val="24"/>
          <w:szCs w:val="24"/>
          <w:lang w:val="en-US"/>
        </w:rPr>
        <w:t>She</w:t>
      </w:r>
      <w:r w:rsidR="00B12281" w:rsidRPr="00304171">
        <w:rPr>
          <w:rFonts w:ascii="Times New Roman" w:eastAsia="Calibri" w:hAnsi="Times New Roman" w:cs="Times New Roman"/>
          <w:color w:val="000000"/>
          <w:sz w:val="24"/>
          <w:szCs w:val="24"/>
          <w:lang w:val="en-US"/>
        </w:rPr>
        <w:t xml:space="preserve"> had a personal history of atopy.</w:t>
      </w:r>
      <w:r w:rsidR="009D6A20" w:rsidRPr="00304171">
        <w:rPr>
          <w:rFonts w:ascii="Times New Roman" w:eastAsia="Calibri" w:hAnsi="Times New Roman" w:cs="Times New Roman"/>
          <w:color w:val="000000"/>
          <w:sz w:val="24"/>
          <w:szCs w:val="24"/>
        </w:rPr>
        <w:t xml:space="preserve"> </w:t>
      </w:r>
      <w:r w:rsidR="00136EC2" w:rsidRPr="00304171">
        <w:rPr>
          <w:rFonts w:ascii="Times New Roman" w:eastAsia="Calibri" w:hAnsi="Times New Roman" w:cs="Times New Roman"/>
          <w:color w:val="000000"/>
          <w:sz w:val="24"/>
          <w:szCs w:val="24"/>
          <w:lang w:val="en-US"/>
        </w:rPr>
        <w:t xml:space="preserve">Dermatological examination revealed </w:t>
      </w:r>
      <w:r w:rsidR="009D6A20" w:rsidRPr="00304171">
        <w:rPr>
          <w:rFonts w:ascii="Times New Roman" w:eastAsia="Calibri" w:hAnsi="Times New Roman" w:cs="Times New Roman"/>
          <w:color w:val="000000"/>
          <w:sz w:val="24"/>
          <w:szCs w:val="24"/>
          <w:lang w:val="en-US"/>
        </w:rPr>
        <w:t xml:space="preserve">bilateral periorbital hyperpigmented </w:t>
      </w:r>
      <w:r w:rsidR="00B67AC8" w:rsidRPr="00304171">
        <w:rPr>
          <w:rFonts w:ascii="Times New Roman" w:eastAsia="Calibri" w:hAnsi="Times New Roman" w:cs="Times New Roman"/>
          <w:color w:val="000000"/>
          <w:sz w:val="24"/>
          <w:szCs w:val="24"/>
          <w:lang w:val="en-US"/>
        </w:rPr>
        <w:t>patch</w:t>
      </w:r>
      <w:r w:rsidR="009D6A20" w:rsidRPr="00304171">
        <w:rPr>
          <w:rFonts w:ascii="Times New Roman" w:eastAsia="Calibri" w:hAnsi="Times New Roman" w:cs="Times New Roman"/>
          <w:color w:val="000000"/>
          <w:sz w:val="24"/>
          <w:szCs w:val="24"/>
          <w:lang w:val="en-US"/>
        </w:rPr>
        <w:t xml:space="preserve"> </w:t>
      </w:r>
      <w:r w:rsidR="00F729FF" w:rsidRPr="00304171">
        <w:rPr>
          <w:rFonts w:ascii="Times New Roman" w:eastAsia="Calibri" w:hAnsi="Times New Roman" w:cs="Times New Roman"/>
          <w:color w:val="000000"/>
          <w:sz w:val="24"/>
          <w:szCs w:val="24"/>
          <w:lang w:val="en-US"/>
        </w:rPr>
        <w:t xml:space="preserve">with thickening and fine lines </w:t>
      </w:r>
      <w:r w:rsidR="009D6A20" w:rsidRPr="00304171">
        <w:rPr>
          <w:rFonts w:ascii="Times New Roman" w:eastAsia="Calibri" w:hAnsi="Times New Roman" w:cs="Times New Roman"/>
          <w:color w:val="000000"/>
          <w:sz w:val="24"/>
          <w:szCs w:val="24"/>
          <w:lang w:val="en-US"/>
        </w:rPr>
        <w:t>involving her upper and lower eyelids</w:t>
      </w:r>
      <w:r w:rsidR="00B67AC8" w:rsidRPr="00304171">
        <w:rPr>
          <w:rFonts w:ascii="Times New Roman" w:eastAsia="Calibri" w:hAnsi="Times New Roman" w:cs="Times New Roman"/>
          <w:color w:val="000000"/>
          <w:sz w:val="24"/>
          <w:szCs w:val="24"/>
          <w:lang w:val="en-US"/>
        </w:rPr>
        <w:t>.</w:t>
      </w:r>
      <w:r w:rsidR="009D6A20" w:rsidRPr="00304171">
        <w:rPr>
          <w:rFonts w:ascii="Times New Roman" w:eastAsia="Calibri" w:hAnsi="Times New Roman" w:cs="Times New Roman"/>
          <w:color w:val="000000"/>
          <w:sz w:val="24"/>
          <w:szCs w:val="24"/>
          <w:lang w:val="en-US"/>
        </w:rPr>
        <w:t xml:space="preserve"> </w:t>
      </w:r>
      <w:r w:rsidR="008007FE" w:rsidRPr="00304171">
        <w:rPr>
          <w:rFonts w:ascii="Times New Roman" w:eastAsia="Calibri" w:hAnsi="Times New Roman" w:cs="Times New Roman"/>
          <w:color w:val="000000"/>
          <w:sz w:val="24"/>
          <w:szCs w:val="24"/>
          <w:lang w:val="en-US"/>
        </w:rPr>
        <w:t>Pre-peel treatment with 8% glycolic acid once daily and sunblock</w:t>
      </w:r>
      <w:r w:rsidR="00304171">
        <w:rPr>
          <w:rFonts w:ascii="Times New Roman" w:eastAsia="Calibri" w:hAnsi="Times New Roman" w:cs="Times New Roman"/>
          <w:color w:val="000000"/>
          <w:sz w:val="24"/>
          <w:szCs w:val="24"/>
          <w:lang w:val="en-US"/>
        </w:rPr>
        <w:t xml:space="preserve"> SPF33</w:t>
      </w:r>
      <w:r w:rsidR="008007FE" w:rsidRPr="00304171">
        <w:rPr>
          <w:rFonts w:ascii="Times New Roman" w:eastAsia="Calibri" w:hAnsi="Times New Roman" w:cs="Times New Roman"/>
          <w:color w:val="000000"/>
          <w:sz w:val="24"/>
          <w:szCs w:val="24"/>
          <w:lang w:val="en-US"/>
        </w:rPr>
        <w:t xml:space="preserve"> were given since 2 weeks before peeling treatment. </w:t>
      </w:r>
      <w:r w:rsidR="00F729FF" w:rsidRPr="00304171">
        <w:rPr>
          <w:rFonts w:ascii="Times New Roman" w:eastAsia="Calibri" w:hAnsi="Times New Roman" w:cs="Times New Roman"/>
          <w:color w:val="000000"/>
          <w:sz w:val="24"/>
          <w:szCs w:val="24"/>
          <w:lang w:val="en-US"/>
        </w:rPr>
        <w:t>15% Glycolic acid c</w:t>
      </w:r>
      <w:r w:rsidR="00B12281" w:rsidRPr="00304171">
        <w:rPr>
          <w:rFonts w:ascii="Times New Roman" w:eastAsia="Calibri" w:hAnsi="Times New Roman" w:cs="Times New Roman"/>
          <w:color w:val="000000"/>
          <w:sz w:val="24"/>
          <w:szCs w:val="24"/>
          <w:lang w:val="en-US"/>
        </w:rPr>
        <w:t>hemical p</w:t>
      </w:r>
      <w:r w:rsidR="009D6A20" w:rsidRPr="00304171">
        <w:rPr>
          <w:rFonts w:ascii="Times New Roman" w:eastAsia="Calibri" w:hAnsi="Times New Roman" w:cs="Times New Roman"/>
          <w:color w:val="000000"/>
          <w:sz w:val="24"/>
          <w:szCs w:val="24"/>
          <w:lang w:val="en-US"/>
        </w:rPr>
        <w:t>eeling was performed. A</w:t>
      </w:r>
      <w:r w:rsidR="00136EC2" w:rsidRPr="00304171">
        <w:rPr>
          <w:rFonts w:ascii="Times New Roman" w:eastAsia="Calibri" w:hAnsi="Times New Roman" w:cs="Times New Roman"/>
          <w:color w:val="000000"/>
          <w:sz w:val="24"/>
          <w:szCs w:val="24"/>
          <w:lang w:val="en-US"/>
        </w:rPr>
        <w:t>fter</w:t>
      </w:r>
      <w:r w:rsidR="009D6A20" w:rsidRPr="00304171">
        <w:rPr>
          <w:rFonts w:ascii="Times New Roman" w:eastAsia="Calibri" w:hAnsi="Times New Roman" w:cs="Times New Roman"/>
          <w:color w:val="000000"/>
          <w:sz w:val="24"/>
          <w:szCs w:val="24"/>
          <w:lang w:val="en-US"/>
        </w:rPr>
        <w:t xml:space="preserve"> two series 3-week</w:t>
      </w:r>
      <w:r w:rsidR="00B12281" w:rsidRPr="00304171">
        <w:rPr>
          <w:rFonts w:ascii="Times New Roman" w:eastAsia="Calibri" w:hAnsi="Times New Roman" w:cs="Times New Roman"/>
          <w:color w:val="000000"/>
          <w:sz w:val="24"/>
          <w:szCs w:val="24"/>
          <w:lang w:val="en-US"/>
        </w:rPr>
        <w:t>ly</w:t>
      </w:r>
      <w:r w:rsidR="009D6A20" w:rsidRPr="00304171">
        <w:rPr>
          <w:rFonts w:ascii="Times New Roman" w:eastAsia="Calibri" w:hAnsi="Times New Roman" w:cs="Times New Roman"/>
          <w:color w:val="000000"/>
          <w:sz w:val="24"/>
          <w:szCs w:val="24"/>
          <w:lang w:val="en-US"/>
        </w:rPr>
        <w:t xml:space="preserve"> interval</w:t>
      </w:r>
      <w:r w:rsidR="008007FE" w:rsidRPr="00304171">
        <w:rPr>
          <w:rFonts w:ascii="Times New Roman" w:eastAsia="Calibri" w:hAnsi="Times New Roman" w:cs="Times New Roman"/>
          <w:color w:val="000000"/>
          <w:sz w:val="24"/>
          <w:szCs w:val="24"/>
          <w:lang w:val="en-US"/>
        </w:rPr>
        <w:t xml:space="preserve"> chemical peeling</w:t>
      </w:r>
      <w:r w:rsidR="009D6A20" w:rsidRPr="00304171">
        <w:rPr>
          <w:rFonts w:ascii="Times New Roman" w:eastAsia="Calibri" w:hAnsi="Times New Roman" w:cs="Times New Roman"/>
          <w:color w:val="000000"/>
          <w:sz w:val="24"/>
          <w:szCs w:val="24"/>
          <w:lang w:val="en-US"/>
        </w:rPr>
        <w:t>,</w:t>
      </w:r>
      <w:r w:rsidR="00136EC2" w:rsidRPr="00304171">
        <w:rPr>
          <w:rFonts w:ascii="Times New Roman" w:eastAsia="Calibri" w:hAnsi="Times New Roman" w:cs="Times New Roman"/>
          <w:color w:val="000000"/>
          <w:sz w:val="24"/>
          <w:szCs w:val="24"/>
          <w:lang w:val="en-US"/>
        </w:rPr>
        <w:t xml:space="preserve"> </w:t>
      </w:r>
      <w:r w:rsidR="00B67AC8" w:rsidRPr="00304171">
        <w:rPr>
          <w:rFonts w:ascii="Times New Roman" w:eastAsia="Calibri" w:hAnsi="Times New Roman" w:cs="Times New Roman"/>
          <w:color w:val="000000"/>
          <w:sz w:val="24"/>
          <w:szCs w:val="24"/>
          <w:lang w:val="en-US"/>
        </w:rPr>
        <w:t>there was improvement</w:t>
      </w:r>
      <w:r w:rsidR="00136EC2" w:rsidRPr="00304171">
        <w:rPr>
          <w:rFonts w:ascii="Times New Roman" w:eastAsia="Calibri" w:hAnsi="Times New Roman" w:cs="Times New Roman"/>
          <w:color w:val="000000"/>
          <w:sz w:val="24"/>
          <w:szCs w:val="24"/>
          <w:lang w:val="en-US"/>
        </w:rPr>
        <w:t xml:space="preserve"> in </w:t>
      </w:r>
      <w:r w:rsidR="00B67AC8" w:rsidRPr="00304171">
        <w:rPr>
          <w:rFonts w:ascii="Times New Roman" w:eastAsia="Calibri" w:hAnsi="Times New Roman" w:cs="Times New Roman"/>
          <w:color w:val="000000"/>
          <w:sz w:val="24"/>
          <w:szCs w:val="24"/>
          <w:lang w:val="en-US"/>
        </w:rPr>
        <w:t>hyperpigmentation of 25-50%</w:t>
      </w:r>
      <w:r w:rsidR="00855B07" w:rsidRPr="00304171">
        <w:rPr>
          <w:rFonts w:ascii="Times New Roman" w:eastAsia="Calibri" w:hAnsi="Times New Roman" w:cs="Times New Roman"/>
          <w:color w:val="000000"/>
          <w:sz w:val="24"/>
          <w:szCs w:val="24"/>
          <w:lang w:val="en-US"/>
        </w:rPr>
        <w:t xml:space="preserve"> P</w:t>
      </w:r>
      <w:r w:rsidR="00B67AC8" w:rsidRPr="00304171">
        <w:rPr>
          <w:rFonts w:ascii="Times New Roman" w:eastAsia="Calibri" w:hAnsi="Times New Roman" w:cs="Times New Roman"/>
          <w:color w:val="000000"/>
          <w:sz w:val="24"/>
          <w:szCs w:val="24"/>
          <w:lang w:val="en-US"/>
        </w:rPr>
        <w:t xml:space="preserve">hysician Global Assessment and scored 3 in patient’s </w:t>
      </w:r>
      <w:r w:rsidR="00855B07" w:rsidRPr="00304171">
        <w:rPr>
          <w:rFonts w:ascii="Times New Roman" w:eastAsia="Calibri" w:hAnsi="Times New Roman" w:cs="Times New Roman"/>
          <w:color w:val="000000"/>
          <w:sz w:val="24"/>
          <w:szCs w:val="24"/>
          <w:lang w:val="en-US"/>
        </w:rPr>
        <w:t>Visual Analog S</w:t>
      </w:r>
      <w:r w:rsidR="00B67AC8" w:rsidRPr="00304171">
        <w:rPr>
          <w:rFonts w:ascii="Times New Roman" w:eastAsia="Calibri" w:hAnsi="Times New Roman" w:cs="Times New Roman"/>
          <w:color w:val="000000"/>
          <w:sz w:val="24"/>
          <w:szCs w:val="24"/>
          <w:lang w:val="en-US"/>
        </w:rPr>
        <w:t xml:space="preserve">cale. </w:t>
      </w:r>
      <w:r w:rsidR="009D6A20" w:rsidRPr="00304171">
        <w:rPr>
          <w:rFonts w:ascii="Times New Roman" w:eastAsia="Calibri" w:hAnsi="Times New Roman" w:cs="Times New Roman"/>
          <w:color w:val="000000"/>
          <w:sz w:val="24"/>
          <w:szCs w:val="24"/>
          <w:lang w:val="en-US"/>
        </w:rPr>
        <w:t xml:space="preserve">No side effect </w:t>
      </w:r>
      <w:r w:rsidR="00136EC2" w:rsidRPr="00304171">
        <w:rPr>
          <w:rFonts w:ascii="Times New Roman" w:eastAsia="Calibri" w:hAnsi="Times New Roman" w:cs="Times New Roman"/>
          <w:color w:val="000000"/>
          <w:sz w:val="24"/>
          <w:szCs w:val="24"/>
          <w:lang w:val="en-US"/>
        </w:rPr>
        <w:t>was noted.</w:t>
      </w:r>
    </w:p>
    <w:p w14:paraId="32AB31FC" w14:textId="4F1BDB19" w:rsidR="008A6274" w:rsidRPr="00304171" w:rsidRDefault="00B26735" w:rsidP="00B67AC8">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304171">
        <w:rPr>
          <w:rFonts w:ascii="Times New Roman" w:eastAsia="Calibri" w:hAnsi="Times New Roman" w:cs="Times New Roman"/>
          <w:b/>
          <w:color w:val="000000"/>
          <w:sz w:val="24"/>
          <w:szCs w:val="24"/>
        </w:rPr>
        <w:t>Discussion</w:t>
      </w:r>
      <w:r w:rsidRPr="00304171">
        <w:rPr>
          <w:rFonts w:ascii="Times New Roman" w:eastAsia="Calibri" w:hAnsi="Times New Roman" w:cs="Times New Roman"/>
          <w:color w:val="000000"/>
          <w:sz w:val="24"/>
          <w:szCs w:val="24"/>
        </w:rPr>
        <w:t xml:space="preserve">: </w:t>
      </w:r>
      <w:r w:rsidR="00855B07" w:rsidRPr="00304171">
        <w:rPr>
          <w:rFonts w:ascii="Times New Roman" w:eastAsia="Calibri" w:hAnsi="Times New Roman" w:cs="Times New Roman"/>
          <w:color w:val="000000"/>
          <w:sz w:val="24"/>
          <w:szCs w:val="24"/>
        </w:rPr>
        <w:t>Periorbital</w:t>
      </w:r>
      <w:r w:rsidR="00B12281" w:rsidRPr="00304171">
        <w:rPr>
          <w:rFonts w:ascii="Times New Roman" w:eastAsia="Calibri" w:hAnsi="Times New Roman" w:cs="Times New Roman"/>
          <w:color w:val="000000"/>
          <w:sz w:val="24"/>
          <w:szCs w:val="24"/>
        </w:rPr>
        <w:t xml:space="preserve"> </w:t>
      </w:r>
      <w:r w:rsidR="00F56821" w:rsidRPr="00304171">
        <w:rPr>
          <w:rFonts w:ascii="Times New Roman" w:eastAsia="Calibri" w:hAnsi="Times New Roman" w:cs="Times New Roman"/>
          <w:color w:val="000000"/>
          <w:sz w:val="24"/>
          <w:szCs w:val="24"/>
        </w:rPr>
        <w:t>dark circle due to atopic dermatitis are believed to be caused by accumulation of fluid due to facial allergy, rubbing and scratching the skin around the eyes</w:t>
      </w:r>
      <w:r w:rsidR="00B12281" w:rsidRPr="00304171">
        <w:rPr>
          <w:rFonts w:ascii="Times New Roman" w:eastAsia="Calibri" w:hAnsi="Times New Roman" w:cs="Times New Roman"/>
          <w:color w:val="000000"/>
          <w:sz w:val="24"/>
          <w:szCs w:val="24"/>
          <w:lang w:val="en-US"/>
        </w:rPr>
        <w:t>.</w:t>
      </w:r>
      <w:r w:rsidR="00B12281" w:rsidRPr="00304171">
        <w:rPr>
          <w:rFonts w:ascii="Times New Roman" w:eastAsia="Calibri" w:hAnsi="Times New Roman" w:cs="Times New Roman"/>
          <w:color w:val="000000"/>
          <w:sz w:val="24"/>
          <w:szCs w:val="24"/>
        </w:rPr>
        <w:t xml:space="preserve"> </w:t>
      </w:r>
      <w:r w:rsidR="00B67AC8" w:rsidRPr="00304171">
        <w:rPr>
          <w:rFonts w:ascii="Times New Roman" w:eastAsia="Calibri" w:hAnsi="Times New Roman" w:cs="Times New Roman"/>
          <w:color w:val="000000"/>
          <w:sz w:val="24"/>
          <w:szCs w:val="24"/>
          <w:lang w:val="en-US"/>
        </w:rPr>
        <w:t>G</w:t>
      </w:r>
      <w:r w:rsidR="002C6FA6" w:rsidRPr="00304171">
        <w:rPr>
          <w:rFonts w:ascii="Times New Roman" w:eastAsia="Calibri" w:hAnsi="Times New Roman" w:cs="Times New Roman"/>
          <w:color w:val="000000"/>
          <w:sz w:val="24"/>
          <w:szCs w:val="24"/>
          <w:lang w:val="en-US"/>
        </w:rPr>
        <w:t>lycolic acid may contributes th</w:t>
      </w:r>
      <w:r w:rsidR="00B67AC8" w:rsidRPr="00304171">
        <w:rPr>
          <w:rFonts w:ascii="Times New Roman" w:eastAsia="Calibri" w:hAnsi="Times New Roman" w:cs="Times New Roman"/>
          <w:color w:val="000000"/>
          <w:sz w:val="24"/>
          <w:szCs w:val="24"/>
          <w:lang w:val="en-US"/>
        </w:rPr>
        <w:t>r</w:t>
      </w:r>
      <w:r w:rsidR="002C6FA6" w:rsidRPr="00304171">
        <w:rPr>
          <w:rFonts w:ascii="Times New Roman" w:eastAsia="Calibri" w:hAnsi="Times New Roman" w:cs="Times New Roman"/>
          <w:color w:val="000000"/>
          <w:sz w:val="24"/>
          <w:szCs w:val="24"/>
          <w:lang w:val="en-US"/>
        </w:rPr>
        <w:t>o</w:t>
      </w:r>
      <w:r w:rsidR="00B67AC8" w:rsidRPr="00304171">
        <w:rPr>
          <w:rFonts w:ascii="Times New Roman" w:eastAsia="Calibri" w:hAnsi="Times New Roman" w:cs="Times New Roman"/>
          <w:color w:val="000000"/>
          <w:sz w:val="24"/>
          <w:szCs w:val="24"/>
          <w:lang w:val="en-US"/>
        </w:rPr>
        <w:t>ugh various ways</w:t>
      </w:r>
      <w:r w:rsidR="002C6FA6" w:rsidRPr="00304171">
        <w:rPr>
          <w:rFonts w:ascii="Times New Roman" w:eastAsia="Calibri" w:hAnsi="Times New Roman" w:cs="Times New Roman"/>
          <w:color w:val="000000"/>
          <w:sz w:val="24"/>
          <w:szCs w:val="24"/>
          <w:lang w:val="en-US"/>
        </w:rPr>
        <w:t>, as antiinflammatory, keratolytic, and antioxidant effects</w:t>
      </w:r>
      <w:r w:rsidR="00B67AC8" w:rsidRPr="00304171">
        <w:rPr>
          <w:rFonts w:ascii="Times New Roman" w:eastAsia="Calibri" w:hAnsi="Times New Roman" w:cs="Times New Roman"/>
          <w:color w:val="000000"/>
          <w:sz w:val="24"/>
          <w:szCs w:val="24"/>
          <w:lang w:val="en-US"/>
        </w:rPr>
        <w:t xml:space="preserve">. Glycolic acid accelerates collagen synthesis, decreasing Ca ion and </w:t>
      </w:r>
      <w:r w:rsidR="00B67AC8" w:rsidRPr="00304171">
        <w:rPr>
          <w:rFonts w:ascii="Times New Roman" w:eastAsia="Calibri" w:hAnsi="Times New Roman" w:cs="Times New Roman"/>
          <w:color w:val="000000"/>
          <w:sz w:val="24"/>
          <w:szCs w:val="24"/>
        </w:rPr>
        <w:t>modulates matrix degradation</w:t>
      </w:r>
      <w:r w:rsidR="00B67AC8" w:rsidRPr="00304171">
        <w:rPr>
          <w:rFonts w:ascii="Times New Roman" w:eastAsia="Calibri" w:hAnsi="Times New Roman" w:cs="Times New Roman"/>
          <w:color w:val="000000"/>
          <w:sz w:val="24"/>
          <w:szCs w:val="24"/>
          <w:lang w:val="en-US"/>
        </w:rPr>
        <w:t xml:space="preserve">. </w:t>
      </w:r>
    </w:p>
    <w:p w14:paraId="6CA95B9F" w14:textId="77777777" w:rsidR="00D62E68" w:rsidRPr="00304171" w:rsidRDefault="00D62E68" w:rsidP="00B26735">
      <w:pPr>
        <w:widowControl w:val="0"/>
        <w:autoSpaceDE w:val="0"/>
        <w:autoSpaceDN w:val="0"/>
        <w:adjustRightInd w:val="0"/>
        <w:spacing w:after="0" w:line="240" w:lineRule="auto"/>
        <w:jc w:val="both"/>
        <w:rPr>
          <w:rFonts w:ascii="Times New Roman" w:eastAsia="Calibri" w:hAnsi="Times New Roman" w:cs="Times New Roman"/>
          <w:b/>
          <w:color w:val="000000"/>
          <w:sz w:val="24"/>
          <w:szCs w:val="24"/>
        </w:rPr>
      </w:pPr>
    </w:p>
    <w:p w14:paraId="382CE31D" w14:textId="77777777" w:rsidR="00B26735" w:rsidRPr="00304171" w:rsidRDefault="00B26735" w:rsidP="00B26735">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304171">
        <w:rPr>
          <w:rFonts w:ascii="Times New Roman" w:eastAsia="Calibri" w:hAnsi="Times New Roman" w:cs="Times New Roman"/>
          <w:b/>
          <w:color w:val="000000"/>
          <w:sz w:val="24"/>
          <w:szCs w:val="24"/>
        </w:rPr>
        <w:t xml:space="preserve">Keywords: </w:t>
      </w:r>
      <w:r w:rsidRPr="00304171">
        <w:rPr>
          <w:rFonts w:ascii="Times New Roman" w:eastAsia="Calibri" w:hAnsi="Times New Roman" w:cs="Times New Roman"/>
          <w:color w:val="000000"/>
          <w:sz w:val="24"/>
          <w:szCs w:val="24"/>
          <w:lang w:val="en-US"/>
        </w:rPr>
        <w:t xml:space="preserve"> </w:t>
      </w:r>
      <w:r w:rsidR="00B67AC8" w:rsidRPr="00304171">
        <w:rPr>
          <w:rFonts w:ascii="Times New Roman" w:eastAsia="Calibri" w:hAnsi="Times New Roman" w:cs="Times New Roman"/>
          <w:color w:val="000000"/>
          <w:sz w:val="24"/>
          <w:szCs w:val="24"/>
          <w:lang w:val="en-US"/>
        </w:rPr>
        <w:t>periorbital, dark circle, glycolic acid</w:t>
      </w:r>
      <w:r w:rsidR="00B12281" w:rsidRPr="00304171">
        <w:rPr>
          <w:rFonts w:ascii="Times New Roman" w:eastAsia="Calibri" w:hAnsi="Times New Roman" w:cs="Times New Roman"/>
          <w:color w:val="000000"/>
          <w:sz w:val="24"/>
          <w:szCs w:val="24"/>
          <w:lang w:val="en-US"/>
        </w:rPr>
        <w:t>, peeling</w:t>
      </w:r>
    </w:p>
    <w:p w14:paraId="2D11AF38" w14:textId="77777777" w:rsidR="00AA5A92" w:rsidRDefault="00AA5A92" w:rsidP="00A75740">
      <w:pPr>
        <w:spacing w:after="0" w:line="240" w:lineRule="auto"/>
        <w:ind w:firstLine="720"/>
        <w:jc w:val="center"/>
        <w:rPr>
          <w:rFonts w:ascii="Times New Roman" w:hAnsi="Times New Roman" w:cs="Times New Roman"/>
          <w:b/>
          <w:bCs/>
          <w:color w:val="000000" w:themeColor="text1"/>
          <w:sz w:val="24"/>
          <w:szCs w:val="24"/>
          <w:lang w:val="en-US"/>
        </w:rPr>
      </w:pPr>
    </w:p>
    <w:p w14:paraId="7761F82E" w14:textId="77777777" w:rsidR="00D35CAC" w:rsidRPr="00304171" w:rsidRDefault="00D35CAC" w:rsidP="00A75740">
      <w:pPr>
        <w:spacing w:after="0" w:line="240" w:lineRule="auto"/>
        <w:ind w:firstLine="720"/>
        <w:jc w:val="center"/>
        <w:rPr>
          <w:rFonts w:ascii="Times New Roman" w:hAnsi="Times New Roman" w:cs="Times New Roman"/>
          <w:b/>
          <w:bCs/>
          <w:color w:val="000000" w:themeColor="text1"/>
          <w:sz w:val="24"/>
          <w:szCs w:val="24"/>
          <w:lang w:val="en-US"/>
        </w:rPr>
      </w:pPr>
    </w:p>
    <w:p w14:paraId="719CF4D7" w14:textId="79EC400C" w:rsidR="00D35CAC" w:rsidRPr="00D35CAC" w:rsidRDefault="00D35CAC" w:rsidP="00C4589A">
      <w:pPr>
        <w:spacing w:after="0"/>
        <w:jc w:val="both"/>
        <w:rPr>
          <w:rFonts w:ascii="Times New Roman" w:hAnsi="Times New Roman" w:cs="Times New Roman"/>
          <w:b/>
          <w:sz w:val="24"/>
          <w:szCs w:val="24"/>
        </w:rPr>
      </w:pPr>
      <w:r w:rsidRPr="00D35CAC">
        <w:rPr>
          <w:rFonts w:ascii="Times New Roman" w:hAnsi="Times New Roman" w:cs="Times New Roman"/>
          <w:b/>
          <w:sz w:val="24"/>
          <w:szCs w:val="24"/>
        </w:rPr>
        <w:t>Biography</w:t>
      </w:r>
    </w:p>
    <w:p w14:paraId="2D7E8090" w14:textId="79B7BC1C" w:rsidR="00D35CAC" w:rsidRDefault="00D35CAC" w:rsidP="00C4589A">
      <w:pPr>
        <w:spacing w:after="0" w:line="240" w:lineRule="auto"/>
        <w:jc w:val="both"/>
        <w:rPr>
          <w:rFonts w:ascii="Times New Roman" w:hAnsi="Times New Roman" w:cs="Times New Roman"/>
          <w:bCs/>
          <w:color w:val="000000" w:themeColor="text1"/>
          <w:sz w:val="24"/>
          <w:szCs w:val="24"/>
          <w:lang w:val="en-US"/>
        </w:rPr>
      </w:pPr>
      <w:r w:rsidRPr="00D35CAC">
        <w:rPr>
          <w:rFonts w:ascii="Times New Roman" w:hAnsi="Times New Roman" w:cs="Times New Roman"/>
          <w:sz w:val="24"/>
          <w:szCs w:val="24"/>
        </w:rPr>
        <w:t>Sinta</w:t>
      </w:r>
      <w:r>
        <w:rPr>
          <w:rFonts w:ascii="Times New Roman" w:hAnsi="Times New Roman" w:cs="Times New Roman"/>
          <w:sz w:val="24"/>
          <w:szCs w:val="24"/>
        </w:rPr>
        <w:t xml:space="preserve"> Murlistyarini has concluded her medicine studies in 2006, and she became a specialized in Dermatovenereology in 2011 from School of Medicine of Universitas Diponegoro Semarang Indonesia. Since 2012 she opened her own outpatient private clinic f</w:t>
      </w:r>
      <w:r w:rsidR="00D93E96">
        <w:rPr>
          <w:rFonts w:ascii="Times New Roman" w:hAnsi="Times New Roman" w:cs="Times New Roman"/>
          <w:sz w:val="24"/>
          <w:szCs w:val="24"/>
        </w:rPr>
        <w:t>or dermatovenereology in Malang</w:t>
      </w:r>
      <w:r>
        <w:rPr>
          <w:rFonts w:ascii="Times New Roman" w:hAnsi="Times New Roman" w:cs="Times New Roman"/>
          <w:sz w:val="24"/>
          <w:szCs w:val="24"/>
        </w:rPr>
        <w:t xml:space="preserve"> Indonesia. She became a lecturer at </w:t>
      </w:r>
      <w:r w:rsidRPr="00304171">
        <w:rPr>
          <w:rFonts w:ascii="Times New Roman" w:hAnsi="Times New Roman" w:cs="Times New Roman"/>
          <w:bCs/>
          <w:color w:val="000000" w:themeColor="text1"/>
          <w:sz w:val="24"/>
          <w:szCs w:val="24"/>
          <w:lang w:val="en-US"/>
        </w:rPr>
        <w:t xml:space="preserve">Dermatovenereology Department, School of Medicine </w:t>
      </w:r>
      <w:r>
        <w:rPr>
          <w:rFonts w:ascii="Times New Roman" w:hAnsi="Times New Roman" w:cs="Times New Roman"/>
          <w:bCs/>
          <w:color w:val="000000" w:themeColor="text1"/>
          <w:sz w:val="24"/>
          <w:szCs w:val="24"/>
          <w:lang w:val="en-US"/>
        </w:rPr>
        <w:t xml:space="preserve">Universitas Brawijaya and </w:t>
      </w:r>
      <w:r w:rsidRPr="00304171">
        <w:rPr>
          <w:rFonts w:ascii="Times New Roman" w:hAnsi="Times New Roman" w:cs="Times New Roman"/>
          <w:bCs/>
          <w:color w:val="000000" w:themeColor="text1"/>
          <w:sz w:val="24"/>
          <w:szCs w:val="24"/>
          <w:lang w:val="en-US"/>
        </w:rPr>
        <w:t>dr. Saiful Anwar</w:t>
      </w:r>
      <w:r>
        <w:rPr>
          <w:rFonts w:ascii="Times New Roman" w:hAnsi="Times New Roman" w:cs="Times New Roman"/>
          <w:bCs/>
          <w:color w:val="000000" w:themeColor="text1"/>
          <w:sz w:val="24"/>
          <w:szCs w:val="24"/>
          <w:lang w:val="en-US"/>
        </w:rPr>
        <w:t xml:space="preserve"> General Hospital</w:t>
      </w:r>
      <w:r w:rsidRPr="00304171">
        <w:rPr>
          <w:rFonts w:ascii="Times New Roman" w:hAnsi="Times New Roman" w:cs="Times New Roman"/>
          <w:bCs/>
          <w:color w:val="000000" w:themeColor="text1"/>
          <w:sz w:val="24"/>
          <w:szCs w:val="24"/>
          <w:lang w:val="en-US"/>
        </w:rPr>
        <w:t xml:space="preserve"> Malang, Indonesia</w:t>
      </w:r>
      <w:r>
        <w:rPr>
          <w:rFonts w:ascii="Times New Roman" w:hAnsi="Times New Roman" w:cs="Times New Roman"/>
          <w:bCs/>
          <w:color w:val="000000" w:themeColor="text1"/>
          <w:sz w:val="24"/>
          <w:szCs w:val="24"/>
          <w:lang w:val="en-US"/>
        </w:rPr>
        <w:t xml:space="preserve"> since 2012. </w:t>
      </w:r>
      <w:r w:rsidR="00D93E96">
        <w:rPr>
          <w:rFonts w:ascii="Times New Roman" w:hAnsi="Times New Roman" w:cs="Times New Roman"/>
          <w:bCs/>
          <w:color w:val="000000" w:themeColor="text1"/>
          <w:sz w:val="24"/>
          <w:szCs w:val="24"/>
          <w:lang w:val="en-US"/>
        </w:rPr>
        <w:t xml:space="preserve">She now head of Cosmetic Dermatology Department at </w:t>
      </w:r>
      <w:r w:rsidR="00D93E96" w:rsidRPr="00304171">
        <w:rPr>
          <w:rFonts w:ascii="Times New Roman" w:hAnsi="Times New Roman" w:cs="Times New Roman"/>
          <w:bCs/>
          <w:color w:val="000000" w:themeColor="text1"/>
          <w:sz w:val="24"/>
          <w:szCs w:val="24"/>
          <w:lang w:val="en-US"/>
        </w:rPr>
        <w:t xml:space="preserve">Dermatovenereology Department School of Medicine </w:t>
      </w:r>
      <w:r w:rsidR="00D93E96">
        <w:rPr>
          <w:rFonts w:ascii="Times New Roman" w:hAnsi="Times New Roman" w:cs="Times New Roman"/>
          <w:bCs/>
          <w:color w:val="000000" w:themeColor="text1"/>
          <w:sz w:val="24"/>
          <w:szCs w:val="24"/>
          <w:lang w:val="en-US"/>
        </w:rPr>
        <w:t>Universitas Brawijaya Malang.</w:t>
      </w:r>
      <w:r w:rsidR="00C31202">
        <w:rPr>
          <w:rFonts w:ascii="Times New Roman" w:hAnsi="Times New Roman" w:cs="Times New Roman"/>
          <w:bCs/>
          <w:color w:val="000000" w:themeColor="text1"/>
          <w:sz w:val="24"/>
          <w:szCs w:val="24"/>
          <w:lang w:val="en-US"/>
        </w:rPr>
        <w:t xml:space="preserve"> </w:t>
      </w:r>
    </w:p>
    <w:p w14:paraId="18B87CF4" w14:textId="77777777" w:rsidR="00C31202" w:rsidRPr="00D35CAC" w:rsidRDefault="00C31202" w:rsidP="00C4589A">
      <w:pPr>
        <w:spacing w:after="0" w:line="240" w:lineRule="auto"/>
        <w:jc w:val="both"/>
        <w:rPr>
          <w:rFonts w:ascii="Times New Roman" w:eastAsia="MS PGothic" w:hAnsi="Times New Roman" w:cs="Times New Roman"/>
          <w:b/>
          <w:color w:val="000000"/>
          <w:sz w:val="24"/>
          <w:szCs w:val="24"/>
        </w:rPr>
      </w:pPr>
    </w:p>
    <w:p w14:paraId="4D923E59" w14:textId="5B7E86EB" w:rsidR="00D35CAC" w:rsidRPr="00D35CAC" w:rsidRDefault="00D35CAC" w:rsidP="00C4589A">
      <w:pPr>
        <w:autoSpaceDE w:val="0"/>
        <w:autoSpaceDN w:val="0"/>
        <w:adjustRightInd w:val="0"/>
        <w:spacing w:after="0"/>
        <w:rPr>
          <w:rFonts w:ascii="Times New Roman" w:hAnsi="Times New Roman" w:cs="Times New Roman"/>
          <w:b/>
          <w:sz w:val="24"/>
          <w:szCs w:val="24"/>
          <w:lang w:val="en-NZ"/>
        </w:rPr>
      </w:pPr>
      <w:r w:rsidRPr="00D35CAC">
        <w:rPr>
          <w:rFonts w:ascii="Times New Roman" w:hAnsi="Times New Roman" w:cs="Times New Roman"/>
          <w:b/>
          <w:sz w:val="24"/>
          <w:szCs w:val="24"/>
          <w:lang w:val="en-NZ"/>
        </w:rPr>
        <w:t xml:space="preserve">Presenting author details </w:t>
      </w:r>
      <w:r w:rsidRPr="00D35CAC">
        <w:rPr>
          <w:rFonts w:ascii="Times New Roman" w:hAnsi="Times New Roman" w:cs="Times New Roman"/>
          <w:b/>
          <w:sz w:val="24"/>
          <w:szCs w:val="24"/>
          <w:lang w:val="en-NZ"/>
        </w:rPr>
        <w:br/>
      </w:r>
      <w:r w:rsidRPr="00D35CAC">
        <w:rPr>
          <w:rFonts w:ascii="Times New Roman" w:hAnsi="Times New Roman" w:cs="Times New Roman"/>
          <w:sz w:val="24"/>
          <w:szCs w:val="24"/>
          <w:lang w:val="en-NZ"/>
        </w:rPr>
        <w:t>Full name: Sinta Murlistyarini</w:t>
      </w:r>
      <w:r w:rsidRPr="00D35CAC">
        <w:rPr>
          <w:rFonts w:ascii="Times New Roman" w:hAnsi="Times New Roman" w:cs="Times New Roman"/>
          <w:sz w:val="24"/>
          <w:szCs w:val="24"/>
          <w:lang w:val="en-NZ"/>
        </w:rPr>
        <w:br/>
        <w:t>Contact number: +6281325466699</w:t>
      </w:r>
      <w:bookmarkStart w:id="0" w:name="_GoBack"/>
      <w:bookmarkEnd w:id="0"/>
    </w:p>
    <w:p w14:paraId="32574C25" w14:textId="01775EDA" w:rsidR="00A16639" w:rsidRPr="00C4589A" w:rsidRDefault="00D35CAC" w:rsidP="00C4589A">
      <w:pPr>
        <w:autoSpaceDE w:val="0"/>
        <w:autoSpaceDN w:val="0"/>
        <w:adjustRightInd w:val="0"/>
        <w:spacing w:after="0"/>
        <w:rPr>
          <w:rFonts w:ascii="Times New Roman" w:hAnsi="Times New Roman" w:cs="Times New Roman"/>
          <w:sz w:val="24"/>
          <w:szCs w:val="24"/>
          <w:lang w:val="en-NZ"/>
        </w:rPr>
      </w:pPr>
      <w:r w:rsidRPr="00D35CAC">
        <w:rPr>
          <w:rFonts w:ascii="Times New Roman" w:hAnsi="Times New Roman" w:cs="Times New Roman"/>
          <w:sz w:val="24"/>
          <w:szCs w:val="24"/>
          <w:lang w:val="en-NZ"/>
        </w:rPr>
        <w:lastRenderedPageBreak/>
        <w:t>S</w:t>
      </w:r>
      <w:r w:rsidR="00C4589A">
        <w:rPr>
          <w:rFonts w:ascii="Times New Roman" w:hAnsi="Times New Roman" w:cs="Times New Roman"/>
          <w:sz w:val="24"/>
          <w:szCs w:val="24"/>
          <w:lang w:val="en-NZ"/>
        </w:rPr>
        <w:t>ession name/ number:</w:t>
      </w:r>
      <w:r w:rsidR="00C4589A">
        <w:rPr>
          <w:rFonts w:ascii="Times New Roman" w:hAnsi="Times New Roman" w:cs="Times New Roman"/>
          <w:sz w:val="24"/>
          <w:szCs w:val="24"/>
          <w:lang w:val="en-NZ"/>
        </w:rPr>
        <w:br/>
        <w:t xml:space="preserve">Category: </w:t>
      </w:r>
      <w:r w:rsidRPr="00D35CAC">
        <w:rPr>
          <w:rFonts w:ascii="Times New Roman" w:hAnsi="Times New Roman" w:cs="Times New Roman"/>
          <w:sz w:val="24"/>
          <w:szCs w:val="24"/>
          <w:lang w:val="en-NZ"/>
        </w:rPr>
        <w:t>Oral pre</w:t>
      </w:r>
      <w:r w:rsidR="00C4589A">
        <w:rPr>
          <w:rFonts w:ascii="Times New Roman" w:hAnsi="Times New Roman" w:cs="Times New Roman"/>
          <w:sz w:val="24"/>
          <w:szCs w:val="24"/>
          <w:lang w:val="en-NZ"/>
        </w:rPr>
        <w:t>sentation</w:t>
      </w:r>
    </w:p>
    <w:sectPr w:rsidR="00A16639" w:rsidRPr="00C4589A" w:rsidSect="00130810">
      <w:footerReference w:type="default" r:id="rId9"/>
      <w:pgSz w:w="11906" w:h="16838" w:code="9"/>
      <w:pgMar w:top="1701" w:right="1701" w:bottom="1701" w:left="1985" w:header="709" w:footer="709" w:gutter="0"/>
      <w:pgNumType w:start="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9417CE" w14:textId="77777777" w:rsidR="00D93E96" w:rsidRDefault="00D93E96" w:rsidP="00074403">
      <w:pPr>
        <w:spacing w:after="0" w:line="240" w:lineRule="auto"/>
      </w:pPr>
      <w:r>
        <w:separator/>
      </w:r>
    </w:p>
  </w:endnote>
  <w:endnote w:type="continuationSeparator" w:id="0">
    <w:p w14:paraId="3D48A69C" w14:textId="77777777" w:rsidR="00D93E96" w:rsidRDefault="00D93E96" w:rsidP="00074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9361077"/>
      <w:docPartObj>
        <w:docPartGallery w:val="Page Numbers (Bottom of Page)"/>
        <w:docPartUnique/>
      </w:docPartObj>
    </w:sdtPr>
    <w:sdtEndPr>
      <w:rPr>
        <w:noProof/>
      </w:rPr>
    </w:sdtEndPr>
    <w:sdtContent>
      <w:p w14:paraId="744CA670" w14:textId="77777777" w:rsidR="00D93E96" w:rsidRDefault="00D93E96">
        <w:pPr>
          <w:pStyle w:val="Footer"/>
          <w:jc w:val="right"/>
        </w:pPr>
        <w:r>
          <w:fldChar w:fldCharType="begin"/>
        </w:r>
        <w:r>
          <w:instrText xml:space="preserve"> PAGE   \* MERGEFORMAT </w:instrText>
        </w:r>
        <w:r>
          <w:fldChar w:fldCharType="separate"/>
        </w:r>
        <w:r w:rsidR="00C4589A">
          <w:rPr>
            <w:noProof/>
          </w:rPr>
          <w:t>0</w:t>
        </w:r>
        <w:r>
          <w:rPr>
            <w:noProof/>
          </w:rPr>
          <w:fldChar w:fldCharType="end"/>
        </w:r>
      </w:p>
    </w:sdtContent>
  </w:sdt>
  <w:p w14:paraId="3B9A0B20" w14:textId="77777777" w:rsidR="00D93E96" w:rsidRDefault="00D93E9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FEC867" w14:textId="77777777" w:rsidR="00D93E96" w:rsidRDefault="00D93E96" w:rsidP="00074403">
      <w:pPr>
        <w:spacing w:after="0" w:line="240" w:lineRule="auto"/>
      </w:pPr>
      <w:r>
        <w:separator/>
      </w:r>
    </w:p>
  </w:footnote>
  <w:footnote w:type="continuationSeparator" w:id="0">
    <w:p w14:paraId="70FFCA76" w14:textId="77777777" w:rsidR="00D93E96" w:rsidRDefault="00D93E96" w:rsidP="0007440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A4CCE"/>
    <w:multiLevelType w:val="multilevel"/>
    <w:tmpl w:val="6AA0D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5631C78"/>
    <w:multiLevelType w:val="multilevel"/>
    <w:tmpl w:val="CE16C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7C0495"/>
    <w:multiLevelType w:val="multilevel"/>
    <w:tmpl w:val="F8EE7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38E2F68"/>
    <w:multiLevelType w:val="multilevel"/>
    <w:tmpl w:val="C762A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D95"/>
    <w:rsid w:val="00000DDF"/>
    <w:rsid w:val="0000540F"/>
    <w:rsid w:val="00005E09"/>
    <w:rsid w:val="0001160C"/>
    <w:rsid w:val="00011D1D"/>
    <w:rsid w:val="00012080"/>
    <w:rsid w:val="00017904"/>
    <w:rsid w:val="00023ACA"/>
    <w:rsid w:val="0003085A"/>
    <w:rsid w:val="00031F73"/>
    <w:rsid w:val="00034453"/>
    <w:rsid w:val="00035095"/>
    <w:rsid w:val="000352C8"/>
    <w:rsid w:val="00051C21"/>
    <w:rsid w:val="00052CC6"/>
    <w:rsid w:val="00053112"/>
    <w:rsid w:val="00053389"/>
    <w:rsid w:val="00053BA6"/>
    <w:rsid w:val="00061852"/>
    <w:rsid w:val="00065042"/>
    <w:rsid w:val="00074403"/>
    <w:rsid w:val="00075648"/>
    <w:rsid w:val="00077D9F"/>
    <w:rsid w:val="000919F3"/>
    <w:rsid w:val="00097053"/>
    <w:rsid w:val="0009713D"/>
    <w:rsid w:val="000A59BF"/>
    <w:rsid w:val="000A69A8"/>
    <w:rsid w:val="000A7FD0"/>
    <w:rsid w:val="000B4016"/>
    <w:rsid w:val="000B5BC5"/>
    <w:rsid w:val="000C3D72"/>
    <w:rsid w:val="000D026D"/>
    <w:rsid w:val="000E2392"/>
    <w:rsid w:val="000E24E7"/>
    <w:rsid w:val="000E2F21"/>
    <w:rsid w:val="000E4CE9"/>
    <w:rsid w:val="000F69B9"/>
    <w:rsid w:val="000F707E"/>
    <w:rsid w:val="000F74B5"/>
    <w:rsid w:val="00103613"/>
    <w:rsid w:val="001109B3"/>
    <w:rsid w:val="00110B55"/>
    <w:rsid w:val="00113F2F"/>
    <w:rsid w:val="00115E41"/>
    <w:rsid w:val="00130472"/>
    <w:rsid w:val="00130810"/>
    <w:rsid w:val="00130B04"/>
    <w:rsid w:val="00136EC2"/>
    <w:rsid w:val="00140B7B"/>
    <w:rsid w:val="001424E8"/>
    <w:rsid w:val="00143B90"/>
    <w:rsid w:val="00145B45"/>
    <w:rsid w:val="00155E05"/>
    <w:rsid w:val="001656BF"/>
    <w:rsid w:val="00170301"/>
    <w:rsid w:val="00176737"/>
    <w:rsid w:val="001829BC"/>
    <w:rsid w:val="00186AD8"/>
    <w:rsid w:val="00190C43"/>
    <w:rsid w:val="001951E7"/>
    <w:rsid w:val="001A2F26"/>
    <w:rsid w:val="001A5A66"/>
    <w:rsid w:val="001A62B5"/>
    <w:rsid w:val="001B332F"/>
    <w:rsid w:val="001C5E7A"/>
    <w:rsid w:val="001C6481"/>
    <w:rsid w:val="001C738B"/>
    <w:rsid w:val="001D0835"/>
    <w:rsid w:val="001D3B2D"/>
    <w:rsid w:val="001D5948"/>
    <w:rsid w:val="001F7AC2"/>
    <w:rsid w:val="00200D36"/>
    <w:rsid w:val="002041D8"/>
    <w:rsid w:val="002069A3"/>
    <w:rsid w:val="00220C00"/>
    <w:rsid w:val="0022127B"/>
    <w:rsid w:val="00222978"/>
    <w:rsid w:val="00236AA9"/>
    <w:rsid w:val="00237591"/>
    <w:rsid w:val="002451DF"/>
    <w:rsid w:val="0024681D"/>
    <w:rsid w:val="0024723C"/>
    <w:rsid w:val="002533CF"/>
    <w:rsid w:val="00255850"/>
    <w:rsid w:val="00272786"/>
    <w:rsid w:val="00272B4C"/>
    <w:rsid w:val="00275EFE"/>
    <w:rsid w:val="002768A4"/>
    <w:rsid w:val="00284492"/>
    <w:rsid w:val="002867BA"/>
    <w:rsid w:val="00290AF4"/>
    <w:rsid w:val="00290DA5"/>
    <w:rsid w:val="00291FBD"/>
    <w:rsid w:val="00294790"/>
    <w:rsid w:val="00295565"/>
    <w:rsid w:val="00297F69"/>
    <w:rsid w:val="002A2438"/>
    <w:rsid w:val="002A2E91"/>
    <w:rsid w:val="002A5DC3"/>
    <w:rsid w:val="002A60A9"/>
    <w:rsid w:val="002A72AC"/>
    <w:rsid w:val="002B2D33"/>
    <w:rsid w:val="002B4595"/>
    <w:rsid w:val="002B4D6F"/>
    <w:rsid w:val="002B6908"/>
    <w:rsid w:val="002C2193"/>
    <w:rsid w:val="002C5D81"/>
    <w:rsid w:val="002C67E2"/>
    <w:rsid w:val="002C6FA6"/>
    <w:rsid w:val="002C78E2"/>
    <w:rsid w:val="002D054B"/>
    <w:rsid w:val="002D73A5"/>
    <w:rsid w:val="002E0198"/>
    <w:rsid w:val="002E12F7"/>
    <w:rsid w:val="002E433C"/>
    <w:rsid w:val="002F0424"/>
    <w:rsid w:val="002F0913"/>
    <w:rsid w:val="003012B7"/>
    <w:rsid w:val="0030258D"/>
    <w:rsid w:val="00302B79"/>
    <w:rsid w:val="00304171"/>
    <w:rsid w:val="00310870"/>
    <w:rsid w:val="00313364"/>
    <w:rsid w:val="00323479"/>
    <w:rsid w:val="003253F0"/>
    <w:rsid w:val="003344A7"/>
    <w:rsid w:val="00334933"/>
    <w:rsid w:val="0034145E"/>
    <w:rsid w:val="00341EF1"/>
    <w:rsid w:val="00346E91"/>
    <w:rsid w:val="003503CF"/>
    <w:rsid w:val="00350895"/>
    <w:rsid w:val="003540A2"/>
    <w:rsid w:val="00364178"/>
    <w:rsid w:val="003674D1"/>
    <w:rsid w:val="003736FC"/>
    <w:rsid w:val="00384AB5"/>
    <w:rsid w:val="00386D0A"/>
    <w:rsid w:val="00393FCA"/>
    <w:rsid w:val="003A32A9"/>
    <w:rsid w:val="003A3A2A"/>
    <w:rsid w:val="003A4BA2"/>
    <w:rsid w:val="003B3F4C"/>
    <w:rsid w:val="003C1FA7"/>
    <w:rsid w:val="003C23DA"/>
    <w:rsid w:val="003C7F3D"/>
    <w:rsid w:val="003D3DC0"/>
    <w:rsid w:val="003D4646"/>
    <w:rsid w:val="003E298F"/>
    <w:rsid w:val="003E2F51"/>
    <w:rsid w:val="003E3117"/>
    <w:rsid w:val="003E3387"/>
    <w:rsid w:val="003E35C2"/>
    <w:rsid w:val="003E5893"/>
    <w:rsid w:val="003F6BDB"/>
    <w:rsid w:val="00402533"/>
    <w:rsid w:val="00402644"/>
    <w:rsid w:val="004074C5"/>
    <w:rsid w:val="00413A34"/>
    <w:rsid w:val="00422C05"/>
    <w:rsid w:val="00423920"/>
    <w:rsid w:val="004239C4"/>
    <w:rsid w:val="0042793A"/>
    <w:rsid w:val="004300AB"/>
    <w:rsid w:val="0043214A"/>
    <w:rsid w:val="00434C8A"/>
    <w:rsid w:val="004361FB"/>
    <w:rsid w:val="00436C42"/>
    <w:rsid w:val="00441897"/>
    <w:rsid w:val="00442335"/>
    <w:rsid w:val="00453346"/>
    <w:rsid w:val="004645F9"/>
    <w:rsid w:val="00464F87"/>
    <w:rsid w:val="00467EF4"/>
    <w:rsid w:val="00472CD5"/>
    <w:rsid w:val="004734B3"/>
    <w:rsid w:val="00474523"/>
    <w:rsid w:val="00484406"/>
    <w:rsid w:val="00492736"/>
    <w:rsid w:val="004963EC"/>
    <w:rsid w:val="004A57B6"/>
    <w:rsid w:val="004A7011"/>
    <w:rsid w:val="004C4FD2"/>
    <w:rsid w:val="004D180B"/>
    <w:rsid w:val="004E151C"/>
    <w:rsid w:val="004E1B74"/>
    <w:rsid w:val="004E481A"/>
    <w:rsid w:val="004F1135"/>
    <w:rsid w:val="005027F1"/>
    <w:rsid w:val="00511D47"/>
    <w:rsid w:val="00517F22"/>
    <w:rsid w:val="0052314F"/>
    <w:rsid w:val="00533EA7"/>
    <w:rsid w:val="0053516E"/>
    <w:rsid w:val="00547CC0"/>
    <w:rsid w:val="0055020B"/>
    <w:rsid w:val="00550873"/>
    <w:rsid w:val="00555C6C"/>
    <w:rsid w:val="0056120F"/>
    <w:rsid w:val="005616FC"/>
    <w:rsid w:val="00564569"/>
    <w:rsid w:val="00565D9A"/>
    <w:rsid w:val="00566D5E"/>
    <w:rsid w:val="00566F3B"/>
    <w:rsid w:val="005674E8"/>
    <w:rsid w:val="005713E2"/>
    <w:rsid w:val="00576C9E"/>
    <w:rsid w:val="005829C7"/>
    <w:rsid w:val="0059571D"/>
    <w:rsid w:val="005A1B7B"/>
    <w:rsid w:val="005A2577"/>
    <w:rsid w:val="005A65F9"/>
    <w:rsid w:val="005A6E6D"/>
    <w:rsid w:val="005A7F7F"/>
    <w:rsid w:val="005B52E7"/>
    <w:rsid w:val="005C0EA6"/>
    <w:rsid w:val="005C39BC"/>
    <w:rsid w:val="005C7210"/>
    <w:rsid w:val="005C7480"/>
    <w:rsid w:val="005C798F"/>
    <w:rsid w:val="005D0C05"/>
    <w:rsid w:val="005D264C"/>
    <w:rsid w:val="005D46AE"/>
    <w:rsid w:val="005F07C3"/>
    <w:rsid w:val="005F0A4F"/>
    <w:rsid w:val="005F1236"/>
    <w:rsid w:val="005F5334"/>
    <w:rsid w:val="005F6DE1"/>
    <w:rsid w:val="005F7DEB"/>
    <w:rsid w:val="00600037"/>
    <w:rsid w:val="006048EE"/>
    <w:rsid w:val="006050F9"/>
    <w:rsid w:val="00605303"/>
    <w:rsid w:val="00613EF8"/>
    <w:rsid w:val="006155B2"/>
    <w:rsid w:val="00620F1D"/>
    <w:rsid w:val="006220B2"/>
    <w:rsid w:val="006304BB"/>
    <w:rsid w:val="00631814"/>
    <w:rsid w:val="006323D2"/>
    <w:rsid w:val="00647DB9"/>
    <w:rsid w:val="006573EA"/>
    <w:rsid w:val="00657B73"/>
    <w:rsid w:val="00660CC6"/>
    <w:rsid w:val="006878A1"/>
    <w:rsid w:val="0069113B"/>
    <w:rsid w:val="0069147A"/>
    <w:rsid w:val="00695B90"/>
    <w:rsid w:val="00696240"/>
    <w:rsid w:val="00696F1B"/>
    <w:rsid w:val="006A5FE1"/>
    <w:rsid w:val="006B1FDE"/>
    <w:rsid w:val="006C1D5F"/>
    <w:rsid w:val="006D2C77"/>
    <w:rsid w:val="006D4187"/>
    <w:rsid w:val="006D7E70"/>
    <w:rsid w:val="006E55D0"/>
    <w:rsid w:val="006E6139"/>
    <w:rsid w:val="006F1432"/>
    <w:rsid w:val="006F21EF"/>
    <w:rsid w:val="006F75F6"/>
    <w:rsid w:val="00720C3B"/>
    <w:rsid w:val="00721B5F"/>
    <w:rsid w:val="007233BC"/>
    <w:rsid w:val="00725CD8"/>
    <w:rsid w:val="00727E76"/>
    <w:rsid w:val="007338A8"/>
    <w:rsid w:val="00737807"/>
    <w:rsid w:val="00737B25"/>
    <w:rsid w:val="00740079"/>
    <w:rsid w:val="00741F96"/>
    <w:rsid w:val="00742C3B"/>
    <w:rsid w:val="0074310F"/>
    <w:rsid w:val="00744BD7"/>
    <w:rsid w:val="007466E2"/>
    <w:rsid w:val="00746EC2"/>
    <w:rsid w:val="0076004B"/>
    <w:rsid w:val="00762E0D"/>
    <w:rsid w:val="00764EFD"/>
    <w:rsid w:val="00767BCF"/>
    <w:rsid w:val="00772167"/>
    <w:rsid w:val="00772EB7"/>
    <w:rsid w:val="00774423"/>
    <w:rsid w:val="00780069"/>
    <w:rsid w:val="0078074B"/>
    <w:rsid w:val="0078132E"/>
    <w:rsid w:val="0079099F"/>
    <w:rsid w:val="00791E22"/>
    <w:rsid w:val="0079280E"/>
    <w:rsid w:val="00792B74"/>
    <w:rsid w:val="007A0CA4"/>
    <w:rsid w:val="007A0F65"/>
    <w:rsid w:val="007A1935"/>
    <w:rsid w:val="007C029A"/>
    <w:rsid w:val="007C32DD"/>
    <w:rsid w:val="007D20C7"/>
    <w:rsid w:val="007D3637"/>
    <w:rsid w:val="007E5321"/>
    <w:rsid w:val="007F50A7"/>
    <w:rsid w:val="008007FE"/>
    <w:rsid w:val="0081231D"/>
    <w:rsid w:val="008135B7"/>
    <w:rsid w:val="00830B85"/>
    <w:rsid w:val="008400EB"/>
    <w:rsid w:val="008422C2"/>
    <w:rsid w:val="0084272B"/>
    <w:rsid w:val="00842EA6"/>
    <w:rsid w:val="00846622"/>
    <w:rsid w:val="0084683C"/>
    <w:rsid w:val="00853840"/>
    <w:rsid w:val="0085431B"/>
    <w:rsid w:val="00855B07"/>
    <w:rsid w:val="00861720"/>
    <w:rsid w:val="00861D95"/>
    <w:rsid w:val="008624B6"/>
    <w:rsid w:val="00864828"/>
    <w:rsid w:val="00876BA9"/>
    <w:rsid w:val="00877858"/>
    <w:rsid w:val="00880309"/>
    <w:rsid w:val="00883A24"/>
    <w:rsid w:val="0088455F"/>
    <w:rsid w:val="00892EA7"/>
    <w:rsid w:val="00897264"/>
    <w:rsid w:val="008A30F7"/>
    <w:rsid w:val="008A41EB"/>
    <w:rsid w:val="008A6274"/>
    <w:rsid w:val="008A6499"/>
    <w:rsid w:val="008B0057"/>
    <w:rsid w:val="008B257E"/>
    <w:rsid w:val="008B2DA8"/>
    <w:rsid w:val="008B3DA9"/>
    <w:rsid w:val="008C1D12"/>
    <w:rsid w:val="008C2849"/>
    <w:rsid w:val="008C31A3"/>
    <w:rsid w:val="008C4530"/>
    <w:rsid w:val="008D278F"/>
    <w:rsid w:val="008D3796"/>
    <w:rsid w:val="008D42BA"/>
    <w:rsid w:val="008E0D21"/>
    <w:rsid w:val="008E24C4"/>
    <w:rsid w:val="008E2A3E"/>
    <w:rsid w:val="008F7352"/>
    <w:rsid w:val="008F7E08"/>
    <w:rsid w:val="00903583"/>
    <w:rsid w:val="00903BD4"/>
    <w:rsid w:val="0091049B"/>
    <w:rsid w:val="009111A6"/>
    <w:rsid w:val="009125BB"/>
    <w:rsid w:val="0091320C"/>
    <w:rsid w:val="009142FE"/>
    <w:rsid w:val="009143AD"/>
    <w:rsid w:val="00925B9F"/>
    <w:rsid w:val="009349EC"/>
    <w:rsid w:val="00935C85"/>
    <w:rsid w:val="00935DB1"/>
    <w:rsid w:val="0094389C"/>
    <w:rsid w:val="009456F6"/>
    <w:rsid w:val="009458D5"/>
    <w:rsid w:val="009475E3"/>
    <w:rsid w:val="00950192"/>
    <w:rsid w:val="0095230E"/>
    <w:rsid w:val="0095539E"/>
    <w:rsid w:val="00955FE8"/>
    <w:rsid w:val="00962AA1"/>
    <w:rsid w:val="00975FDD"/>
    <w:rsid w:val="00984C40"/>
    <w:rsid w:val="009860CC"/>
    <w:rsid w:val="009922F7"/>
    <w:rsid w:val="00995116"/>
    <w:rsid w:val="00995FAE"/>
    <w:rsid w:val="00996159"/>
    <w:rsid w:val="0099622D"/>
    <w:rsid w:val="009A3DEE"/>
    <w:rsid w:val="009A500D"/>
    <w:rsid w:val="009B432D"/>
    <w:rsid w:val="009C0733"/>
    <w:rsid w:val="009C5453"/>
    <w:rsid w:val="009C5BFD"/>
    <w:rsid w:val="009D1DC0"/>
    <w:rsid w:val="009D6A20"/>
    <w:rsid w:val="009E14FA"/>
    <w:rsid w:val="009E5B52"/>
    <w:rsid w:val="009F4DB8"/>
    <w:rsid w:val="009F5C2F"/>
    <w:rsid w:val="009F7128"/>
    <w:rsid w:val="00A07E68"/>
    <w:rsid w:val="00A10D55"/>
    <w:rsid w:val="00A16639"/>
    <w:rsid w:val="00A3189A"/>
    <w:rsid w:val="00A32DF9"/>
    <w:rsid w:val="00A33B29"/>
    <w:rsid w:val="00A3535A"/>
    <w:rsid w:val="00A37DEB"/>
    <w:rsid w:val="00A45B47"/>
    <w:rsid w:val="00A477A6"/>
    <w:rsid w:val="00A5385D"/>
    <w:rsid w:val="00A7080C"/>
    <w:rsid w:val="00A713AF"/>
    <w:rsid w:val="00A756EE"/>
    <w:rsid w:val="00A75740"/>
    <w:rsid w:val="00A8655C"/>
    <w:rsid w:val="00A91E9E"/>
    <w:rsid w:val="00A95E7D"/>
    <w:rsid w:val="00AA41B4"/>
    <w:rsid w:val="00AA5A92"/>
    <w:rsid w:val="00AB0302"/>
    <w:rsid w:val="00AB76B3"/>
    <w:rsid w:val="00AC27A7"/>
    <w:rsid w:val="00AC491D"/>
    <w:rsid w:val="00AC52F0"/>
    <w:rsid w:val="00AC6439"/>
    <w:rsid w:val="00AD3726"/>
    <w:rsid w:val="00AD6536"/>
    <w:rsid w:val="00AE6B18"/>
    <w:rsid w:val="00AF4206"/>
    <w:rsid w:val="00AF6F31"/>
    <w:rsid w:val="00B00D54"/>
    <w:rsid w:val="00B0241C"/>
    <w:rsid w:val="00B07C3A"/>
    <w:rsid w:val="00B10548"/>
    <w:rsid w:val="00B12281"/>
    <w:rsid w:val="00B12641"/>
    <w:rsid w:val="00B165D0"/>
    <w:rsid w:val="00B22081"/>
    <w:rsid w:val="00B254A6"/>
    <w:rsid w:val="00B26735"/>
    <w:rsid w:val="00B27650"/>
    <w:rsid w:val="00B34DEC"/>
    <w:rsid w:val="00B37BE6"/>
    <w:rsid w:val="00B41CF7"/>
    <w:rsid w:val="00B460D9"/>
    <w:rsid w:val="00B47239"/>
    <w:rsid w:val="00B47BD4"/>
    <w:rsid w:val="00B51AA3"/>
    <w:rsid w:val="00B51CA9"/>
    <w:rsid w:val="00B64BF8"/>
    <w:rsid w:val="00B65EE7"/>
    <w:rsid w:val="00B66E60"/>
    <w:rsid w:val="00B67AC8"/>
    <w:rsid w:val="00B72E8C"/>
    <w:rsid w:val="00B75F02"/>
    <w:rsid w:val="00B76BE4"/>
    <w:rsid w:val="00B77927"/>
    <w:rsid w:val="00B86679"/>
    <w:rsid w:val="00B87684"/>
    <w:rsid w:val="00B87CDE"/>
    <w:rsid w:val="00BA38BF"/>
    <w:rsid w:val="00BA437F"/>
    <w:rsid w:val="00BA7D75"/>
    <w:rsid w:val="00BB7D53"/>
    <w:rsid w:val="00BC461C"/>
    <w:rsid w:val="00BF4BB4"/>
    <w:rsid w:val="00BF6330"/>
    <w:rsid w:val="00C0286D"/>
    <w:rsid w:val="00C13F42"/>
    <w:rsid w:val="00C167B4"/>
    <w:rsid w:val="00C26A86"/>
    <w:rsid w:val="00C26C71"/>
    <w:rsid w:val="00C31202"/>
    <w:rsid w:val="00C31F4C"/>
    <w:rsid w:val="00C33B02"/>
    <w:rsid w:val="00C35B66"/>
    <w:rsid w:val="00C4224E"/>
    <w:rsid w:val="00C4589A"/>
    <w:rsid w:val="00C465F1"/>
    <w:rsid w:val="00C524E5"/>
    <w:rsid w:val="00C52E6F"/>
    <w:rsid w:val="00C72868"/>
    <w:rsid w:val="00C7486B"/>
    <w:rsid w:val="00C77C8A"/>
    <w:rsid w:val="00C813E8"/>
    <w:rsid w:val="00C910C9"/>
    <w:rsid w:val="00C92B7C"/>
    <w:rsid w:val="00C93550"/>
    <w:rsid w:val="00CA1948"/>
    <w:rsid w:val="00CA4599"/>
    <w:rsid w:val="00CA7EE1"/>
    <w:rsid w:val="00CB2C9E"/>
    <w:rsid w:val="00CC14C0"/>
    <w:rsid w:val="00CC5086"/>
    <w:rsid w:val="00CC511F"/>
    <w:rsid w:val="00CD25B0"/>
    <w:rsid w:val="00CD4AB8"/>
    <w:rsid w:val="00CD542F"/>
    <w:rsid w:val="00CE2254"/>
    <w:rsid w:val="00CE327E"/>
    <w:rsid w:val="00CE6798"/>
    <w:rsid w:val="00CF2AF2"/>
    <w:rsid w:val="00CF6B2D"/>
    <w:rsid w:val="00CF7202"/>
    <w:rsid w:val="00D0036E"/>
    <w:rsid w:val="00D07D01"/>
    <w:rsid w:val="00D113F5"/>
    <w:rsid w:val="00D11CFD"/>
    <w:rsid w:val="00D21101"/>
    <w:rsid w:val="00D35CAC"/>
    <w:rsid w:val="00D35D24"/>
    <w:rsid w:val="00D44273"/>
    <w:rsid w:val="00D45E55"/>
    <w:rsid w:val="00D473F3"/>
    <w:rsid w:val="00D520BE"/>
    <w:rsid w:val="00D6079E"/>
    <w:rsid w:val="00D62D92"/>
    <w:rsid w:val="00D62E68"/>
    <w:rsid w:val="00D63D35"/>
    <w:rsid w:val="00D71609"/>
    <w:rsid w:val="00D768E7"/>
    <w:rsid w:val="00D806A9"/>
    <w:rsid w:val="00D806E5"/>
    <w:rsid w:val="00D84EF2"/>
    <w:rsid w:val="00D93694"/>
    <w:rsid w:val="00D93E96"/>
    <w:rsid w:val="00D9655F"/>
    <w:rsid w:val="00D96E5E"/>
    <w:rsid w:val="00DA1485"/>
    <w:rsid w:val="00DA5E19"/>
    <w:rsid w:val="00DA7231"/>
    <w:rsid w:val="00DB572E"/>
    <w:rsid w:val="00DC1B31"/>
    <w:rsid w:val="00DC2D65"/>
    <w:rsid w:val="00DD038F"/>
    <w:rsid w:val="00DD0CC2"/>
    <w:rsid w:val="00DD343F"/>
    <w:rsid w:val="00DD43B2"/>
    <w:rsid w:val="00DD566A"/>
    <w:rsid w:val="00DD60A6"/>
    <w:rsid w:val="00DE1D6D"/>
    <w:rsid w:val="00DE3676"/>
    <w:rsid w:val="00DF3053"/>
    <w:rsid w:val="00DF5044"/>
    <w:rsid w:val="00DF56B5"/>
    <w:rsid w:val="00DF579C"/>
    <w:rsid w:val="00DF6300"/>
    <w:rsid w:val="00DF6A8A"/>
    <w:rsid w:val="00DF6C14"/>
    <w:rsid w:val="00E0382A"/>
    <w:rsid w:val="00E05F80"/>
    <w:rsid w:val="00E073A0"/>
    <w:rsid w:val="00E10663"/>
    <w:rsid w:val="00E1355E"/>
    <w:rsid w:val="00E222A5"/>
    <w:rsid w:val="00E2260C"/>
    <w:rsid w:val="00E23B62"/>
    <w:rsid w:val="00E23D1B"/>
    <w:rsid w:val="00E313A1"/>
    <w:rsid w:val="00E40C9E"/>
    <w:rsid w:val="00E438BE"/>
    <w:rsid w:val="00E44F8D"/>
    <w:rsid w:val="00E557A6"/>
    <w:rsid w:val="00E625B6"/>
    <w:rsid w:val="00E627D1"/>
    <w:rsid w:val="00E73D38"/>
    <w:rsid w:val="00E86846"/>
    <w:rsid w:val="00E86C69"/>
    <w:rsid w:val="00E91BDE"/>
    <w:rsid w:val="00E93579"/>
    <w:rsid w:val="00E949A4"/>
    <w:rsid w:val="00EA3ED4"/>
    <w:rsid w:val="00EA4ADA"/>
    <w:rsid w:val="00EA7799"/>
    <w:rsid w:val="00EA7CC2"/>
    <w:rsid w:val="00EB2782"/>
    <w:rsid w:val="00EB4D1B"/>
    <w:rsid w:val="00EB54EC"/>
    <w:rsid w:val="00EB7654"/>
    <w:rsid w:val="00EC07AC"/>
    <w:rsid w:val="00ED2549"/>
    <w:rsid w:val="00ED5CCE"/>
    <w:rsid w:val="00EE1AB5"/>
    <w:rsid w:val="00EF0D80"/>
    <w:rsid w:val="00F07C2C"/>
    <w:rsid w:val="00F13090"/>
    <w:rsid w:val="00F1442A"/>
    <w:rsid w:val="00F229BA"/>
    <w:rsid w:val="00F22F26"/>
    <w:rsid w:val="00F303A9"/>
    <w:rsid w:val="00F313CF"/>
    <w:rsid w:val="00F40E25"/>
    <w:rsid w:val="00F45239"/>
    <w:rsid w:val="00F552C6"/>
    <w:rsid w:val="00F55C10"/>
    <w:rsid w:val="00F56051"/>
    <w:rsid w:val="00F56821"/>
    <w:rsid w:val="00F57EEA"/>
    <w:rsid w:val="00F61D77"/>
    <w:rsid w:val="00F630DD"/>
    <w:rsid w:val="00F64E6A"/>
    <w:rsid w:val="00F665EF"/>
    <w:rsid w:val="00F729FF"/>
    <w:rsid w:val="00F735AD"/>
    <w:rsid w:val="00F73C54"/>
    <w:rsid w:val="00F74869"/>
    <w:rsid w:val="00F8541E"/>
    <w:rsid w:val="00F8564A"/>
    <w:rsid w:val="00F85F31"/>
    <w:rsid w:val="00F92CDE"/>
    <w:rsid w:val="00F92EF9"/>
    <w:rsid w:val="00F951A9"/>
    <w:rsid w:val="00F9637B"/>
    <w:rsid w:val="00FA7404"/>
    <w:rsid w:val="00FB315B"/>
    <w:rsid w:val="00FB505C"/>
    <w:rsid w:val="00FB60D8"/>
    <w:rsid w:val="00FC431E"/>
    <w:rsid w:val="00FC65F2"/>
    <w:rsid w:val="00FD50AC"/>
    <w:rsid w:val="00FE3F9C"/>
    <w:rsid w:val="00FE4D8F"/>
    <w:rsid w:val="00FE4DE1"/>
    <w:rsid w:val="00FE628B"/>
    <w:rsid w:val="00FF470F"/>
    <w:rsid w:val="00FF5721"/>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DD8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6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0A6"/>
    <w:rPr>
      <w:rFonts w:ascii="Tahoma" w:hAnsi="Tahoma" w:cs="Tahoma"/>
      <w:sz w:val="16"/>
      <w:szCs w:val="16"/>
    </w:rPr>
  </w:style>
  <w:style w:type="character" w:styleId="Hyperlink">
    <w:name w:val="Hyperlink"/>
    <w:basedOn w:val="DefaultParagraphFont"/>
    <w:uiPriority w:val="99"/>
    <w:unhideWhenUsed/>
    <w:rsid w:val="005A6E6D"/>
    <w:rPr>
      <w:color w:val="0000FF" w:themeColor="hyperlink"/>
      <w:u w:val="single"/>
    </w:rPr>
  </w:style>
  <w:style w:type="table" w:styleId="TableGrid">
    <w:name w:val="Table Grid"/>
    <w:basedOn w:val="TableNormal"/>
    <w:uiPriority w:val="59"/>
    <w:rsid w:val="005A6E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Accent3">
    <w:name w:val="List Table 6 Colorful Accent 3"/>
    <w:basedOn w:val="TableNormal"/>
    <w:uiPriority w:val="51"/>
    <w:rsid w:val="00011D1D"/>
    <w:pPr>
      <w:spacing w:after="0" w:line="240" w:lineRule="auto"/>
    </w:pPr>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NormalWeb">
    <w:name w:val="Normal (Web)"/>
    <w:basedOn w:val="Normal"/>
    <w:uiPriority w:val="99"/>
    <w:semiHidden/>
    <w:unhideWhenUsed/>
    <w:rsid w:val="00925B9F"/>
    <w:rPr>
      <w:rFonts w:ascii="Times New Roman" w:hAnsi="Times New Roman" w:cs="Times New Roman"/>
      <w:sz w:val="24"/>
      <w:szCs w:val="24"/>
    </w:rPr>
  </w:style>
  <w:style w:type="paragraph" w:styleId="ListParagraph">
    <w:name w:val="List Paragraph"/>
    <w:basedOn w:val="Normal"/>
    <w:uiPriority w:val="34"/>
    <w:qFormat/>
    <w:rsid w:val="003C23DA"/>
    <w:pPr>
      <w:ind w:left="720"/>
      <w:contextualSpacing/>
    </w:pPr>
  </w:style>
  <w:style w:type="paragraph" w:styleId="Header">
    <w:name w:val="header"/>
    <w:basedOn w:val="Normal"/>
    <w:link w:val="HeaderChar"/>
    <w:uiPriority w:val="99"/>
    <w:unhideWhenUsed/>
    <w:rsid w:val="00074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403"/>
  </w:style>
  <w:style w:type="paragraph" w:styleId="Footer">
    <w:name w:val="footer"/>
    <w:basedOn w:val="Normal"/>
    <w:link w:val="FooterChar"/>
    <w:uiPriority w:val="99"/>
    <w:unhideWhenUsed/>
    <w:rsid w:val="00074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403"/>
  </w:style>
  <w:style w:type="table" w:customStyle="1" w:styleId="ListTable3">
    <w:name w:val="List Table 3"/>
    <w:basedOn w:val="TableNormal"/>
    <w:uiPriority w:val="48"/>
    <w:rsid w:val="00E0382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E0382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5">
    <w:name w:val="List Table 3 Accent 5"/>
    <w:basedOn w:val="TableNormal"/>
    <w:uiPriority w:val="48"/>
    <w:rsid w:val="00E0382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Normal"/>
    <w:uiPriority w:val="48"/>
    <w:rsid w:val="00E0382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Normal"/>
    <w:uiPriority w:val="49"/>
    <w:rsid w:val="00D7160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D71609"/>
    <w:pPr>
      <w:spacing w:after="0"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2">
    <w:name w:val="Grid Table 5 Dark Accent 2"/>
    <w:basedOn w:val="TableNormal"/>
    <w:uiPriority w:val="50"/>
    <w:rsid w:val="00D7160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Normal"/>
    <w:uiPriority w:val="50"/>
    <w:rsid w:val="00D7160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3Accent3">
    <w:name w:val="List Table 3 Accent 3"/>
    <w:basedOn w:val="TableNormal"/>
    <w:uiPriority w:val="48"/>
    <w:rsid w:val="00D71609"/>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Normal"/>
    <w:uiPriority w:val="48"/>
    <w:rsid w:val="00D71609"/>
    <w:pPr>
      <w:spacing w:after="0" w:line="240" w:lineRule="auto"/>
    </w:p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6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0A6"/>
    <w:rPr>
      <w:rFonts w:ascii="Tahoma" w:hAnsi="Tahoma" w:cs="Tahoma"/>
      <w:sz w:val="16"/>
      <w:szCs w:val="16"/>
    </w:rPr>
  </w:style>
  <w:style w:type="character" w:styleId="Hyperlink">
    <w:name w:val="Hyperlink"/>
    <w:basedOn w:val="DefaultParagraphFont"/>
    <w:uiPriority w:val="99"/>
    <w:unhideWhenUsed/>
    <w:rsid w:val="005A6E6D"/>
    <w:rPr>
      <w:color w:val="0000FF" w:themeColor="hyperlink"/>
      <w:u w:val="single"/>
    </w:rPr>
  </w:style>
  <w:style w:type="table" w:styleId="TableGrid">
    <w:name w:val="Table Grid"/>
    <w:basedOn w:val="TableNormal"/>
    <w:uiPriority w:val="59"/>
    <w:rsid w:val="005A6E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Accent3">
    <w:name w:val="List Table 6 Colorful Accent 3"/>
    <w:basedOn w:val="TableNormal"/>
    <w:uiPriority w:val="51"/>
    <w:rsid w:val="00011D1D"/>
    <w:pPr>
      <w:spacing w:after="0" w:line="240" w:lineRule="auto"/>
    </w:pPr>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NormalWeb">
    <w:name w:val="Normal (Web)"/>
    <w:basedOn w:val="Normal"/>
    <w:uiPriority w:val="99"/>
    <w:semiHidden/>
    <w:unhideWhenUsed/>
    <w:rsid w:val="00925B9F"/>
    <w:rPr>
      <w:rFonts w:ascii="Times New Roman" w:hAnsi="Times New Roman" w:cs="Times New Roman"/>
      <w:sz w:val="24"/>
      <w:szCs w:val="24"/>
    </w:rPr>
  </w:style>
  <w:style w:type="paragraph" w:styleId="ListParagraph">
    <w:name w:val="List Paragraph"/>
    <w:basedOn w:val="Normal"/>
    <w:uiPriority w:val="34"/>
    <w:qFormat/>
    <w:rsid w:val="003C23DA"/>
    <w:pPr>
      <w:ind w:left="720"/>
      <w:contextualSpacing/>
    </w:pPr>
  </w:style>
  <w:style w:type="paragraph" w:styleId="Header">
    <w:name w:val="header"/>
    <w:basedOn w:val="Normal"/>
    <w:link w:val="HeaderChar"/>
    <w:uiPriority w:val="99"/>
    <w:unhideWhenUsed/>
    <w:rsid w:val="00074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403"/>
  </w:style>
  <w:style w:type="paragraph" w:styleId="Footer">
    <w:name w:val="footer"/>
    <w:basedOn w:val="Normal"/>
    <w:link w:val="FooterChar"/>
    <w:uiPriority w:val="99"/>
    <w:unhideWhenUsed/>
    <w:rsid w:val="00074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403"/>
  </w:style>
  <w:style w:type="table" w:customStyle="1" w:styleId="ListTable3">
    <w:name w:val="List Table 3"/>
    <w:basedOn w:val="TableNormal"/>
    <w:uiPriority w:val="48"/>
    <w:rsid w:val="00E0382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E0382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5">
    <w:name w:val="List Table 3 Accent 5"/>
    <w:basedOn w:val="TableNormal"/>
    <w:uiPriority w:val="48"/>
    <w:rsid w:val="00E0382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Normal"/>
    <w:uiPriority w:val="48"/>
    <w:rsid w:val="00E0382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Normal"/>
    <w:uiPriority w:val="49"/>
    <w:rsid w:val="00D7160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D71609"/>
    <w:pPr>
      <w:spacing w:after="0"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2">
    <w:name w:val="Grid Table 5 Dark Accent 2"/>
    <w:basedOn w:val="TableNormal"/>
    <w:uiPriority w:val="50"/>
    <w:rsid w:val="00D7160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Normal"/>
    <w:uiPriority w:val="50"/>
    <w:rsid w:val="00D7160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3Accent3">
    <w:name w:val="List Table 3 Accent 3"/>
    <w:basedOn w:val="TableNormal"/>
    <w:uiPriority w:val="48"/>
    <w:rsid w:val="00D71609"/>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Normal"/>
    <w:uiPriority w:val="48"/>
    <w:rsid w:val="00D71609"/>
    <w:pPr>
      <w:spacing w:after="0" w:line="240" w:lineRule="auto"/>
    </w:p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6915">
      <w:bodyDiv w:val="1"/>
      <w:marLeft w:val="0"/>
      <w:marRight w:val="0"/>
      <w:marTop w:val="0"/>
      <w:marBottom w:val="0"/>
      <w:divBdr>
        <w:top w:val="none" w:sz="0" w:space="0" w:color="auto"/>
        <w:left w:val="none" w:sz="0" w:space="0" w:color="auto"/>
        <w:bottom w:val="none" w:sz="0" w:space="0" w:color="auto"/>
        <w:right w:val="none" w:sz="0" w:space="0" w:color="auto"/>
      </w:divBdr>
    </w:div>
    <w:div w:id="50034903">
      <w:bodyDiv w:val="1"/>
      <w:marLeft w:val="0"/>
      <w:marRight w:val="0"/>
      <w:marTop w:val="0"/>
      <w:marBottom w:val="0"/>
      <w:divBdr>
        <w:top w:val="none" w:sz="0" w:space="0" w:color="auto"/>
        <w:left w:val="none" w:sz="0" w:space="0" w:color="auto"/>
        <w:bottom w:val="none" w:sz="0" w:space="0" w:color="auto"/>
        <w:right w:val="none" w:sz="0" w:space="0" w:color="auto"/>
      </w:divBdr>
    </w:div>
    <w:div w:id="160241023">
      <w:bodyDiv w:val="1"/>
      <w:marLeft w:val="0"/>
      <w:marRight w:val="0"/>
      <w:marTop w:val="0"/>
      <w:marBottom w:val="0"/>
      <w:divBdr>
        <w:top w:val="none" w:sz="0" w:space="0" w:color="auto"/>
        <w:left w:val="none" w:sz="0" w:space="0" w:color="auto"/>
        <w:bottom w:val="none" w:sz="0" w:space="0" w:color="auto"/>
        <w:right w:val="none" w:sz="0" w:space="0" w:color="auto"/>
      </w:divBdr>
    </w:div>
    <w:div w:id="531848240">
      <w:bodyDiv w:val="1"/>
      <w:marLeft w:val="0"/>
      <w:marRight w:val="0"/>
      <w:marTop w:val="0"/>
      <w:marBottom w:val="0"/>
      <w:divBdr>
        <w:top w:val="none" w:sz="0" w:space="0" w:color="auto"/>
        <w:left w:val="none" w:sz="0" w:space="0" w:color="auto"/>
        <w:bottom w:val="none" w:sz="0" w:space="0" w:color="auto"/>
        <w:right w:val="none" w:sz="0" w:space="0" w:color="auto"/>
      </w:divBdr>
    </w:div>
    <w:div w:id="746076062">
      <w:bodyDiv w:val="1"/>
      <w:marLeft w:val="0"/>
      <w:marRight w:val="0"/>
      <w:marTop w:val="0"/>
      <w:marBottom w:val="0"/>
      <w:divBdr>
        <w:top w:val="none" w:sz="0" w:space="0" w:color="auto"/>
        <w:left w:val="none" w:sz="0" w:space="0" w:color="auto"/>
        <w:bottom w:val="none" w:sz="0" w:space="0" w:color="auto"/>
        <w:right w:val="none" w:sz="0" w:space="0" w:color="auto"/>
      </w:divBdr>
    </w:div>
    <w:div w:id="948702691">
      <w:bodyDiv w:val="1"/>
      <w:marLeft w:val="0"/>
      <w:marRight w:val="0"/>
      <w:marTop w:val="0"/>
      <w:marBottom w:val="0"/>
      <w:divBdr>
        <w:top w:val="none" w:sz="0" w:space="0" w:color="auto"/>
        <w:left w:val="none" w:sz="0" w:space="0" w:color="auto"/>
        <w:bottom w:val="none" w:sz="0" w:space="0" w:color="auto"/>
        <w:right w:val="none" w:sz="0" w:space="0" w:color="auto"/>
      </w:divBdr>
    </w:div>
    <w:div w:id="1184709940">
      <w:bodyDiv w:val="1"/>
      <w:marLeft w:val="0"/>
      <w:marRight w:val="0"/>
      <w:marTop w:val="0"/>
      <w:marBottom w:val="0"/>
      <w:divBdr>
        <w:top w:val="none" w:sz="0" w:space="0" w:color="auto"/>
        <w:left w:val="none" w:sz="0" w:space="0" w:color="auto"/>
        <w:bottom w:val="none" w:sz="0" w:space="0" w:color="auto"/>
        <w:right w:val="none" w:sz="0" w:space="0" w:color="auto"/>
      </w:divBdr>
      <w:divsChild>
        <w:div w:id="1446583398">
          <w:marLeft w:val="288"/>
          <w:marRight w:val="0"/>
          <w:marTop w:val="0"/>
          <w:marBottom w:val="0"/>
          <w:divBdr>
            <w:top w:val="none" w:sz="0" w:space="0" w:color="auto"/>
            <w:left w:val="none" w:sz="0" w:space="0" w:color="auto"/>
            <w:bottom w:val="none" w:sz="0" w:space="0" w:color="auto"/>
            <w:right w:val="none" w:sz="0" w:space="0" w:color="auto"/>
          </w:divBdr>
        </w:div>
        <w:div w:id="1555892888">
          <w:marLeft w:val="288"/>
          <w:marRight w:val="0"/>
          <w:marTop w:val="0"/>
          <w:marBottom w:val="0"/>
          <w:divBdr>
            <w:top w:val="none" w:sz="0" w:space="0" w:color="auto"/>
            <w:left w:val="none" w:sz="0" w:space="0" w:color="auto"/>
            <w:bottom w:val="none" w:sz="0" w:space="0" w:color="auto"/>
            <w:right w:val="none" w:sz="0" w:space="0" w:color="auto"/>
          </w:divBdr>
        </w:div>
        <w:div w:id="1995405172">
          <w:marLeft w:val="288"/>
          <w:marRight w:val="0"/>
          <w:marTop w:val="0"/>
          <w:marBottom w:val="0"/>
          <w:divBdr>
            <w:top w:val="none" w:sz="0" w:space="0" w:color="auto"/>
            <w:left w:val="none" w:sz="0" w:space="0" w:color="auto"/>
            <w:bottom w:val="none" w:sz="0" w:space="0" w:color="auto"/>
            <w:right w:val="none" w:sz="0" w:space="0" w:color="auto"/>
          </w:divBdr>
        </w:div>
        <w:div w:id="2036270596">
          <w:marLeft w:val="288"/>
          <w:marRight w:val="0"/>
          <w:marTop w:val="0"/>
          <w:marBottom w:val="0"/>
          <w:divBdr>
            <w:top w:val="none" w:sz="0" w:space="0" w:color="auto"/>
            <w:left w:val="none" w:sz="0" w:space="0" w:color="auto"/>
            <w:bottom w:val="none" w:sz="0" w:space="0" w:color="auto"/>
            <w:right w:val="none" w:sz="0" w:space="0" w:color="auto"/>
          </w:divBdr>
        </w:div>
      </w:divsChild>
    </w:div>
    <w:div w:id="1664506212">
      <w:bodyDiv w:val="1"/>
      <w:marLeft w:val="0"/>
      <w:marRight w:val="0"/>
      <w:marTop w:val="0"/>
      <w:marBottom w:val="0"/>
      <w:divBdr>
        <w:top w:val="none" w:sz="0" w:space="0" w:color="auto"/>
        <w:left w:val="none" w:sz="0" w:space="0" w:color="auto"/>
        <w:bottom w:val="none" w:sz="0" w:space="0" w:color="auto"/>
        <w:right w:val="none" w:sz="0" w:space="0" w:color="auto"/>
      </w:divBdr>
    </w:div>
    <w:div w:id="1780055882">
      <w:bodyDiv w:val="1"/>
      <w:marLeft w:val="0"/>
      <w:marRight w:val="0"/>
      <w:marTop w:val="0"/>
      <w:marBottom w:val="0"/>
      <w:divBdr>
        <w:top w:val="none" w:sz="0" w:space="0" w:color="auto"/>
        <w:left w:val="none" w:sz="0" w:space="0" w:color="auto"/>
        <w:bottom w:val="none" w:sz="0" w:space="0" w:color="auto"/>
        <w:right w:val="none" w:sz="0" w:space="0" w:color="auto"/>
      </w:divBdr>
    </w:div>
    <w:div w:id="1874153021">
      <w:bodyDiv w:val="1"/>
      <w:marLeft w:val="0"/>
      <w:marRight w:val="0"/>
      <w:marTop w:val="0"/>
      <w:marBottom w:val="0"/>
      <w:divBdr>
        <w:top w:val="none" w:sz="0" w:space="0" w:color="auto"/>
        <w:left w:val="none" w:sz="0" w:space="0" w:color="auto"/>
        <w:bottom w:val="none" w:sz="0" w:space="0" w:color="auto"/>
        <w:right w:val="none" w:sz="0" w:space="0" w:color="auto"/>
      </w:divBdr>
      <w:divsChild>
        <w:div w:id="194078443">
          <w:marLeft w:val="288"/>
          <w:marRight w:val="0"/>
          <w:marTop w:val="0"/>
          <w:marBottom w:val="0"/>
          <w:divBdr>
            <w:top w:val="none" w:sz="0" w:space="0" w:color="auto"/>
            <w:left w:val="none" w:sz="0" w:space="0" w:color="auto"/>
            <w:bottom w:val="none" w:sz="0" w:space="0" w:color="auto"/>
            <w:right w:val="none" w:sz="0" w:space="0" w:color="auto"/>
          </w:divBdr>
        </w:div>
        <w:div w:id="213781874">
          <w:marLeft w:val="288"/>
          <w:marRight w:val="0"/>
          <w:marTop w:val="0"/>
          <w:marBottom w:val="0"/>
          <w:divBdr>
            <w:top w:val="none" w:sz="0" w:space="0" w:color="auto"/>
            <w:left w:val="none" w:sz="0" w:space="0" w:color="auto"/>
            <w:bottom w:val="none" w:sz="0" w:space="0" w:color="auto"/>
            <w:right w:val="none" w:sz="0" w:space="0" w:color="auto"/>
          </w:divBdr>
        </w:div>
        <w:div w:id="883566488">
          <w:marLeft w:val="288"/>
          <w:marRight w:val="0"/>
          <w:marTop w:val="0"/>
          <w:marBottom w:val="0"/>
          <w:divBdr>
            <w:top w:val="none" w:sz="0" w:space="0" w:color="auto"/>
            <w:left w:val="none" w:sz="0" w:space="0" w:color="auto"/>
            <w:bottom w:val="none" w:sz="0" w:space="0" w:color="auto"/>
            <w:right w:val="none" w:sz="0" w:space="0" w:color="auto"/>
          </w:divBdr>
        </w:div>
        <w:div w:id="1641153303">
          <w:marLeft w:val="288"/>
          <w:marRight w:val="0"/>
          <w:marTop w:val="0"/>
          <w:marBottom w:val="0"/>
          <w:divBdr>
            <w:top w:val="none" w:sz="0" w:space="0" w:color="auto"/>
            <w:left w:val="none" w:sz="0" w:space="0" w:color="auto"/>
            <w:bottom w:val="none" w:sz="0" w:space="0" w:color="auto"/>
            <w:right w:val="none" w:sz="0" w:space="0" w:color="auto"/>
          </w:divBdr>
        </w:div>
      </w:divsChild>
    </w:div>
    <w:div w:id="1906866216">
      <w:bodyDiv w:val="1"/>
      <w:marLeft w:val="0"/>
      <w:marRight w:val="0"/>
      <w:marTop w:val="0"/>
      <w:marBottom w:val="0"/>
      <w:divBdr>
        <w:top w:val="none" w:sz="0" w:space="0" w:color="auto"/>
        <w:left w:val="none" w:sz="0" w:space="0" w:color="auto"/>
        <w:bottom w:val="none" w:sz="0" w:space="0" w:color="auto"/>
        <w:right w:val="none" w:sz="0" w:space="0" w:color="auto"/>
      </w:divBdr>
      <w:divsChild>
        <w:div w:id="181166371">
          <w:marLeft w:val="288"/>
          <w:marRight w:val="0"/>
          <w:marTop w:val="0"/>
          <w:marBottom w:val="0"/>
          <w:divBdr>
            <w:top w:val="none" w:sz="0" w:space="0" w:color="auto"/>
            <w:left w:val="none" w:sz="0" w:space="0" w:color="auto"/>
            <w:bottom w:val="none" w:sz="0" w:space="0" w:color="auto"/>
            <w:right w:val="none" w:sz="0" w:space="0" w:color="auto"/>
          </w:divBdr>
        </w:div>
        <w:div w:id="417293298">
          <w:marLeft w:val="288"/>
          <w:marRight w:val="0"/>
          <w:marTop w:val="0"/>
          <w:marBottom w:val="0"/>
          <w:divBdr>
            <w:top w:val="none" w:sz="0" w:space="0" w:color="auto"/>
            <w:left w:val="none" w:sz="0" w:space="0" w:color="auto"/>
            <w:bottom w:val="none" w:sz="0" w:space="0" w:color="auto"/>
            <w:right w:val="none" w:sz="0" w:space="0" w:color="auto"/>
          </w:divBdr>
        </w:div>
        <w:div w:id="946891261">
          <w:marLeft w:val="288"/>
          <w:marRight w:val="0"/>
          <w:marTop w:val="0"/>
          <w:marBottom w:val="0"/>
          <w:divBdr>
            <w:top w:val="none" w:sz="0" w:space="0" w:color="auto"/>
            <w:left w:val="none" w:sz="0" w:space="0" w:color="auto"/>
            <w:bottom w:val="none" w:sz="0" w:space="0" w:color="auto"/>
            <w:right w:val="none" w:sz="0" w:space="0" w:color="auto"/>
          </w:divBdr>
        </w:div>
        <w:div w:id="1158837743">
          <w:marLeft w:val="288"/>
          <w:marRight w:val="0"/>
          <w:marTop w:val="0"/>
          <w:marBottom w:val="0"/>
          <w:divBdr>
            <w:top w:val="none" w:sz="0" w:space="0" w:color="auto"/>
            <w:left w:val="none" w:sz="0" w:space="0" w:color="auto"/>
            <w:bottom w:val="none" w:sz="0" w:space="0" w:color="auto"/>
            <w:right w:val="none" w:sz="0" w:space="0" w:color="auto"/>
          </w:divBdr>
        </w:div>
      </w:divsChild>
    </w:div>
    <w:div w:id="2075590836">
      <w:bodyDiv w:val="1"/>
      <w:marLeft w:val="0"/>
      <w:marRight w:val="0"/>
      <w:marTop w:val="0"/>
      <w:marBottom w:val="0"/>
      <w:divBdr>
        <w:top w:val="none" w:sz="0" w:space="0" w:color="auto"/>
        <w:left w:val="none" w:sz="0" w:space="0" w:color="auto"/>
        <w:bottom w:val="none" w:sz="0" w:space="0" w:color="auto"/>
        <w:right w:val="none" w:sz="0" w:space="0" w:color="auto"/>
      </w:divBdr>
      <w:divsChild>
        <w:div w:id="28409785">
          <w:marLeft w:val="288"/>
          <w:marRight w:val="0"/>
          <w:marTop w:val="0"/>
          <w:marBottom w:val="0"/>
          <w:divBdr>
            <w:top w:val="none" w:sz="0" w:space="0" w:color="auto"/>
            <w:left w:val="none" w:sz="0" w:space="0" w:color="auto"/>
            <w:bottom w:val="none" w:sz="0" w:space="0" w:color="auto"/>
            <w:right w:val="none" w:sz="0" w:space="0" w:color="auto"/>
          </w:divBdr>
        </w:div>
        <w:div w:id="36974616">
          <w:marLeft w:val="288"/>
          <w:marRight w:val="0"/>
          <w:marTop w:val="0"/>
          <w:marBottom w:val="0"/>
          <w:divBdr>
            <w:top w:val="none" w:sz="0" w:space="0" w:color="auto"/>
            <w:left w:val="none" w:sz="0" w:space="0" w:color="auto"/>
            <w:bottom w:val="none" w:sz="0" w:space="0" w:color="auto"/>
            <w:right w:val="none" w:sz="0" w:space="0" w:color="auto"/>
          </w:divBdr>
        </w:div>
        <w:div w:id="591821666">
          <w:marLeft w:val="288"/>
          <w:marRight w:val="0"/>
          <w:marTop w:val="0"/>
          <w:marBottom w:val="0"/>
          <w:divBdr>
            <w:top w:val="none" w:sz="0" w:space="0" w:color="auto"/>
            <w:left w:val="none" w:sz="0" w:space="0" w:color="auto"/>
            <w:bottom w:val="none" w:sz="0" w:space="0" w:color="auto"/>
            <w:right w:val="none" w:sz="0" w:space="0" w:color="auto"/>
          </w:divBdr>
        </w:div>
        <w:div w:id="1679187594">
          <w:marLeft w:val="288"/>
          <w:marRight w:val="0"/>
          <w:marTop w:val="0"/>
          <w:marBottom w:val="0"/>
          <w:divBdr>
            <w:top w:val="none" w:sz="0" w:space="0" w:color="auto"/>
            <w:left w:val="none" w:sz="0" w:space="0" w:color="auto"/>
            <w:bottom w:val="none" w:sz="0" w:space="0" w:color="auto"/>
            <w:right w:val="none" w:sz="0" w:space="0" w:color="auto"/>
          </w:divBdr>
        </w:div>
      </w:divsChild>
    </w:div>
    <w:div w:id="209809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6DFD608-DC9E-394F-8A8D-C456A2B9B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2</Pages>
  <Words>382</Words>
  <Characters>2184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Anggun</dc:creator>
  <cp:keywords/>
  <dc:description/>
  <cp:lastModifiedBy>MacBook Air</cp:lastModifiedBy>
  <cp:revision>11</cp:revision>
  <cp:lastPrinted>2016-11-27T23:36:00Z</cp:lastPrinted>
  <dcterms:created xsi:type="dcterms:W3CDTF">2017-01-23T10:30:00Z</dcterms:created>
  <dcterms:modified xsi:type="dcterms:W3CDTF">2017-01-24T05:08:00Z</dcterms:modified>
</cp:coreProperties>
</file>