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10E1" w:rsidRDefault="002910E1" w:rsidP="00161FFC">
      <w:pPr>
        <w:spacing w:line="480" w:lineRule="auto"/>
        <w:rPr>
          <w:rFonts w:ascii="Arial" w:hAnsi="Arial" w:cs="Arial"/>
          <w:b/>
          <w:sz w:val="24"/>
          <w:szCs w:val="24"/>
        </w:rPr>
      </w:pPr>
    </w:p>
    <w:p w:rsidR="002910E1" w:rsidRDefault="002910E1" w:rsidP="002910E1">
      <w:pPr>
        <w:spacing w:line="480" w:lineRule="auto"/>
        <w:jc w:val="righ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</w:rPr>
        <w:drawing>
          <wp:inline distT="0" distB="0" distL="0" distR="0">
            <wp:extent cx="1257300" cy="1619250"/>
            <wp:effectExtent l="0" t="0" r="0" b="0"/>
            <wp:docPr id="1" name="Picture 1" descr="D:\Documents\Certificates\PP size photos\Passport photo (latest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ocuments\Certificates\PP size photos\Passport photo (latest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7A53" w:rsidRPr="00924B85" w:rsidRDefault="002910E1" w:rsidP="00924B85">
      <w:pPr>
        <w:jc w:val="both"/>
        <w:rPr>
          <w:rFonts w:cstheme="minorHAnsi"/>
          <w:b/>
          <w:sz w:val="24"/>
          <w:szCs w:val="24"/>
        </w:rPr>
      </w:pPr>
      <w:r w:rsidRPr="00924B85">
        <w:rPr>
          <w:rFonts w:cstheme="minorHAnsi"/>
          <w:b/>
          <w:sz w:val="24"/>
          <w:szCs w:val="24"/>
        </w:rPr>
        <w:t xml:space="preserve">Title: </w:t>
      </w:r>
      <w:r w:rsidR="00D77A53" w:rsidRPr="00924B85">
        <w:rPr>
          <w:rFonts w:cstheme="minorHAnsi"/>
          <w:b/>
          <w:sz w:val="24"/>
          <w:szCs w:val="24"/>
        </w:rPr>
        <w:t>Psychological Impact of Alopecia Areata</w:t>
      </w:r>
    </w:p>
    <w:p w:rsidR="002910E1" w:rsidRPr="00924B85" w:rsidRDefault="002910E1" w:rsidP="00924B85">
      <w:pPr>
        <w:jc w:val="both"/>
        <w:rPr>
          <w:rFonts w:cstheme="minorHAnsi"/>
          <w:sz w:val="24"/>
          <w:szCs w:val="24"/>
        </w:rPr>
      </w:pPr>
      <w:r w:rsidRPr="00924B85">
        <w:rPr>
          <w:rFonts w:cstheme="minorHAnsi"/>
          <w:sz w:val="24"/>
          <w:szCs w:val="24"/>
        </w:rPr>
        <w:t xml:space="preserve">Name: Dr </w:t>
      </w:r>
      <w:r w:rsidR="00D77A53" w:rsidRPr="00924B85">
        <w:rPr>
          <w:rFonts w:cstheme="minorHAnsi"/>
          <w:sz w:val="24"/>
          <w:szCs w:val="24"/>
        </w:rPr>
        <w:t>S</w:t>
      </w:r>
      <w:r w:rsidRPr="00924B85">
        <w:rPr>
          <w:rFonts w:cstheme="minorHAnsi"/>
          <w:sz w:val="24"/>
          <w:szCs w:val="24"/>
        </w:rPr>
        <w:t>uchana</w:t>
      </w:r>
      <w:r w:rsidR="00154243" w:rsidRPr="00924B85">
        <w:rPr>
          <w:rFonts w:cstheme="minorHAnsi"/>
          <w:sz w:val="24"/>
          <w:szCs w:val="24"/>
        </w:rPr>
        <w:t xml:space="preserve"> Marahatta</w:t>
      </w:r>
    </w:p>
    <w:p w:rsidR="00154243" w:rsidRPr="00924B85" w:rsidRDefault="00154243" w:rsidP="00924B85">
      <w:pPr>
        <w:jc w:val="both"/>
        <w:rPr>
          <w:rFonts w:cstheme="minorHAnsi"/>
          <w:sz w:val="24"/>
          <w:szCs w:val="24"/>
        </w:rPr>
      </w:pPr>
      <w:r w:rsidRPr="00924B85">
        <w:rPr>
          <w:rFonts w:cstheme="minorHAnsi"/>
          <w:sz w:val="24"/>
          <w:szCs w:val="24"/>
        </w:rPr>
        <w:t>Department of Dermatology &amp; Venereology</w:t>
      </w:r>
    </w:p>
    <w:p w:rsidR="00154243" w:rsidRPr="00924B85" w:rsidRDefault="00154243" w:rsidP="00924B85">
      <w:pPr>
        <w:jc w:val="both"/>
        <w:rPr>
          <w:rFonts w:cstheme="minorHAnsi"/>
          <w:sz w:val="24"/>
          <w:szCs w:val="24"/>
        </w:rPr>
      </w:pPr>
      <w:r w:rsidRPr="00924B85">
        <w:rPr>
          <w:rFonts w:cstheme="minorHAnsi"/>
          <w:sz w:val="24"/>
          <w:szCs w:val="24"/>
        </w:rPr>
        <w:t>B. P. Koirala Institute of Health Sciences, Dharan, Nepal</w:t>
      </w:r>
    </w:p>
    <w:p w:rsidR="002910E1" w:rsidRPr="00924B85" w:rsidRDefault="002910E1" w:rsidP="00924B85">
      <w:pPr>
        <w:jc w:val="both"/>
        <w:rPr>
          <w:rFonts w:cstheme="minorHAnsi"/>
          <w:b/>
          <w:sz w:val="24"/>
          <w:szCs w:val="24"/>
        </w:rPr>
      </w:pPr>
    </w:p>
    <w:p w:rsidR="00D77A53" w:rsidRPr="00924B85" w:rsidRDefault="00D77A53" w:rsidP="00924B85">
      <w:pPr>
        <w:jc w:val="both"/>
        <w:rPr>
          <w:rFonts w:cstheme="minorHAnsi"/>
          <w:b/>
          <w:sz w:val="24"/>
          <w:szCs w:val="24"/>
        </w:rPr>
      </w:pPr>
      <w:r w:rsidRPr="00924B85">
        <w:rPr>
          <w:rFonts w:cstheme="minorHAnsi"/>
          <w:b/>
          <w:sz w:val="24"/>
          <w:szCs w:val="24"/>
        </w:rPr>
        <w:t>Abstract</w:t>
      </w:r>
    </w:p>
    <w:p w:rsidR="00D77A53" w:rsidRPr="00924B85" w:rsidRDefault="00FF6D12" w:rsidP="00924B85">
      <w:pPr>
        <w:jc w:val="both"/>
        <w:rPr>
          <w:rFonts w:cstheme="minorHAnsi"/>
          <w:sz w:val="24"/>
          <w:szCs w:val="24"/>
        </w:rPr>
      </w:pPr>
      <w:r w:rsidRPr="00924B85">
        <w:rPr>
          <w:rFonts w:cstheme="minorHAnsi"/>
          <w:sz w:val="24"/>
          <w:szCs w:val="24"/>
        </w:rPr>
        <w:t xml:space="preserve">Since </w:t>
      </w:r>
      <w:r w:rsidR="00D77A53" w:rsidRPr="00924B85">
        <w:rPr>
          <w:rFonts w:cstheme="minorHAnsi"/>
          <w:sz w:val="24"/>
          <w:szCs w:val="24"/>
        </w:rPr>
        <w:t xml:space="preserve">hair is a vital part with very </w:t>
      </w:r>
      <w:r w:rsidRPr="00924B85">
        <w:rPr>
          <w:rFonts w:cstheme="minorHAnsi"/>
          <w:sz w:val="24"/>
          <w:szCs w:val="24"/>
        </w:rPr>
        <w:t>high cosmetic concern, alopecia areata (AA)</w:t>
      </w:r>
      <w:r w:rsidR="00D77A53" w:rsidRPr="00924B85">
        <w:rPr>
          <w:rFonts w:cstheme="minorHAnsi"/>
          <w:sz w:val="24"/>
          <w:szCs w:val="24"/>
        </w:rPr>
        <w:t xml:space="preserve"> might have significant negative impact on patient’s</w:t>
      </w:r>
      <w:r w:rsidR="004100C1" w:rsidRPr="00924B85">
        <w:rPr>
          <w:rFonts w:cstheme="minorHAnsi"/>
          <w:sz w:val="24"/>
          <w:szCs w:val="24"/>
        </w:rPr>
        <w:t xml:space="preserve"> mental health</w:t>
      </w:r>
      <w:r w:rsidR="00CC74EC" w:rsidRPr="00924B85">
        <w:rPr>
          <w:rFonts w:cstheme="minorHAnsi"/>
          <w:sz w:val="24"/>
          <w:szCs w:val="24"/>
        </w:rPr>
        <w:t xml:space="preserve">. </w:t>
      </w:r>
      <w:r w:rsidR="004100C1" w:rsidRPr="00924B85">
        <w:rPr>
          <w:rFonts w:cstheme="minorHAnsi"/>
          <w:sz w:val="24"/>
          <w:szCs w:val="24"/>
        </w:rPr>
        <w:t xml:space="preserve">Hence treating physician must be aware of its psychological impacts. </w:t>
      </w:r>
      <w:r w:rsidR="009F0307" w:rsidRPr="00924B85">
        <w:rPr>
          <w:rFonts w:cstheme="minorHAnsi"/>
          <w:sz w:val="24"/>
          <w:szCs w:val="24"/>
        </w:rPr>
        <w:t>We did this study t</w:t>
      </w:r>
      <w:r w:rsidR="00D77A53" w:rsidRPr="00924B85">
        <w:rPr>
          <w:rFonts w:cstheme="minorHAnsi"/>
          <w:sz w:val="24"/>
          <w:szCs w:val="24"/>
        </w:rPr>
        <w:t>o investigate depres</w:t>
      </w:r>
      <w:r w:rsidR="004100C1" w:rsidRPr="00924B85">
        <w:rPr>
          <w:rFonts w:cstheme="minorHAnsi"/>
          <w:sz w:val="24"/>
          <w:szCs w:val="24"/>
        </w:rPr>
        <w:t xml:space="preserve">sion &amp; anxiety in </w:t>
      </w:r>
      <w:r w:rsidR="00D77A53" w:rsidRPr="00924B85">
        <w:rPr>
          <w:rFonts w:cstheme="minorHAnsi"/>
          <w:sz w:val="24"/>
          <w:szCs w:val="24"/>
        </w:rPr>
        <w:t>AA</w:t>
      </w:r>
      <w:r w:rsidR="004100C1" w:rsidRPr="00924B85">
        <w:rPr>
          <w:rFonts w:cstheme="minorHAnsi"/>
          <w:sz w:val="24"/>
          <w:szCs w:val="24"/>
        </w:rPr>
        <w:t xml:space="preserve"> patients</w:t>
      </w:r>
      <w:r w:rsidR="00D77A53" w:rsidRPr="00924B85">
        <w:rPr>
          <w:rFonts w:cstheme="minorHAnsi"/>
          <w:sz w:val="24"/>
          <w:szCs w:val="24"/>
        </w:rPr>
        <w:t>.</w:t>
      </w:r>
      <w:r w:rsidR="009F0307" w:rsidRPr="00924B85">
        <w:rPr>
          <w:rFonts w:cstheme="minorHAnsi"/>
          <w:sz w:val="24"/>
          <w:szCs w:val="24"/>
        </w:rPr>
        <w:t xml:space="preserve"> T</w:t>
      </w:r>
      <w:r w:rsidR="00D77A53" w:rsidRPr="00924B85">
        <w:rPr>
          <w:rFonts w:cstheme="minorHAnsi"/>
          <w:sz w:val="24"/>
          <w:szCs w:val="24"/>
        </w:rPr>
        <w:t>otal of 75 consecutive patients of AA were interviewed over a year period in the dermatology outpatient department. Relevant history and examination findings were recorded in the preset pro-forma. For the assessment of depression</w:t>
      </w:r>
      <w:r w:rsidR="009F0307" w:rsidRPr="00924B85">
        <w:rPr>
          <w:rFonts w:cstheme="minorHAnsi"/>
          <w:sz w:val="24"/>
          <w:szCs w:val="24"/>
        </w:rPr>
        <w:t xml:space="preserve"> and anxiety; </w:t>
      </w:r>
      <w:r w:rsidR="00D77A53" w:rsidRPr="00924B85">
        <w:rPr>
          <w:rFonts w:cstheme="minorHAnsi"/>
          <w:sz w:val="24"/>
          <w:szCs w:val="24"/>
        </w:rPr>
        <w:t>Beck Depression Inventory and Beck Anxiety Inventory were used respectively.</w:t>
      </w:r>
      <w:r w:rsidRPr="00924B85">
        <w:rPr>
          <w:rFonts w:cstheme="minorHAnsi"/>
          <w:sz w:val="24"/>
          <w:szCs w:val="24"/>
        </w:rPr>
        <w:t xml:space="preserve"> </w:t>
      </w:r>
      <w:r w:rsidR="00B876CF" w:rsidRPr="00924B85">
        <w:rPr>
          <w:rFonts w:cstheme="minorHAnsi"/>
          <w:sz w:val="24"/>
          <w:szCs w:val="24"/>
        </w:rPr>
        <w:t>Mean age of the patient was 29.40</w:t>
      </w:r>
      <w:r w:rsidR="00B876CF" w:rsidRPr="00924B85">
        <w:rPr>
          <w:rFonts w:cstheme="minorHAnsi"/>
          <w:sz w:val="24"/>
          <w:szCs w:val="24"/>
          <w:u w:val="single"/>
        </w:rPr>
        <w:t>+</w:t>
      </w:r>
      <w:r w:rsidR="00B876CF" w:rsidRPr="00924B85">
        <w:rPr>
          <w:rFonts w:cstheme="minorHAnsi"/>
          <w:sz w:val="24"/>
          <w:szCs w:val="24"/>
        </w:rPr>
        <w:t xml:space="preserve">9.90 years, with male and female ratio being 1.14:1. </w:t>
      </w:r>
      <w:r w:rsidR="00D77A53" w:rsidRPr="00924B85">
        <w:rPr>
          <w:rFonts w:cstheme="minorHAnsi"/>
          <w:sz w:val="24"/>
          <w:szCs w:val="24"/>
        </w:rPr>
        <w:t>Among 75 patients, prevalence of depression and anxiety were 66.7% and 73.3% respectively with median depression score= 5 (IQR=0.0-10.0) and median anxiety score= 5 (IQR=0.0-11.0). Among</w:t>
      </w:r>
      <w:r w:rsidR="009E1D25" w:rsidRPr="00924B85">
        <w:rPr>
          <w:rFonts w:cstheme="minorHAnsi"/>
          <w:sz w:val="24"/>
          <w:szCs w:val="24"/>
        </w:rPr>
        <w:t>st</w:t>
      </w:r>
      <w:r w:rsidR="00D77A53" w:rsidRPr="00924B85">
        <w:rPr>
          <w:rFonts w:cstheme="minorHAnsi"/>
          <w:sz w:val="24"/>
          <w:szCs w:val="24"/>
        </w:rPr>
        <w:t xml:space="preserve"> depressed ones, 82.0% had minimal and 18.0% had moderate depression, while none of them had severe depression. Similarly, 89.0% AA patient had mild and 11.0% had moderate anxiety, while none of them had severe anxiety.</w:t>
      </w:r>
      <w:r w:rsidR="005C5D82" w:rsidRPr="00924B85">
        <w:rPr>
          <w:rFonts w:cstheme="minorHAnsi"/>
          <w:sz w:val="24"/>
          <w:szCs w:val="24"/>
        </w:rPr>
        <w:t xml:space="preserve"> But, </w:t>
      </w:r>
      <w:r w:rsidR="00BE49E0" w:rsidRPr="00924B85">
        <w:rPr>
          <w:rFonts w:cstheme="minorHAnsi"/>
          <w:sz w:val="24"/>
          <w:szCs w:val="24"/>
        </w:rPr>
        <w:t>AA severity</w:t>
      </w:r>
      <w:r w:rsidR="005A7575" w:rsidRPr="00924B85">
        <w:rPr>
          <w:rFonts w:cstheme="minorHAnsi"/>
          <w:sz w:val="24"/>
          <w:szCs w:val="24"/>
        </w:rPr>
        <w:t xml:space="preserve"> did</w:t>
      </w:r>
      <w:r w:rsidR="005D130E" w:rsidRPr="00924B85">
        <w:rPr>
          <w:rFonts w:cstheme="minorHAnsi"/>
          <w:sz w:val="24"/>
          <w:szCs w:val="24"/>
        </w:rPr>
        <w:t xml:space="preserve"> not </w:t>
      </w:r>
      <w:r w:rsidR="005A7575" w:rsidRPr="00924B85">
        <w:rPr>
          <w:rFonts w:cstheme="minorHAnsi"/>
          <w:sz w:val="24"/>
          <w:szCs w:val="24"/>
        </w:rPr>
        <w:t>have any co-relation</w:t>
      </w:r>
      <w:r w:rsidR="005D130E" w:rsidRPr="00924B85">
        <w:rPr>
          <w:rFonts w:cstheme="minorHAnsi"/>
          <w:sz w:val="24"/>
          <w:szCs w:val="24"/>
        </w:rPr>
        <w:t xml:space="preserve"> with depression and anxiety severity.</w:t>
      </w:r>
      <w:r w:rsidRPr="00924B85">
        <w:rPr>
          <w:rFonts w:cstheme="minorHAnsi"/>
          <w:sz w:val="24"/>
          <w:szCs w:val="24"/>
        </w:rPr>
        <w:t xml:space="preserve"> </w:t>
      </w:r>
      <w:r w:rsidR="00D77A53" w:rsidRPr="00924B85">
        <w:rPr>
          <w:rFonts w:cstheme="minorHAnsi"/>
          <w:sz w:val="24"/>
          <w:szCs w:val="24"/>
        </w:rPr>
        <w:t>Anxiety and depression are comm</w:t>
      </w:r>
      <w:r w:rsidR="005D130E" w:rsidRPr="00924B85">
        <w:rPr>
          <w:rFonts w:cstheme="minorHAnsi"/>
          <w:sz w:val="24"/>
          <w:szCs w:val="24"/>
        </w:rPr>
        <w:t xml:space="preserve">on psychological problems in AA </w:t>
      </w:r>
      <w:r w:rsidR="00D77A53" w:rsidRPr="00924B85">
        <w:rPr>
          <w:rFonts w:cstheme="minorHAnsi"/>
          <w:sz w:val="24"/>
          <w:szCs w:val="24"/>
        </w:rPr>
        <w:t xml:space="preserve">patients. </w:t>
      </w:r>
      <w:r w:rsidR="009E1D25" w:rsidRPr="00924B85">
        <w:rPr>
          <w:rFonts w:cstheme="minorHAnsi"/>
          <w:sz w:val="24"/>
          <w:szCs w:val="24"/>
        </w:rPr>
        <w:t xml:space="preserve">Since most of the patients had mild to moderate psychological impact, they </w:t>
      </w:r>
      <w:r w:rsidR="002D21A7" w:rsidRPr="00924B85">
        <w:rPr>
          <w:rFonts w:cstheme="minorHAnsi"/>
          <w:sz w:val="24"/>
          <w:szCs w:val="24"/>
        </w:rPr>
        <w:t>are likely to be missed if keen</w:t>
      </w:r>
      <w:r w:rsidR="009E1D25" w:rsidRPr="00924B85">
        <w:rPr>
          <w:rFonts w:cstheme="minorHAnsi"/>
          <w:sz w:val="24"/>
          <w:szCs w:val="24"/>
        </w:rPr>
        <w:t xml:space="preserve"> attention is not given. But, this might be significantly affectin</w:t>
      </w:r>
      <w:r w:rsidR="002D21A7" w:rsidRPr="00924B85">
        <w:rPr>
          <w:rFonts w:cstheme="minorHAnsi"/>
          <w:sz w:val="24"/>
          <w:szCs w:val="24"/>
        </w:rPr>
        <w:t xml:space="preserve">g the AA disease status and </w:t>
      </w:r>
      <w:r w:rsidR="002D21A7" w:rsidRPr="00924B85">
        <w:rPr>
          <w:rFonts w:cstheme="minorHAnsi"/>
          <w:sz w:val="24"/>
          <w:szCs w:val="24"/>
        </w:rPr>
        <w:lastRenderedPageBreak/>
        <w:t xml:space="preserve">its treatment outcome. </w:t>
      </w:r>
      <w:r w:rsidR="009E1D25" w:rsidRPr="00924B85">
        <w:rPr>
          <w:rFonts w:cstheme="minorHAnsi"/>
          <w:sz w:val="24"/>
          <w:szCs w:val="24"/>
        </w:rPr>
        <w:t>Hence</w:t>
      </w:r>
      <w:r w:rsidR="00D77A53" w:rsidRPr="00924B85">
        <w:rPr>
          <w:rFonts w:cstheme="minorHAnsi"/>
          <w:sz w:val="24"/>
          <w:szCs w:val="24"/>
        </w:rPr>
        <w:t xml:space="preserve">, we must be aware of them; and we should counsel our patients for </w:t>
      </w:r>
      <w:r w:rsidR="009E1D25" w:rsidRPr="00924B85">
        <w:rPr>
          <w:rFonts w:cstheme="minorHAnsi"/>
          <w:sz w:val="24"/>
          <w:szCs w:val="24"/>
        </w:rPr>
        <w:t xml:space="preserve">timely psychiatry </w:t>
      </w:r>
      <w:r w:rsidR="00D77A53" w:rsidRPr="00924B85">
        <w:rPr>
          <w:rFonts w:cstheme="minorHAnsi"/>
          <w:sz w:val="24"/>
          <w:szCs w:val="24"/>
        </w:rPr>
        <w:t xml:space="preserve">consultation </w:t>
      </w:r>
      <w:r w:rsidR="009E1D25" w:rsidRPr="00924B85">
        <w:rPr>
          <w:rFonts w:cstheme="minorHAnsi"/>
          <w:sz w:val="24"/>
          <w:szCs w:val="24"/>
        </w:rPr>
        <w:t>for the</w:t>
      </w:r>
      <w:r w:rsidR="00D77A53" w:rsidRPr="00924B85">
        <w:rPr>
          <w:rFonts w:cstheme="minorHAnsi"/>
          <w:sz w:val="24"/>
          <w:szCs w:val="24"/>
        </w:rPr>
        <w:t xml:space="preserve"> maximum benefit.</w:t>
      </w:r>
    </w:p>
    <w:p w:rsidR="00ED30A6" w:rsidRPr="00924B85" w:rsidRDefault="00ED30A6" w:rsidP="00924B85">
      <w:pPr>
        <w:autoSpaceDE w:val="0"/>
        <w:autoSpaceDN w:val="0"/>
        <w:adjustRightInd w:val="0"/>
        <w:jc w:val="both"/>
        <w:rPr>
          <w:rFonts w:cstheme="minorHAnsi"/>
          <w:sz w:val="24"/>
          <w:szCs w:val="24"/>
          <w:lang w:val="en-NZ"/>
        </w:rPr>
      </w:pPr>
      <w:r w:rsidRPr="00924B85">
        <w:rPr>
          <w:rFonts w:cstheme="minorHAnsi"/>
          <w:sz w:val="24"/>
          <w:szCs w:val="24"/>
          <w:lang w:val="en-NZ"/>
        </w:rPr>
        <w:t>Biography: I (Dr Suchana Marahatta)</w:t>
      </w:r>
      <w:r w:rsidR="00924B85" w:rsidRPr="00924B85">
        <w:rPr>
          <w:rFonts w:cstheme="minorHAnsi"/>
          <w:sz w:val="24"/>
          <w:szCs w:val="24"/>
          <w:lang w:val="en-NZ"/>
        </w:rPr>
        <w:t xml:space="preserve"> am</w:t>
      </w:r>
      <w:r w:rsidRPr="00924B85">
        <w:rPr>
          <w:rFonts w:cstheme="minorHAnsi"/>
          <w:sz w:val="24"/>
          <w:szCs w:val="24"/>
          <w:lang w:val="en-NZ"/>
        </w:rPr>
        <w:t xml:space="preserve"> currently an Associate Professor &amp; permanent faculty in the Department of Dermatology in B. P. Koirala Institute of Health Sciences, Dharan, Nepal. I completed my MD (Dermatology) from this institute in the year 2013. I have published 14 articles till date in various national and international journals. I am editorial board member of an official journal of our institute. I have worked as reviewer of many articles in many renowned international journals like PLoS series, JEADV as well as many local journals. </w:t>
      </w:r>
    </w:p>
    <w:p w:rsidR="00ED30A6" w:rsidRPr="00924B85" w:rsidRDefault="00ED30A6" w:rsidP="00924B85">
      <w:pPr>
        <w:autoSpaceDE w:val="0"/>
        <w:autoSpaceDN w:val="0"/>
        <w:adjustRightInd w:val="0"/>
        <w:jc w:val="both"/>
        <w:rPr>
          <w:rFonts w:cstheme="minorHAnsi"/>
          <w:sz w:val="24"/>
          <w:szCs w:val="24"/>
          <w:lang w:val="en-NZ"/>
        </w:rPr>
      </w:pPr>
    </w:p>
    <w:p w:rsidR="009C484A" w:rsidRDefault="00ED30A6" w:rsidP="009C484A">
      <w:pPr>
        <w:autoSpaceDE w:val="0"/>
        <w:autoSpaceDN w:val="0"/>
        <w:adjustRightInd w:val="0"/>
        <w:rPr>
          <w:rFonts w:cstheme="minorHAnsi"/>
          <w:b/>
          <w:sz w:val="24"/>
          <w:szCs w:val="24"/>
          <w:lang w:val="en-NZ"/>
        </w:rPr>
      </w:pPr>
      <w:r w:rsidRPr="00924B85">
        <w:rPr>
          <w:rFonts w:cstheme="minorHAnsi"/>
          <w:sz w:val="24"/>
          <w:szCs w:val="24"/>
          <w:lang w:val="en-NZ"/>
        </w:rPr>
        <w:t xml:space="preserve">Presenting author details </w:t>
      </w:r>
      <w:r w:rsidRPr="00924B85">
        <w:rPr>
          <w:rFonts w:cstheme="minorHAnsi"/>
          <w:sz w:val="24"/>
          <w:szCs w:val="24"/>
          <w:lang w:val="en-NZ"/>
        </w:rPr>
        <w:br/>
        <w:t xml:space="preserve">Full name: </w:t>
      </w:r>
      <w:r w:rsidR="00924B85">
        <w:rPr>
          <w:rFonts w:cstheme="minorHAnsi"/>
          <w:sz w:val="24"/>
          <w:szCs w:val="24"/>
          <w:lang w:val="en-NZ"/>
        </w:rPr>
        <w:t>Dr Suchana M</w:t>
      </w:r>
      <w:r w:rsidR="00924B85" w:rsidRPr="00924B85">
        <w:rPr>
          <w:rFonts w:cstheme="minorHAnsi"/>
          <w:sz w:val="24"/>
          <w:szCs w:val="24"/>
          <w:lang w:val="en-NZ"/>
        </w:rPr>
        <w:t>arahatta</w:t>
      </w:r>
      <w:r w:rsidRPr="00924B85">
        <w:rPr>
          <w:rFonts w:cstheme="minorHAnsi"/>
          <w:sz w:val="24"/>
          <w:szCs w:val="24"/>
          <w:lang w:val="en-NZ"/>
        </w:rPr>
        <w:br/>
        <w:t>Contact number:</w:t>
      </w:r>
      <w:r w:rsidR="00924B85" w:rsidRPr="00924B85">
        <w:rPr>
          <w:rFonts w:cstheme="minorHAnsi"/>
          <w:sz w:val="24"/>
          <w:szCs w:val="24"/>
          <w:lang w:val="en-NZ"/>
        </w:rPr>
        <w:t xml:space="preserve"> 977-9862023236</w:t>
      </w:r>
      <w:r w:rsidRPr="00924B85">
        <w:rPr>
          <w:rFonts w:cstheme="minorHAnsi"/>
          <w:sz w:val="24"/>
          <w:szCs w:val="24"/>
          <w:lang w:val="en-NZ"/>
        </w:rPr>
        <w:br/>
        <w:t>Twitter account:</w:t>
      </w:r>
      <w:r w:rsidRPr="00924B85">
        <w:rPr>
          <w:rFonts w:cstheme="minorHAnsi"/>
          <w:sz w:val="24"/>
          <w:szCs w:val="24"/>
          <w:lang w:val="en-NZ"/>
        </w:rPr>
        <w:br/>
        <w:t>Linked In account:</w:t>
      </w:r>
    </w:p>
    <w:p w:rsidR="00ED30A6" w:rsidRPr="009C484A" w:rsidRDefault="00ED30A6" w:rsidP="009C484A">
      <w:pPr>
        <w:autoSpaceDE w:val="0"/>
        <w:autoSpaceDN w:val="0"/>
        <w:adjustRightInd w:val="0"/>
        <w:rPr>
          <w:rFonts w:cstheme="minorHAnsi"/>
          <w:b/>
          <w:sz w:val="24"/>
          <w:szCs w:val="24"/>
          <w:lang w:val="en-NZ"/>
        </w:rPr>
      </w:pPr>
      <w:bookmarkStart w:id="0" w:name="_GoBack"/>
      <w:bookmarkEnd w:id="0"/>
      <w:r w:rsidRPr="00924B85">
        <w:rPr>
          <w:rFonts w:cstheme="minorHAnsi"/>
          <w:sz w:val="24"/>
          <w:szCs w:val="24"/>
          <w:lang w:val="en-NZ"/>
        </w:rPr>
        <w:t>Session name/ number:</w:t>
      </w:r>
      <w:r w:rsidRPr="00924B85">
        <w:rPr>
          <w:rFonts w:cstheme="minorHAnsi"/>
          <w:sz w:val="24"/>
          <w:szCs w:val="24"/>
          <w:lang w:val="en-NZ"/>
        </w:rPr>
        <w:br/>
        <w:t>Category: (Oral presentation)</w:t>
      </w:r>
    </w:p>
    <w:p w:rsidR="002910E1" w:rsidRPr="00924B85" w:rsidRDefault="002910E1" w:rsidP="00924B85">
      <w:pPr>
        <w:rPr>
          <w:rFonts w:cstheme="minorHAnsi"/>
          <w:sz w:val="24"/>
          <w:szCs w:val="24"/>
        </w:rPr>
      </w:pPr>
    </w:p>
    <w:sectPr w:rsidR="002910E1" w:rsidRPr="00924B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1128"/>
    <w:rsid w:val="00015432"/>
    <w:rsid w:val="001321B7"/>
    <w:rsid w:val="00154243"/>
    <w:rsid w:val="00161FFC"/>
    <w:rsid w:val="002910E1"/>
    <w:rsid w:val="00291128"/>
    <w:rsid w:val="002D21A7"/>
    <w:rsid w:val="00375600"/>
    <w:rsid w:val="003A2F47"/>
    <w:rsid w:val="004100C1"/>
    <w:rsid w:val="0045038A"/>
    <w:rsid w:val="00495D7F"/>
    <w:rsid w:val="005A7575"/>
    <w:rsid w:val="005C5D82"/>
    <w:rsid w:val="005D130E"/>
    <w:rsid w:val="007C71AD"/>
    <w:rsid w:val="00924B85"/>
    <w:rsid w:val="009264F7"/>
    <w:rsid w:val="009A2F2B"/>
    <w:rsid w:val="009C484A"/>
    <w:rsid w:val="009E1D25"/>
    <w:rsid w:val="009F0307"/>
    <w:rsid w:val="00A419D9"/>
    <w:rsid w:val="00B876CF"/>
    <w:rsid w:val="00BE49E0"/>
    <w:rsid w:val="00CC74EC"/>
    <w:rsid w:val="00D77A53"/>
    <w:rsid w:val="00ED30A6"/>
    <w:rsid w:val="00FF6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7A5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910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10E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7A5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910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10E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357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</Pages>
  <Words>377</Words>
  <Characters>2152</Characters>
  <Application>Microsoft Office Word</Application>
  <DocSecurity>0</DocSecurity>
  <Lines>17</Lines>
  <Paragraphs>5</Paragraphs>
  <ScaleCrop>false</ScaleCrop>
  <Company/>
  <LinksUpToDate>false</LinksUpToDate>
  <CharactersWithSpaces>2524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Suchana</dc:creator>
  <cp:keywords/>
  <dc:description/>
  <cp:lastModifiedBy>Suchana</cp:lastModifiedBy>
  <cp:revision>33</cp:revision>
  <dcterms:created xsi:type="dcterms:W3CDTF">2018-09-13T06:21:00Z</dcterms:created>
  <dcterms:modified xsi:type="dcterms:W3CDTF">2019-05-20T06:17:00Z</dcterms:modified>
</cp:coreProperties>
</file>