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05231" w:rsidRPr="00255E2A" w:rsidRDefault="001A1C8C" w:rsidP="001A1C8C">
      <w:pPr>
        <w:spacing w:after="0" w:line="240" w:lineRule="auto"/>
        <w:ind w:left="708" w:hanging="708"/>
        <w:jc w:val="center"/>
        <w:rPr>
          <w:rFonts w:cstheme="minorHAnsi"/>
          <w:b/>
        </w:rPr>
      </w:pPr>
      <w:r w:rsidRPr="00255E2A">
        <w:rPr>
          <w:rFonts w:cstheme="minorHAnsi"/>
          <w:b/>
        </w:rPr>
        <w:t>DEADLY PREFERR</w:t>
      </w:r>
      <w:r w:rsidR="00255E2A" w:rsidRPr="00255E2A">
        <w:rPr>
          <w:rFonts w:cstheme="minorHAnsi"/>
          <w:b/>
        </w:rPr>
        <w:t>ANCE</w:t>
      </w:r>
      <w:r w:rsidRPr="00255E2A">
        <w:rPr>
          <w:rFonts w:cstheme="minorHAnsi"/>
          <w:b/>
        </w:rPr>
        <w:t xml:space="preserve"> BETWEEN FLIGHT SAFETY AND </w:t>
      </w:r>
      <w:r w:rsidR="00255E2A">
        <w:rPr>
          <w:rFonts w:cstheme="minorHAnsi"/>
          <w:b/>
        </w:rPr>
        <w:t>PRIVATE</w:t>
      </w:r>
      <w:r w:rsidRPr="00255E2A">
        <w:rPr>
          <w:rFonts w:cstheme="minorHAnsi"/>
          <w:b/>
        </w:rPr>
        <w:t xml:space="preserve"> LIFE PROTECTION</w:t>
      </w:r>
    </w:p>
    <w:p w:rsidR="001A1C8C" w:rsidRPr="00255E2A" w:rsidRDefault="001A1C8C" w:rsidP="001A1C8C">
      <w:pPr>
        <w:spacing w:after="0" w:line="240" w:lineRule="auto"/>
        <w:ind w:left="708" w:hanging="708"/>
        <w:jc w:val="center"/>
        <w:rPr>
          <w:b/>
        </w:rPr>
      </w:pPr>
    </w:p>
    <w:p w:rsidR="00105231" w:rsidRPr="00255E2A" w:rsidRDefault="00105231" w:rsidP="00105231">
      <w:pPr>
        <w:spacing w:after="0" w:line="240" w:lineRule="auto"/>
        <w:ind w:left="708" w:hanging="708"/>
      </w:pPr>
      <w:r w:rsidRPr="00255E2A">
        <w:rPr>
          <w:b/>
        </w:rPr>
        <w:t>Hasan Lik *</w:t>
      </w:r>
      <w:r w:rsidRPr="00255E2A">
        <w:rPr>
          <w:b/>
        </w:rPr>
        <w:tab/>
      </w:r>
      <w:r w:rsidRPr="00255E2A">
        <w:rPr>
          <w:b/>
        </w:rPr>
        <w:tab/>
      </w:r>
      <w:r w:rsidR="004413BD">
        <w:rPr>
          <w:b/>
        </w:rPr>
        <w:tab/>
      </w:r>
      <w:r w:rsidRPr="00255E2A">
        <w:rPr>
          <w:b/>
        </w:rPr>
        <w:t>Savaş S. ATEŞ</w:t>
      </w:r>
      <w:r w:rsidR="00897886" w:rsidRPr="00255E2A">
        <w:tab/>
        <w:t xml:space="preserve">            </w:t>
      </w:r>
      <w:r w:rsidR="004413BD">
        <w:rPr>
          <w:b/>
        </w:rPr>
        <w:tab/>
      </w:r>
      <w:r w:rsidR="004413BD">
        <w:rPr>
          <w:b/>
        </w:rPr>
        <w:tab/>
        <w:t xml:space="preserve">            </w:t>
      </w:r>
      <w:bookmarkStart w:id="0" w:name="_GoBack"/>
      <w:bookmarkEnd w:id="0"/>
      <w:r w:rsidRPr="00255E2A">
        <w:rPr>
          <w:b/>
        </w:rPr>
        <w:t>Mevlüt ÜZÜLMEZ</w:t>
      </w:r>
    </w:p>
    <w:p w:rsidR="00105231" w:rsidRPr="00255E2A" w:rsidRDefault="00105231" w:rsidP="00105231">
      <w:pPr>
        <w:spacing w:after="0" w:line="240" w:lineRule="auto"/>
        <w:ind w:left="708" w:hanging="708"/>
      </w:pPr>
      <w:r w:rsidRPr="00255E2A">
        <w:t>Anadolu Universit</w:t>
      </w:r>
      <w:r w:rsidR="00897886" w:rsidRPr="00255E2A">
        <w:t>y</w:t>
      </w:r>
      <w:r w:rsidR="00897886" w:rsidRPr="00255E2A">
        <w:tab/>
      </w:r>
      <w:r w:rsidR="00897886" w:rsidRPr="00255E2A">
        <w:tab/>
      </w:r>
      <w:r w:rsidRPr="00255E2A">
        <w:t>Anadolu University</w:t>
      </w:r>
      <w:r w:rsidRPr="00255E2A">
        <w:tab/>
      </w:r>
      <w:r w:rsidRPr="00255E2A">
        <w:tab/>
      </w:r>
      <w:r w:rsidR="00897886" w:rsidRPr="00255E2A">
        <w:t xml:space="preserve">            </w:t>
      </w:r>
      <w:r w:rsidRPr="00255E2A">
        <w:t>Erciyes University</w:t>
      </w:r>
    </w:p>
    <w:p w:rsidR="00105231" w:rsidRPr="00255E2A" w:rsidRDefault="008B13F3" w:rsidP="00105231">
      <w:pPr>
        <w:spacing w:after="0" w:line="240" w:lineRule="auto"/>
        <w:rPr>
          <w:b/>
        </w:rPr>
      </w:pPr>
      <w:hyperlink r:id="rId4" w:history="1">
        <w:r w:rsidR="00897886" w:rsidRPr="00255E2A">
          <w:rPr>
            <w:rStyle w:val="Kpr"/>
            <w:color w:val="auto"/>
          </w:rPr>
          <w:t>hlik@anadolu.edu.tr</w:t>
        </w:r>
      </w:hyperlink>
      <w:r w:rsidR="00105231" w:rsidRPr="00255E2A">
        <w:rPr>
          <w:rStyle w:val="Kpr"/>
          <w:color w:val="auto"/>
        </w:rPr>
        <w:t xml:space="preserve"> </w:t>
      </w:r>
      <w:r w:rsidR="00105231" w:rsidRPr="00255E2A">
        <w:rPr>
          <w:rStyle w:val="Kpr"/>
          <w:color w:val="auto"/>
          <w:u w:val="none"/>
        </w:rPr>
        <w:t xml:space="preserve">           </w:t>
      </w:r>
      <w:r w:rsidR="00897886" w:rsidRPr="00255E2A">
        <w:rPr>
          <w:rStyle w:val="Kpr"/>
          <w:color w:val="auto"/>
          <w:u w:val="none"/>
        </w:rPr>
        <w:tab/>
      </w:r>
      <w:hyperlink r:id="rId5" w:history="1">
        <w:r w:rsidR="00105231" w:rsidRPr="00255E2A">
          <w:rPr>
            <w:rStyle w:val="Kpr"/>
            <w:color w:val="auto"/>
          </w:rPr>
          <w:t>ssates@anadolu.edu.tr</w:t>
        </w:r>
      </w:hyperlink>
      <w:r w:rsidR="00105231" w:rsidRPr="00255E2A">
        <w:tab/>
      </w:r>
      <w:r w:rsidR="00105231" w:rsidRPr="00255E2A">
        <w:tab/>
      </w:r>
      <w:r w:rsidR="00897886" w:rsidRPr="00255E2A">
        <w:t xml:space="preserve">            </w:t>
      </w:r>
      <w:hyperlink r:id="rId6" w:history="1">
        <w:r w:rsidR="00897886" w:rsidRPr="00255E2A">
          <w:rPr>
            <w:rStyle w:val="Kpr"/>
            <w:color w:val="auto"/>
          </w:rPr>
          <w:t>mevlutuzulmez@erciyes.edu.tr</w:t>
        </w:r>
      </w:hyperlink>
      <w:r w:rsidR="00897886" w:rsidRPr="00255E2A">
        <w:rPr>
          <w:rStyle w:val="Kpr"/>
          <w:color w:val="auto"/>
        </w:rPr>
        <w:t xml:space="preserve"> </w:t>
      </w:r>
      <w:r w:rsidR="00105231" w:rsidRPr="00255E2A">
        <w:rPr>
          <w:b/>
        </w:rPr>
        <w:t>*Corresponding Author</w:t>
      </w:r>
    </w:p>
    <w:p w:rsidR="00105231" w:rsidRPr="00255E2A" w:rsidRDefault="00105231" w:rsidP="00105231">
      <w:pPr>
        <w:spacing w:after="0" w:line="360" w:lineRule="auto"/>
        <w:rPr>
          <w:rFonts w:cstheme="minorHAnsi"/>
        </w:rPr>
      </w:pPr>
    </w:p>
    <w:p w:rsidR="00105231" w:rsidRPr="00255E2A" w:rsidRDefault="00255E2A" w:rsidP="00105231">
      <w:pPr>
        <w:spacing w:after="0" w:line="360" w:lineRule="auto"/>
        <w:rPr>
          <w:rFonts w:cstheme="minorHAnsi"/>
          <w:b/>
        </w:rPr>
      </w:pPr>
      <w:r w:rsidRPr="00255E2A">
        <w:rPr>
          <w:rFonts w:cstheme="minorHAnsi"/>
          <w:b/>
        </w:rPr>
        <w:t>ABSTRACT</w:t>
      </w:r>
    </w:p>
    <w:p w:rsidR="00255E2A" w:rsidRDefault="00255E2A" w:rsidP="00255E2A">
      <w:pPr>
        <w:spacing w:after="0" w:line="360" w:lineRule="auto"/>
        <w:ind w:firstLine="708"/>
        <w:jc w:val="both"/>
        <w:rPr>
          <w:rStyle w:val="Vurgu"/>
          <w:rFonts w:cstheme="minorHAnsi"/>
          <w:bCs/>
          <w:i w:val="0"/>
          <w:iCs w:val="0"/>
          <w:shd w:val="clear" w:color="auto" w:fill="FFFFFF"/>
        </w:rPr>
      </w:pPr>
      <w:r w:rsidRPr="00255E2A">
        <w:rPr>
          <w:rStyle w:val="Vurgu"/>
          <w:rFonts w:cstheme="minorHAnsi"/>
          <w:bCs/>
          <w:i w:val="0"/>
          <w:iCs w:val="0"/>
          <w:shd w:val="clear" w:color="auto" w:fill="FFFFFF"/>
        </w:rPr>
        <w:t>The Universal Declaration of Human Rights was proclaimed on 10 December 1948 at the United Nations General Assembly.</w:t>
      </w:r>
      <w:r>
        <w:rPr>
          <w:rStyle w:val="Vurgu"/>
          <w:rFonts w:cstheme="minorHAnsi"/>
          <w:bCs/>
          <w:i w:val="0"/>
          <w:iCs w:val="0"/>
          <w:shd w:val="clear" w:color="auto" w:fill="FFFFFF"/>
        </w:rPr>
        <w:t xml:space="preserve"> </w:t>
      </w:r>
      <w:r w:rsidRPr="00255E2A">
        <w:rPr>
          <w:rStyle w:val="Vurgu"/>
          <w:rFonts w:cstheme="minorHAnsi"/>
          <w:bCs/>
          <w:i w:val="0"/>
          <w:iCs w:val="0"/>
          <w:shd w:val="clear" w:color="auto" w:fill="FFFFFF"/>
        </w:rPr>
        <w:t>Article 12 of the Universal Declaration of Human Rights state</w:t>
      </w:r>
      <w:r>
        <w:rPr>
          <w:rStyle w:val="Vurgu"/>
          <w:rFonts w:cstheme="minorHAnsi"/>
          <w:bCs/>
          <w:i w:val="0"/>
          <w:iCs w:val="0"/>
          <w:shd w:val="clear" w:color="auto" w:fill="FFFFFF"/>
        </w:rPr>
        <w:t>s that: “</w:t>
      </w:r>
      <w:r w:rsidRPr="00255E2A">
        <w:rPr>
          <w:rFonts w:cstheme="minorHAnsi"/>
          <w:bCs/>
          <w:shd w:val="clear" w:color="auto" w:fill="FFFFFF"/>
        </w:rPr>
        <w:t>No one shall be subjected to arbitrary interference with his privacy, family, home or correspondence, nor to attacks upon his honour and reputation. Everyone has the right to the protection of the law against such interference or attacks.</w:t>
      </w:r>
      <w:r>
        <w:rPr>
          <w:rStyle w:val="Vurgu"/>
          <w:rFonts w:cstheme="minorHAnsi"/>
          <w:bCs/>
          <w:i w:val="0"/>
          <w:iCs w:val="0"/>
          <w:shd w:val="clear" w:color="auto" w:fill="FFFFFF"/>
        </w:rPr>
        <w:t>”</w:t>
      </w:r>
    </w:p>
    <w:p w:rsidR="00255E2A" w:rsidRDefault="00255E2A" w:rsidP="00255E2A">
      <w:pPr>
        <w:spacing w:after="0" w:line="360" w:lineRule="auto"/>
        <w:ind w:firstLine="708"/>
        <w:jc w:val="both"/>
        <w:rPr>
          <w:rStyle w:val="Vurgu"/>
          <w:rFonts w:cstheme="minorHAnsi"/>
          <w:bCs/>
          <w:i w:val="0"/>
          <w:iCs w:val="0"/>
          <w:shd w:val="clear" w:color="auto" w:fill="FFFFFF"/>
        </w:rPr>
      </w:pPr>
      <w:r w:rsidRPr="00255E2A">
        <w:rPr>
          <w:rStyle w:val="Vurgu"/>
          <w:rFonts w:cstheme="minorHAnsi"/>
          <w:bCs/>
          <w:i w:val="0"/>
          <w:iCs w:val="0"/>
          <w:shd w:val="clear" w:color="auto" w:fill="FFFFFF"/>
        </w:rPr>
        <w:t>The National Transport Safety Board (NTSB) is an independent federal agency charged with investigating transport accidents, determining probable cause and providing safety recommendations.</w:t>
      </w:r>
      <w:r>
        <w:rPr>
          <w:rStyle w:val="Vurgu"/>
          <w:rFonts w:cstheme="minorHAnsi"/>
          <w:bCs/>
          <w:i w:val="0"/>
          <w:iCs w:val="0"/>
          <w:shd w:val="clear" w:color="auto" w:fill="FFFFFF"/>
        </w:rPr>
        <w:t xml:space="preserve"> </w:t>
      </w:r>
      <w:r w:rsidRPr="00255E2A">
        <w:rPr>
          <w:rStyle w:val="Vurgu"/>
          <w:rFonts w:cstheme="minorHAnsi"/>
          <w:bCs/>
          <w:i w:val="0"/>
          <w:iCs w:val="0"/>
          <w:shd w:val="clear" w:color="auto" w:fill="FFFFFF"/>
        </w:rPr>
        <w:t>The NTSB, after conducting the accident investigations, determines how the incident happened. It publishes recommendations on how to prevent future accidents.</w:t>
      </w:r>
      <w:r>
        <w:rPr>
          <w:rStyle w:val="Vurgu"/>
          <w:rFonts w:cstheme="minorHAnsi"/>
          <w:bCs/>
          <w:i w:val="0"/>
          <w:iCs w:val="0"/>
          <w:shd w:val="clear" w:color="auto" w:fill="FFFFFF"/>
        </w:rPr>
        <w:t xml:space="preserve"> </w:t>
      </w:r>
      <w:r w:rsidRPr="00255E2A">
        <w:rPr>
          <w:rStyle w:val="Vurgu"/>
          <w:rFonts w:cstheme="minorHAnsi"/>
          <w:bCs/>
          <w:i w:val="0"/>
          <w:iCs w:val="0"/>
          <w:shd w:val="clear" w:color="auto" w:fill="FFFFFF"/>
        </w:rPr>
        <w:t>NTSB recommends the establishment of a Cockpit Image Recorder (CIR) in the majority of aircraft operating with gas turbines. The cockpit image recorder installed in addition to voice and flight data recorders in the cockpit will provide additional information for researchers.</w:t>
      </w:r>
      <w:r>
        <w:rPr>
          <w:rStyle w:val="Vurgu"/>
          <w:rFonts w:cstheme="minorHAnsi"/>
          <w:bCs/>
          <w:i w:val="0"/>
          <w:iCs w:val="0"/>
          <w:shd w:val="clear" w:color="auto" w:fill="FFFFFF"/>
        </w:rPr>
        <w:t xml:space="preserve"> </w:t>
      </w:r>
      <w:r w:rsidRPr="00255E2A">
        <w:rPr>
          <w:rStyle w:val="Vurgu"/>
          <w:rFonts w:cstheme="minorHAnsi"/>
          <w:bCs/>
          <w:i w:val="0"/>
          <w:iCs w:val="0"/>
          <w:shd w:val="clear" w:color="auto" w:fill="FFFFFF"/>
        </w:rPr>
        <w:t xml:space="preserve">This idea was first proposed by the NTSB in 2000. Video cameras will provide critical information to </w:t>
      </w:r>
      <w:r>
        <w:rPr>
          <w:rStyle w:val="Vurgu"/>
          <w:rFonts w:cstheme="minorHAnsi"/>
          <w:bCs/>
          <w:i w:val="0"/>
          <w:iCs w:val="0"/>
          <w:shd w:val="clear" w:color="auto" w:fill="FFFFFF"/>
        </w:rPr>
        <w:t xml:space="preserve">the </w:t>
      </w:r>
      <w:r w:rsidRPr="00255E2A">
        <w:rPr>
          <w:rStyle w:val="Vurgu"/>
          <w:rFonts w:cstheme="minorHAnsi"/>
          <w:bCs/>
          <w:i w:val="0"/>
          <w:iCs w:val="0"/>
          <w:shd w:val="clear" w:color="auto" w:fill="FFFFFF"/>
        </w:rPr>
        <w:t>investigator</w:t>
      </w:r>
      <w:r>
        <w:rPr>
          <w:rStyle w:val="Vurgu"/>
          <w:rFonts w:cstheme="minorHAnsi"/>
          <w:bCs/>
          <w:i w:val="0"/>
          <w:iCs w:val="0"/>
          <w:shd w:val="clear" w:color="auto" w:fill="FFFFFF"/>
        </w:rPr>
        <w:t>s</w:t>
      </w:r>
      <w:r w:rsidRPr="00255E2A">
        <w:rPr>
          <w:rStyle w:val="Vurgu"/>
          <w:rFonts w:cstheme="minorHAnsi"/>
          <w:bCs/>
          <w:i w:val="0"/>
          <w:iCs w:val="0"/>
          <w:shd w:val="clear" w:color="auto" w:fill="FFFFFF"/>
        </w:rPr>
        <w:t xml:space="preserve"> about "</w:t>
      </w:r>
      <w:r w:rsidR="00B315F4">
        <w:rPr>
          <w:rStyle w:val="Vurgu"/>
          <w:rFonts w:cstheme="minorHAnsi"/>
          <w:bCs/>
          <w:i w:val="0"/>
          <w:iCs w:val="0"/>
          <w:shd w:val="clear" w:color="auto" w:fill="FFFFFF"/>
        </w:rPr>
        <w:t>incidents</w:t>
      </w:r>
      <w:r w:rsidRPr="00255E2A">
        <w:rPr>
          <w:rStyle w:val="Vurgu"/>
          <w:rFonts w:cstheme="minorHAnsi"/>
          <w:bCs/>
          <w:i w:val="0"/>
          <w:iCs w:val="0"/>
          <w:shd w:val="clear" w:color="auto" w:fill="FFFFFF"/>
        </w:rPr>
        <w:t xml:space="preserve"> in the cockpit before and during an accident".</w:t>
      </w:r>
    </w:p>
    <w:p w:rsidR="008B13F3" w:rsidRDefault="00255E2A" w:rsidP="008B13F3">
      <w:pPr>
        <w:spacing w:after="0" w:line="360" w:lineRule="auto"/>
        <w:ind w:firstLine="708"/>
        <w:jc w:val="both"/>
        <w:rPr>
          <w:rStyle w:val="Vurgu"/>
          <w:rFonts w:cstheme="minorHAnsi"/>
          <w:bCs/>
          <w:i w:val="0"/>
          <w:iCs w:val="0"/>
          <w:shd w:val="clear" w:color="auto" w:fill="FFFFFF"/>
        </w:rPr>
      </w:pPr>
      <w:r w:rsidRPr="00255E2A">
        <w:rPr>
          <w:rStyle w:val="Vurgu"/>
          <w:rFonts w:cstheme="minorHAnsi"/>
          <w:bCs/>
          <w:i w:val="0"/>
          <w:iCs w:val="0"/>
          <w:shd w:val="clear" w:color="auto" w:fill="FFFFFF"/>
        </w:rPr>
        <w:t xml:space="preserve">However, pilots objected to NTSB's breach of </w:t>
      </w:r>
      <w:r>
        <w:rPr>
          <w:rStyle w:val="Vurgu"/>
          <w:rFonts w:cstheme="minorHAnsi"/>
          <w:bCs/>
          <w:i w:val="0"/>
          <w:iCs w:val="0"/>
          <w:shd w:val="clear" w:color="auto" w:fill="FFFFFF"/>
        </w:rPr>
        <w:t>privacy</w:t>
      </w:r>
      <w:r w:rsidRPr="00255E2A">
        <w:rPr>
          <w:rStyle w:val="Vurgu"/>
          <w:rFonts w:cstheme="minorHAnsi"/>
          <w:bCs/>
          <w:i w:val="0"/>
          <w:iCs w:val="0"/>
          <w:shd w:val="clear" w:color="auto" w:fill="FFFFFF"/>
        </w:rPr>
        <w:t xml:space="preserve"> in the cockpit image recorder proposal</w:t>
      </w:r>
      <w:r>
        <w:rPr>
          <w:rStyle w:val="Vurgu"/>
          <w:rFonts w:cstheme="minorHAnsi"/>
          <w:bCs/>
          <w:i w:val="0"/>
          <w:iCs w:val="0"/>
          <w:shd w:val="clear" w:color="auto" w:fill="FFFFFF"/>
        </w:rPr>
        <w:t xml:space="preserve">. </w:t>
      </w:r>
      <w:r w:rsidRPr="00255E2A">
        <w:rPr>
          <w:rStyle w:val="Vurgu"/>
          <w:rFonts w:cstheme="minorHAnsi"/>
          <w:bCs/>
          <w:i w:val="0"/>
          <w:iCs w:val="0"/>
          <w:shd w:val="clear" w:color="auto" w:fill="FFFFFF"/>
        </w:rPr>
        <w:t>Because the recordings of the flights belonging to flights were leaked to the public during the recent accidents.</w:t>
      </w:r>
      <w:r w:rsidR="008B13F3">
        <w:rPr>
          <w:rStyle w:val="Vurgu"/>
          <w:rFonts w:cstheme="minorHAnsi"/>
          <w:bCs/>
          <w:i w:val="0"/>
          <w:iCs w:val="0"/>
          <w:shd w:val="clear" w:color="auto" w:fill="FFFFFF"/>
        </w:rPr>
        <w:t xml:space="preserve"> </w:t>
      </w:r>
      <w:r w:rsidR="008B13F3" w:rsidRPr="008B13F3">
        <w:rPr>
          <w:rStyle w:val="Vurgu"/>
          <w:rFonts w:cstheme="minorHAnsi"/>
          <w:bCs/>
          <w:i w:val="0"/>
          <w:iCs w:val="0"/>
          <w:shd w:val="clear" w:color="auto" w:fill="FFFFFF"/>
        </w:rPr>
        <w:t>Pilot</w:t>
      </w:r>
      <w:r w:rsidR="008B13F3">
        <w:rPr>
          <w:rStyle w:val="Vurgu"/>
          <w:rFonts w:cstheme="minorHAnsi"/>
          <w:bCs/>
          <w:i w:val="0"/>
          <w:iCs w:val="0"/>
          <w:shd w:val="clear" w:color="auto" w:fill="FFFFFF"/>
        </w:rPr>
        <w:t>s/pilot</w:t>
      </w:r>
      <w:r w:rsidR="008B13F3" w:rsidRPr="008B13F3">
        <w:rPr>
          <w:rStyle w:val="Vurgu"/>
          <w:rFonts w:cstheme="minorHAnsi"/>
          <w:bCs/>
          <w:i w:val="0"/>
          <w:iCs w:val="0"/>
          <w:shd w:val="clear" w:color="auto" w:fill="FFFFFF"/>
        </w:rPr>
        <w:t xml:space="preserve"> unions oppose the idea of trial with a visual record in court</w:t>
      </w:r>
      <w:r w:rsidR="008B13F3">
        <w:rPr>
          <w:rStyle w:val="Vurgu"/>
          <w:rFonts w:cstheme="minorHAnsi"/>
          <w:bCs/>
          <w:i w:val="0"/>
          <w:iCs w:val="0"/>
          <w:shd w:val="clear" w:color="auto" w:fill="FFFFFF"/>
        </w:rPr>
        <w:t>.</w:t>
      </w:r>
    </w:p>
    <w:p w:rsidR="008B13F3" w:rsidRDefault="008B13F3" w:rsidP="008B13F3">
      <w:pPr>
        <w:spacing w:after="0" w:line="360" w:lineRule="auto"/>
        <w:ind w:firstLine="708"/>
        <w:jc w:val="both"/>
        <w:rPr>
          <w:rStyle w:val="Vurgu"/>
          <w:rFonts w:cstheme="minorHAnsi"/>
          <w:bCs/>
          <w:i w:val="0"/>
          <w:iCs w:val="0"/>
          <w:shd w:val="clear" w:color="auto" w:fill="FFFFFF"/>
        </w:rPr>
      </w:pPr>
      <w:r w:rsidRPr="008B13F3">
        <w:rPr>
          <w:rStyle w:val="Vurgu"/>
          <w:rFonts w:cstheme="minorHAnsi"/>
          <w:bCs/>
          <w:i w:val="0"/>
          <w:iCs w:val="0"/>
          <w:shd w:val="clear" w:color="auto" w:fill="FFFFFF"/>
        </w:rPr>
        <w:t xml:space="preserve">Aviation </w:t>
      </w:r>
      <w:r>
        <w:rPr>
          <w:rStyle w:val="Vurgu"/>
          <w:rFonts w:cstheme="minorHAnsi"/>
          <w:bCs/>
          <w:i w:val="0"/>
          <w:iCs w:val="0"/>
          <w:shd w:val="clear" w:color="auto" w:fill="FFFFFF"/>
        </w:rPr>
        <w:t>safety</w:t>
      </w:r>
      <w:r w:rsidRPr="008B13F3">
        <w:rPr>
          <w:rStyle w:val="Vurgu"/>
          <w:rFonts w:cstheme="minorHAnsi"/>
          <w:bCs/>
          <w:i w:val="0"/>
          <w:iCs w:val="0"/>
          <w:shd w:val="clear" w:color="auto" w:fill="FFFFFF"/>
        </w:rPr>
        <w:t xml:space="preserve"> is </w:t>
      </w:r>
      <w:r>
        <w:rPr>
          <w:rStyle w:val="Vurgu"/>
          <w:rFonts w:cstheme="minorHAnsi"/>
          <w:bCs/>
          <w:i w:val="0"/>
          <w:iCs w:val="0"/>
          <w:shd w:val="clear" w:color="auto" w:fill="FFFFFF"/>
        </w:rPr>
        <w:t xml:space="preserve">one of </w:t>
      </w:r>
      <w:r w:rsidRPr="008B13F3">
        <w:rPr>
          <w:rStyle w:val="Vurgu"/>
          <w:rFonts w:cstheme="minorHAnsi"/>
          <w:bCs/>
          <w:i w:val="0"/>
          <w:iCs w:val="0"/>
          <w:shd w:val="clear" w:color="auto" w:fill="FFFFFF"/>
        </w:rPr>
        <w:t>the basic objective of the International Civil Aviation Organization (ICAO).</w:t>
      </w:r>
      <w:r>
        <w:rPr>
          <w:rStyle w:val="Vurgu"/>
          <w:rFonts w:cstheme="minorHAnsi"/>
          <w:bCs/>
          <w:i w:val="0"/>
          <w:iCs w:val="0"/>
          <w:shd w:val="clear" w:color="auto" w:fill="FFFFFF"/>
        </w:rPr>
        <w:t xml:space="preserve"> So that, </w:t>
      </w:r>
      <w:r w:rsidRPr="008B13F3">
        <w:rPr>
          <w:rStyle w:val="Vurgu"/>
          <w:rFonts w:cstheme="minorHAnsi"/>
          <w:bCs/>
          <w:i w:val="0"/>
          <w:iCs w:val="0"/>
          <w:shd w:val="clear" w:color="auto" w:fill="FFFFFF"/>
        </w:rPr>
        <w:t xml:space="preserve">ICAO recommends that cockpit </w:t>
      </w:r>
      <w:r w:rsidR="00545833">
        <w:rPr>
          <w:rStyle w:val="Vurgu"/>
          <w:rFonts w:cstheme="minorHAnsi"/>
          <w:bCs/>
          <w:i w:val="0"/>
          <w:iCs w:val="0"/>
          <w:shd w:val="clear" w:color="auto" w:fill="FFFFFF"/>
        </w:rPr>
        <w:t>image</w:t>
      </w:r>
      <w:r w:rsidRPr="008B13F3">
        <w:rPr>
          <w:rStyle w:val="Vurgu"/>
          <w:rFonts w:cstheme="minorHAnsi"/>
          <w:bCs/>
          <w:i w:val="0"/>
          <w:iCs w:val="0"/>
          <w:shd w:val="clear" w:color="auto" w:fill="FFFFFF"/>
        </w:rPr>
        <w:t xml:space="preserve"> recorders be </w:t>
      </w:r>
      <w:r>
        <w:rPr>
          <w:rStyle w:val="Vurgu"/>
          <w:rFonts w:cstheme="minorHAnsi"/>
          <w:bCs/>
          <w:i w:val="0"/>
          <w:iCs w:val="0"/>
          <w:shd w:val="clear" w:color="auto" w:fill="FFFFFF"/>
        </w:rPr>
        <w:t xml:space="preserve">among the </w:t>
      </w:r>
      <w:r w:rsidRPr="008B13F3">
        <w:rPr>
          <w:rStyle w:val="Vurgu"/>
          <w:rFonts w:cstheme="minorHAnsi"/>
          <w:bCs/>
          <w:i w:val="0"/>
          <w:iCs w:val="0"/>
          <w:shd w:val="clear" w:color="auto" w:fill="FFFFFF"/>
        </w:rPr>
        <w:t>standard equipment on commercial flights.</w:t>
      </w:r>
      <w:r>
        <w:rPr>
          <w:rStyle w:val="Vurgu"/>
          <w:rFonts w:cstheme="minorHAnsi"/>
          <w:bCs/>
          <w:i w:val="0"/>
          <w:iCs w:val="0"/>
          <w:shd w:val="clear" w:color="auto" w:fill="FFFFFF"/>
        </w:rPr>
        <w:t xml:space="preserve"> </w:t>
      </w:r>
      <w:r w:rsidRPr="008B13F3">
        <w:rPr>
          <w:rStyle w:val="Vurgu"/>
          <w:rFonts w:cstheme="minorHAnsi"/>
          <w:bCs/>
          <w:i w:val="0"/>
          <w:iCs w:val="0"/>
          <w:shd w:val="clear" w:color="auto" w:fill="FFFFFF"/>
        </w:rPr>
        <w:t>In addition,</w:t>
      </w:r>
      <w:r>
        <w:rPr>
          <w:rStyle w:val="Vurgu"/>
          <w:rFonts w:cstheme="minorHAnsi"/>
          <w:bCs/>
          <w:i w:val="0"/>
          <w:iCs w:val="0"/>
          <w:shd w:val="clear" w:color="auto" w:fill="FFFFFF"/>
        </w:rPr>
        <w:t xml:space="preserve"> it is desired </w:t>
      </w:r>
      <w:r w:rsidR="0044450B">
        <w:rPr>
          <w:rStyle w:val="Vurgu"/>
          <w:rFonts w:cstheme="minorHAnsi"/>
          <w:bCs/>
          <w:i w:val="0"/>
          <w:iCs w:val="0"/>
          <w:shd w:val="clear" w:color="auto" w:fill="FFFFFF"/>
        </w:rPr>
        <w:t>by ICAO</w:t>
      </w:r>
      <w:r w:rsidR="0044450B">
        <w:rPr>
          <w:rStyle w:val="Vurgu"/>
          <w:rFonts w:cstheme="minorHAnsi"/>
          <w:bCs/>
          <w:i w:val="0"/>
          <w:iCs w:val="0"/>
          <w:shd w:val="clear" w:color="auto" w:fill="FFFFFF"/>
        </w:rPr>
        <w:t xml:space="preserve"> </w:t>
      </w:r>
      <w:r>
        <w:rPr>
          <w:rStyle w:val="Vurgu"/>
          <w:rFonts w:cstheme="minorHAnsi"/>
          <w:bCs/>
          <w:i w:val="0"/>
          <w:iCs w:val="0"/>
          <w:shd w:val="clear" w:color="auto" w:fill="FFFFFF"/>
        </w:rPr>
        <w:t>that</w:t>
      </w:r>
      <w:r w:rsidRPr="008B13F3">
        <w:rPr>
          <w:rStyle w:val="Vurgu"/>
          <w:rFonts w:cstheme="minorHAnsi"/>
          <w:bCs/>
          <w:i w:val="0"/>
          <w:iCs w:val="0"/>
          <w:shd w:val="clear" w:color="auto" w:fill="FFFFFF"/>
        </w:rPr>
        <w:t xml:space="preserve"> the newly designed </w:t>
      </w:r>
      <w:r>
        <w:rPr>
          <w:rStyle w:val="Vurgu"/>
          <w:rFonts w:cstheme="minorHAnsi"/>
          <w:bCs/>
          <w:i w:val="0"/>
          <w:iCs w:val="0"/>
          <w:shd w:val="clear" w:color="auto" w:fill="FFFFFF"/>
        </w:rPr>
        <w:t>aircraft</w:t>
      </w:r>
      <w:r w:rsidRPr="008B13F3">
        <w:rPr>
          <w:rStyle w:val="Vurgu"/>
          <w:rFonts w:cstheme="minorHAnsi"/>
          <w:bCs/>
          <w:i w:val="0"/>
          <w:iCs w:val="0"/>
          <w:shd w:val="clear" w:color="auto" w:fill="FFFFFF"/>
        </w:rPr>
        <w:t xml:space="preserve"> </w:t>
      </w:r>
      <w:r>
        <w:rPr>
          <w:rStyle w:val="Vurgu"/>
          <w:rFonts w:cstheme="minorHAnsi"/>
          <w:bCs/>
          <w:i w:val="0"/>
          <w:iCs w:val="0"/>
          <w:shd w:val="clear" w:color="auto" w:fill="FFFFFF"/>
        </w:rPr>
        <w:t>include</w:t>
      </w:r>
      <w:r w:rsidRPr="008B13F3">
        <w:rPr>
          <w:rStyle w:val="Vurgu"/>
          <w:rFonts w:cstheme="minorHAnsi"/>
          <w:bCs/>
          <w:i w:val="0"/>
          <w:iCs w:val="0"/>
          <w:shd w:val="clear" w:color="auto" w:fill="FFFFFF"/>
        </w:rPr>
        <w:t xml:space="preserve"> cockpit </w:t>
      </w:r>
      <w:r w:rsidR="00545833">
        <w:rPr>
          <w:rStyle w:val="Vurgu"/>
          <w:rFonts w:cstheme="minorHAnsi"/>
          <w:bCs/>
          <w:i w:val="0"/>
          <w:iCs w:val="0"/>
          <w:shd w:val="clear" w:color="auto" w:fill="FFFFFF"/>
        </w:rPr>
        <w:t>image</w:t>
      </w:r>
      <w:r w:rsidRPr="008B13F3">
        <w:rPr>
          <w:rStyle w:val="Vurgu"/>
          <w:rFonts w:cstheme="minorHAnsi"/>
          <w:bCs/>
          <w:i w:val="0"/>
          <w:iCs w:val="0"/>
          <w:shd w:val="clear" w:color="auto" w:fill="FFFFFF"/>
        </w:rPr>
        <w:t xml:space="preserve"> recorders as standard equipment until 2023.</w:t>
      </w:r>
    </w:p>
    <w:p w:rsidR="0044450B" w:rsidRDefault="0044450B" w:rsidP="008B13F3">
      <w:pPr>
        <w:spacing w:after="0" w:line="360" w:lineRule="auto"/>
        <w:ind w:firstLine="708"/>
        <w:jc w:val="both"/>
        <w:rPr>
          <w:rStyle w:val="Vurgu"/>
          <w:rFonts w:cstheme="minorHAnsi"/>
          <w:bCs/>
          <w:i w:val="0"/>
          <w:iCs w:val="0"/>
          <w:shd w:val="clear" w:color="auto" w:fill="FFFFFF"/>
        </w:rPr>
      </w:pPr>
      <w:r w:rsidRPr="0044450B">
        <w:rPr>
          <w:rStyle w:val="Vurgu"/>
          <w:rFonts w:cstheme="minorHAnsi"/>
          <w:bCs/>
          <w:i w:val="0"/>
          <w:iCs w:val="0"/>
          <w:shd w:val="clear" w:color="auto" w:fill="FFFFFF"/>
        </w:rPr>
        <w:t xml:space="preserve">A flight data recorder and cockpit voice recorder were used to analyze human performance after </w:t>
      </w:r>
      <w:r>
        <w:rPr>
          <w:rStyle w:val="Vurgu"/>
          <w:rFonts w:cstheme="minorHAnsi"/>
          <w:bCs/>
          <w:i w:val="0"/>
          <w:iCs w:val="0"/>
          <w:shd w:val="clear" w:color="auto" w:fill="FFFFFF"/>
        </w:rPr>
        <w:t>incidents</w:t>
      </w:r>
      <w:r w:rsidRPr="0044450B">
        <w:rPr>
          <w:rStyle w:val="Vurgu"/>
          <w:rFonts w:cstheme="minorHAnsi"/>
          <w:bCs/>
          <w:i w:val="0"/>
          <w:iCs w:val="0"/>
          <w:shd w:val="clear" w:color="auto" w:fill="FFFFFF"/>
        </w:rPr>
        <w:t xml:space="preserve"> or accidents.</w:t>
      </w:r>
      <w:r w:rsidR="00B315F4">
        <w:rPr>
          <w:rStyle w:val="Vurgu"/>
          <w:rFonts w:cstheme="minorHAnsi"/>
          <w:bCs/>
          <w:i w:val="0"/>
          <w:iCs w:val="0"/>
          <w:shd w:val="clear" w:color="auto" w:fill="FFFFFF"/>
        </w:rPr>
        <w:t xml:space="preserve"> </w:t>
      </w:r>
      <w:r w:rsidR="00B315F4" w:rsidRPr="00B315F4">
        <w:rPr>
          <w:rStyle w:val="Vurgu"/>
          <w:rFonts w:cstheme="minorHAnsi"/>
          <w:bCs/>
          <w:i w:val="0"/>
          <w:iCs w:val="0"/>
          <w:shd w:val="clear" w:color="auto" w:fill="FFFFFF"/>
        </w:rPr>
        <w:t>However, the absence of image data in this dataset had an adverse effect on the analysis of the incident or the accident.</w:t>
      </w:r>
      <w:r w:rsidR="00B315F4">
        <w:rPr>
          <w:rStyle w:val="Vurgu"/>
          <w:rFonts w:cstheme="minorHAnsi"/>
          <w:bCs/>
          <w:i w:val="0"/>
          <w:iCs w:val="0"/>
          <w:shd w:val="clear" w:color="auto" w:fill="FFFFFF"/>
        </w:rPr>
        <w:t xml:space="preserve"> </w:t>
      </w:r>
      <w:r w:rsidR="00B315F4" w:rsidRPr="00B315F4">
        <w:rPr>
          <w:rStyle w:val="Vurgu"/>
          <w:rFonts w:cstheme="minorHAnsi"/>
          <w:bCs/>
          <w:i w:val="0"/>
          <w:iCs w:val="0"/>
          <w:shd w:val="clear" w:color="auto" w:fill="FFFFFF"/>
        </w:rPr>
        <w:t xml:space="preserve">The purpose </w:t>
      </w:r>
      <w:r w:rsidR="00545833">
        <w:rPr>
          <w:rStyle w:val="Vurgu"/>
          <w:rFonts w:cstheme="minorHAnsi"/>
          <w:bCs/>
          <w:i w:val="0"/>
          <w:iCs w:val="0"/>
          <w:shd w:val="clear" w:color="auto" w:fill="FFFFFF"/>
        </w:rPr>
        <w:t xml:space="preserve">of the </w:t>
      </w:r>
      <w:r w:rsidR="00545833">
        <w:rPr>
          <w:rStyle w:val="Vurgu"/>
          <w:rFonts w:cstheme="minorHAnsi"/>
          <w:bCs/>
          <w:i w:val="0"/>
          <w:iCs w:val="0"/>
          <w:shd w:val="clear" w:color="auto" w:fill="FFFFFF"/>
        </w:rPr>
        <w:t>image recorder</w:t>
      </w:r>
      <w:r w:rsidR="00545833">
        <w:rPr>
          <w:rStyle w:val="Vurgu"/>
          <w:rFonts w:cstheme="minorHAnsi"/>
          <w:bCs/>
          <w:i w:val="0"/>
          <w:iCs w:val="0"/>
          <w:shd w:val="clear" w:color="auto" w:fill="FFFFFF"/>
        </w:rPr>
        <w:t xml:space="preserve"> in </w:t>
      </w:r>
      <w:r w:rsidR="00B315F4" w:rsidRPr="00B315F4">
        <w:rPr>
          <w:rStyle w:val="Vurgu"/>
          <w:rFonts w:cstheme="minorHAnsi"/>
          <w:bCs/>
          <w:i w:val="0"/>
          <w:iCs w:val="0"/>
          <w:shd w:val="clear" w:color="auto" w:fill="FFFFFF"/>
        </w:rPr>
        <w:t>the incident and accident analysis is to record the reactions</w:t>
      </w:r>
      <w:r w:rsidR="00545833">
        <w:rPr>
          <w:rStyle w:val="Vurgu"/>
          <w:rFonts w:cstheme="minorHAnsi"/>
          <w:bCs/>
          <w:i w:val="0"/>
          <w:iCs w:val="0"/>
          <w:shd w:val="clear" w:color="auto" w:fill="FFFFFF"/>
        </w:rPr>
        <w:t xml:space="preserve"> of pilots to</w:t>
      </w:r>
      <w:r w:rsidR="00B315F4" w:rsidRPr="00B315F4">
        <w:rPr>
          <w:rStyle w:val="Vurgu"/>
          <w:rFonts w:cstheme="minorHAnsi"/>
          <w:bCs/>
          <w:i w:val="0"/>
          <w:iCs w:val="0"/>
          <w:shd w:val="clear" w:color="auto" w:fill="FFFFFF"/>
        </w:rPr>
        <w:t xml:space="preserve"> </w:t>
      </w:r>
      <w:r w:rsidR="00545833">
        <w:rPr>
          <w:rStyle w:val="Vurgu"/>
          <w:rFonts w:cstheme="minorHAnsi"/>
          <w:bCs/>
          <w:i w:val="0"/>
          <w:iCs w:val="0"/>
          <w:shd w:val="clear" w:color="auto" w:fill="FFFFFF"/>
        </w:rPr>
        <w:t xml:space="preserve">the </w:t>
      </w:r>
      <w:r w:rsidR="00B315F4" w:rsidRPr="00B315F4">
        <w:rPr>
          <w:rStyle w:val="Vurgu"/>
          <w:rFonts w:cstheme="minorHAnsi"/>
          <w:bCs/>
          <w:i w:val="0"/>
          <w:iCs w:val="0"/>
          <w:shd w:val="clear" w:color="auto" w:fill="FFFFFF"/>
        </w:rPr>
        <w:t>au</w:t>
      </w:r>
      <w:r w:rsidR="003D5AE0">
        <w:rPr>
          <w:rStyle w:val="Vurgu"/>
          <w:rFonts w:cstheme="minorHAnsi"/>
          <w:bCs/>
          <w:i w:val="0"/>
          <w:iCs w:val="0"/>
          <w:shd w:val="clear" w:color="auto" w:fill="FFFFFF"/>
        </w:rPr>
        <w:t xml:space="preserve">ral and </w:t>
      </w:r>
      <w:r w:rsidR="00545833">
        <w:rPr>
          <w:rStyle w:val="Vurgu"/>
          <w:rFonts w:cstheme="minorHAnsi"/>
          <w:bCs/>
          <w:i w:val="0"/>
          <w:iCs w:val="0"/>
          <w:shd w:val="clear" w:color="auto" w:fill="FFFFFF"/>
        </w:rPr>
        <w:t>visual warnings.</w:t>
      </w:r>
      <w:r w:rsidR="001978CD">
        <w:rPr>
          <w:rStyle w:val="Vurgu"/>
          <w:rFonts w:cstheme="minorHAnsi"/>
          <w:bCs/>
          <w:i w:val="0"/>
          <w:iCs w:val="0"/>
          <w:shd w:val="clear" w:color="auto" w:fill="FFFFFF"/>
        </w:rPr>
        <w:t xml:space="preserve"> T</w:t>
      </w:r>
      <w:r w:rsidR="001978CD" w:rsidRPr="001978CD">
        <w:rPr>
          <w:rStyle w:val="Vurgu"/>
          <w:rFonts w:cstheme="minorHAnsi"/>
          <w:bCs/>
          <w:i w:val="0"/>
          <w:iCs w:val="0"/>
          <w:shd w:val="clear" w:color="auto" w:fill="FFFFFF"/>
        </w:rPr>
        <w:t xml:space="preserve">he cockpit image recorder, the focus will be on the commands given </w:t>
      </w:r>
      <w:r w:rsidR="001978CD">
        <w:rPr>
          <w:rStyle w:val="Vurgu"/>
          <w:rFonts w:cstheme="minorHAnsi"/>
          <w:bCs/>
          <w:i w:val="0"/>
          <w:iCs w:val="0"/>
          <w:shd w:val="clear" w:color="auto" w:fill="FFFFFF"/>
        </w:rPr>
        <w:t>by</w:t>
      </w:r>
      <w:r w:rsidR="001978CD" w:rsidRPr="001978CD">
        <w:rPr>
          <w:rStyle w:val="Vurgu"/>
          <w:rFonts w:cstheme="minorHAnsi"/>
          <w:bCs/>
          <w:i w:val="0"/>
          <w:iCs w:val="0"/>
          <w:shd w:val="clear" w:color="auto" w:fill="FFFFFF"/>
        </w:rPr>
        <w:t xml:space="preserve"> the flight crew.</w:t>
      </w:r>
      <w:r w:rsidR="001978CD">
        <w:rPr>
          <w:rStyle w:val="Vurgu"/>
          <w:rFonts w:cstheme="minorHAnsi"/>
          <w:bCs/>
          <w:i w:val="0"/>
          <w:iCs w:val="0"/>
          <w:shd w:val="clear" w:color="auto" w:fill="FFFFFF"/>
        </w:rPr>
        <w:t xml:space="preserve"> </w:t>
      </w:r>
      <w:r w:rsidR="001978CD" w:rsidRPr="001978CD">
        <w:rPr>
          <w:rStyle w:val="Vurgu"/>
          <w:rFonts w:cstheme="minorHAnsi"/>
          <w:bCs/>
          <w:i w:val="0"/>
          <w:iCs w:val="0"/>
          <w:shd w:val="clear" w:color="auto" w:fill="FFFFFF"/>
        </w:rPr>
        <w:t>The cockpit image recorder will focus on commands rather than the facial expression</w:t>
      </w:r>
      <w:r w:rsidR="001978CD">
        <w:rPr>
          <w:rStyle w:val="Vurgu"/>
          <w:rFonts w:cstheme="minorHAnsi"/>
          <w:bCs/>
          <w:i w:val="0"/>
          <w:iCs w:val="0"/>
          <w:shd w:val="clear" w:color="auto" w:fill="FFFFFF"/>
        </w:rPr>
        <w:t>s</w:t>
      </w:r>
      <w:r w:rsidR="001978CD" w:rsidRPr="001978CD">
        <w:rPr>
          <w:rStyle w:val="Vurgu"/>
          <w:rFonts w:cstheme="minorHAnsi"/>
          <w:bCs/>
          <w:i w:val="0"/>
          <w:iCs w:val="0"/>
          <w:shd w:val="clear" w:color="auto" w:fill="FFFFFF"/>
        </w:rPr>
        <w:t xml:space="preserve"> of flight crews.</w:t>
      </w:r>
    </w:p>
    <w:p w:rsidR="000E7BD1" w:rsidRPr="00986CB2" w:rsidRDefault="001978CD" w:rsidP="00986CB2">
      <w:pPr>
        <w:spacing w:after="0" w:line="360" w:lineRule="auto"/>
        <w:ind w:firstLine="708"/>
        <w:jc w:val="both"/>
        <w:rPr>
          <w:rFonts w:cstheme="minorHAnsi"/>
          <w:bCs/>
          <w:shd w:val="clear" w:color="auto" w:fill="FFFFFF"/>
        </w:rPr>
      </w:pPr>
      <w:r w:rsidRPr="001978CD">
        <w:rPr>
          <w:rStyle w:val="Vurgu"/>
          <w:rFonts w:cstheme="minorHAnsi"/>
          <w:bCs/>
          <w:i w:val="0"/>
          <w:iCs w:val="0"/>
          <w:shd w:val="clear" w:color="auto" w:fill="FFFFFF"/>
        </w:rPr>
        <w:t>In the first part of this article, the current status of flight recording devices will be examined.</w:t>
      </w:r>
      <w:r>
        <w:rPr>
          <w:rStyle w:val="Vurgu"/>
          <w:rFonts w:cstheme="minorHAnsi"/>
          <w:bCs/>
          <w:i w:val="0"/>
          <w:iCs w:val="0"/>
          <w:shd w:val="clear" w:color="auto" w:fill="FFFFFF"/>
        </w:rPr>
        <w:t xml:space="preserve"> </w:t>
      </w:r>
      <w:r w:rsidRPr="001978CD">
        <w:rPr>
          <w:rStyle w:val="Vurgu"/>
          <w:rFonts w:cstheme="minorHAnsi"/>
          <w:bCs/>
          <w:i w:val="0"/>
          <w:iCs w:val="0"/>
          <w:shd w:val="clear" w:color="auto" w:fill="FFFFFF"/>
        </w:rPr>
        <w:t>In the second part, there will be a need for a cockpit image recorder due to the fact that existing flight recorders are insufficient for accident investigation and examinations.</w:t>
      </w:r>
      <w:r w:rsidR="00986CB2">
        <w:rPr>
          <w:rStyle w:val="Vurgu"/>
          <w:rFonts w:cstheme="minorHAnsi"/>
          <w:bCs/>
          <w:i w:val="0"/>
          <w:iCs w:val="0"/>
          <w:shd w:val="clear" w:color="auto" w:fill="FFFFFF"/>
        </w:rPr>
        <w:t xml:space="preserve"> </w:t>
      </w:r>
      <w:r w:rsidR="00986CB2" w:rsidRPr="00986CB2">
        <w:rPr>
          <w:rStyle w:val="Vurgu"/>
          <w:rFonts w:cstheme="minorHAnsi"/>
          <w:bCs/>
          <w:i w:val="0"/>
          <w:iCs w:val="0"/>
          <w:shd w:val="clear" w:color="auto" w:fill="FFFFFF"/>
        </w:rPr>
        <w:t>In addition, face-to-face interviews were conducted to allow pilots to express their doubts and concerns with this device through intuitive analysis.</w:t>
      </w:r>
      <w:r w:rsidR="00986CB2">
        <w:rPr>
          <w:rStyle w:val="Vurgu"/>
          <w:rFonts w:cstheme="minorHAnsi"/>
          <w:bCs/>
          <w:i w:val="0"/>
          <w:iCs w:val="0"/>
          <w:shd w:val="clear" w:color="auto" w:fill="FFFFFF"/>
        </w:rPr>
        <w:t xml:space="preserve"> </w:t>
      </w:r>
      <w:r w:rsidR="00986CB2" w:rsidRPr="00986CB2">
        <w:rPr>
          <w:rStyle w:val="Vurgu"/>
          <w:rFonts w:cstheme="minorHAnsi"/>
          <w:bCs/>
          <w:i w:val="0"/>
          <w:iCs w:val="0"/>
          <w:shd w:val="clear" w:color="auto" w:fill="FFFFFF"/>
        </w:rPr>
        <w:t xml:space="preserve">In the last part of the work, the advantages and requirements of the cockpit image recorder in the ICAO air vehicles will be </w:t>
      </w:r>
      <w:r w:rsidR="00986CB2">
        <w:rPr>
          <w:rStyle w:val="Vurgu"/>
          <w:rFonts w:cstheme="minorHAnsi"/>
          <w:bCs/>
          <w:i w:val="0"/>
          <w:iCs w:val="0"/>
          <w:shd w:val="clear" w:color="auto" w:fill="FFFFFF"/>
        </w:rPr>
        <w:t>discussed</w:t>
      </w:r>
      <w:r w:rsidR="00986CB2" w:rsidRPr="00986CB2">
        <w:rPr>
          <w:rStyle w:val="Vurgu"/>
          <w:rFonts w:cstheme="minorHAnsi"/>
          <w:bCs/>
          <w:i w:val="0"/>
          <w:iCs w:val="0"/>
          <w:shd w:val="clear" w:color="auto" w:fill="FFFFFF"/>
        </w:rPr>
        <w:t xml:space="preserve"> and suggest</w:t>
      </w:r>
      <w:r w:rsidR="00986CB2">
        <w:rPr>
          <w:rStyle w:val="Vurgu"/>
          <w:rFonts w:cstheme="minorHAnsi"/>
          <w:bCs/>
          <w:i w:val="0"/>
          <w:iCs w:val="0"/>
          <w:shd w:val="clear" w:color="auto" w:fill="FFFFFF"/>
        </w:rPr>
        <w:t>ions will be provided</w:t>
      </w:r>
      <w:r w:rsidR="00986CB2" w:rsidRPr="00986CB2">
        <w:rPr>
          <w:rStyle w:val="Vurgu"/>
          <w:rFonts w:cstheme="minorHAnsi"/>
          <w:bCs/>
          <w:i w:val="0"/>
          <w:iCs w:val="0"/>
          <w:shd w:val="clear" w:color="auto" w:fill="FFFFFF"/>
        </w:rPr>
        <w:t>.</w:t>
      </w:r>
    </w:p>
    <w:p w:rsidR="009D18A6" w:rsidRDefault="009D18A6">
      <w:pPr>
        <w:rPr>
          <w:rFonts w:cstheme="minorHAnsi"/>
          <w:b/>
        </w:rPr>
      </w:pPr>
    </w:p>
    <w:p w:rsidR="00A13BCC" w:rsidRPr="00255E2A" w:rsidRDefault="00986CB2">
      <w:r w:rsidRPr="00986CB2">
        <w:rPr>
          <w:rFonts w:cstheme="minorHAnsi"/>
          <w:b/>
        </w:rPr>
        <w:t>Key words:</w:t>
      </w:r>
      <w:r w:rsidRPr="009D18A6">
        <w:rPr>
          <w:rFonts w:cstheme="minorHAnsi"/>
        </w:rPr>
        <w:t xml:space="preserve"> C</w:t>
      </w:r>
      <w:r w:rsidR="009D18A6" w:rsidRPr="009D18A6">
        <w:rPr>
          <w:rFonts w:cstheme="minorHAnsi"/>
        </w:rPr>
        <w:t>oc</w:t>
      </w:r>
      <w:r w:rsidR="00F73896">
        <w:rPr>
          <w:rFonts w:cstheme="minorHAnsi"/>
        </w:rPr>
        <w:t>k</w:t>
      </w:r>
      <w:r w:rsidR="009D18A6" w:rsidRPr="009D18A6">
        <w:rPr>
          <w:rFonts w:cstheme="minorHAnsi"/>
        </w:rPr>
        <w:t xml:space="preserve">pit </w:t>
      </w:r>
      <w:r w:rsidRPr="009D18A6">
        <w:rPr>
          <w:rFonts w:cstheme="minorHAnsi"/>
        </w:rPr>
        <w:t>I</w:t>
      </w:r>
      <w:r w:rsidR="009D18A6" w:rsidRPr="009D18A6">
        <w:rPr>
          <w:rFonts w:cstheme="minorHAnsi"/>
        </w:rPr>
        <w:t xml:space="preserve">mage </w:t>
      </w:r>
      <w:r w:rsidRPr="009D18A6">
        <w:rPr>
          <w:rFonts w:cstheme="minorHAnsi"/>
        </w:rPr>
        <w:t>R</w:t>
      </w:r>
      <w:r w:rsidR="009D18A6" w:rsidRPr="009D18A6">
        <w:rPr>
          <w:rFonts w:cstheme="minorHAnsi"/>
        </w:rPr>
        <w:t>ecorder</w:t>
      </w:r>
      <w:r w:rsidRPr="009D18A6">
        <w:rPr>
          <w:rFonts w:cstheme="minorHAnsi"/>
        </w:rPr>
        <w:t xml:space="preserve">, Aviation </w:t>
      </w:r>
      <w:r w:rsidR="009D18A6" w:rsidRPr="009D18A6">
        <w:rPr>
          <w:rFonts w:cstheme="minorHAnsi"/>
        </w:rPr>
        <w:t>Safety</w:t>
      </w:r>
      <w:r w:rsidRPr="009D18A6">
        <w:rPr>
          <w:rFonts w:cstheme="minorHAnsi"/>
        </w:rPr>
        <w:t xml:space="preserve">, </w:t>
      </w:r>
      <w:r w:rsidR="009D18A6" w:rsidRPr="009D18A6">
        <w:rPr>
          <w:rStyle w:val="Vurgu"/>
          <w:rFonts w:cstheme="minorHAnsi"/>
          <w:bCs/>
          <w:i w:val="0"/>
          <w:iCs w:val="0"/>
          <w:shd w:val="clear" w:color="auto" w:fill="FFFFFF"/>
        </w:rPr>
        <w:t>International Civil Aviation Organization</w:t>
      </w:r>
      <w:r w:rsidR="009D18A6" w:rsidRPr="009D18A6">
        <w:rPr>
          <w:rFonts w:cstheme="minorHAnsi"/>
        </w:rPr>
        <w:t xml:space="preserve">, </w:t>
      </w:r>
      <w:r w:rsidR="009D18A6" w:rsidRPr="009D18A6">
        <w:rPr>
          <w:rStyle w:val="Vurgu"/>
          <w:rFonts w:cstheme="minorHAnsi"/>
          <w:bCs/>
          <w:i w:val="0"/>
          <w:iCs w:val="0"/>
          <w:shd w:val="clear" w:color="auto" w:fill="FFFFFF"/>
        </w:rPr>
        <w:t>National Transport Safety Board</w:t>
      </w:r>
    </w:p>
    <w:sectPr w:rsidR="00A13BCC" w:rsidRPr="00255E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E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2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5231"/>
    <w:rsid w:val="000E7BD1"/>
    <w:rsid w:val="00105231"/>
    <w:rsid w:val="001978CD"/>
    <w:rsid w:val="001A1C8C"/>
    <w:rsid w:val="00255E2A"/>
    <w:rsid w:val="003D5AE0"/>
    <w:rsid w:val="00422247"/>
    <w:rsid w:val="004413BD"/>
    <w:rsid w:val="0044450B"/>
    <w:rsid w:val="00545833"/>
    <w:rsid w:val="007F1737"/>
    <w:rsid w:val="00897886"/>
    <w:rsid w:val="008B13F3"/>
    <w:rsid w:val="00986CB2"/>
    <w:rsid w:val="009B745B"/>
    <w:rsid w:val="009D18A6"/>
    <w:rsid w:val="00A13BCC"/>
    <w:rsid w:val="00B315F4"/>
    <w:rsid w:val="00D15A99"/>
    <w:rsid w:val="00D96B28"/>
    <w:rsid w:val="00DC2DCB"/>
    <w:rsid w:val="00DE33F7"/>
    <w:rsid w:val="00E254E8"/>
    <w:rsid w:val="00F73896"/>
    <w:rsid w:val="00F76E27"/>
    <w:rsid w:val="00FD65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9EF5B7-35A6-480B-AEC5-786836D41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5231"/>
    <w:rPr>
      <w:lang w:val="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105231"/>
    <w:rPr>
      <w:color w:val="0563C1" w:themeColor="hyperlink"/>
      <w:u w:val="single"/>
    </w:rPr>
  </w:style>
  <w:style w:type="character" w:styleId="Vurgu">
    <w:name w:val="Emphasis"/>
    <w:basedOn w:val="VarsaylanParagrafYazTipi"/>
    <w:uiPriority w:val="20"/>
    <w:qFormat/>
    <w:rsid w:val="00105231"/>
    <w:rPr>
      <w:i/>
      <w:iCs/>
    </w:rPr>
  </w:style>
  <w:style w:type="character" w:customStyle="1" w:styleId="ms-rtestyle-normal">
    <w:name w:val="ms-rtestyle-normal"/>
    <w:basedOn w:val="VarsaylanParagrafYazTipi"/>
    <w:rsid w:val="001052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011878">
      <w:bodyDiv w:val="1"/>
      <w:marLeft w:val="0"/>
      <w:marRight w:val="0"/>
      <w:marTop w:val="0"/>
      <w:marBottom w:val="0"/>
      <w:divBdr>
        <w:top w:val="none" w:sz="0" w:space="0" w:color="auto"/>
        <w:left w:val="none" w:sz="0" w:space="0" w:color="auto"/>
        <w:bottom w:val="none" w:sz="0" w:space="0" w:color="auto"/>
        <w:right w:val="none" w:sz="0" w:space="0" w:color="auto"/>
      </w:divBdr>
      <w:divsChild>
        <w:div w:id="1691300690">
          <w:marLeft w:val="0"/>
          <w:marRight w:val="0"/>
          <w:marTop w:val="0"/>
          <w:marBottom w:val="0"/>
          <w:divBdr>
            <w:top w:val="none" w:sz="0" w:space="0" w:color="auto"/>
            <w:left w:val="none" w:sz="0" w:space="0" w:color="auto"/>
            <w:bottom w:val="none" w:sz="0" w:space="0" w:color="auto"/>
            <w:right w:val="none" w:sz="0" w:space="0" w:color="auto"/>
          </w:divBdr>
          <w:divsChild>
            <w:div w:id="1919317426">
              <w:marLeft w:val="0"/>
              <w:marRight w:val="60"/>
              <w:marTop w:val="0"/>
              <w:marBottom w:val="0"/>
              <w:divBdr>
                <w:top w:val="none" w:sz="0" w:space="0" w:color="auto"/>
                <w:left w:val="none" w:sz="0" w:space="0" w:color="auto"/>
                <w:bottom w:val="none" w:sz="0" w:space="0" w:color="auto"/>
                <w:right w:val="none" w:sz="0" w:space="0" w:color="auto"/>
              </w:divBdr>
              <w:divsChild>
                <w:div w:id="15009048">
                  <w:marLeft w:val="0"/>
                  <w:marRight w:val="0"/>
                  <w:marTop w:val="0"/>
                  <w:marBottom w:val="120"/>
                  <w:divBdr>
                    <w:top w:val="single" w:sz="6" w:space="0" w:color="C0C0C0"/>
                    <w:left w:val="single" w:sz="6" w:space="0" w:color="D9D9D9"/>
                    <w:bottom w:val="single" w:sz="6" w:space="0" w:color="D9D9D9"/>
                    <w:right w:val="single" w:sz="6" w:space="0" w:color="D9D9D9"/>
                  </w:divBdr>
                  <w:divsChild>
                    <w:div w:id="2058506832">
                      <w:marLeft w:val="0"/>
                      <w:marRight w:val="0"/>
                      <w:marTop w:val="0"/>
                      <w:marBottom w:val="0"/>
                      <w:divBdr>
                        <w:top w:val="none" w:sz="0" w:space="0" w:color="auto"/>
                        <w:left w:val="none" w:sz="0" w:space="0" w:color="auto"/>
                        <w:bottom w:val="none" w:sz="0" w:space="0" w:color="auto"/>
                        <w:right w:val="none" w:sz="0" w:space="0" w:color="auto"/>
                      </w:divBdr>
                    </w:div>
                    <w:div w:id="149456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204792">
          <w:marLeft w:val="0"/>
          <w:marRight w:val="0"/>
          <w:marTop w:val="0"/>
          <w:marBottom w:val="0"/>
          <w:divBdr>
            <w:top w:val="none" w:sz="0" w:space="0" w:color="auto"/>
            <w:left w:val="none" w:sz="0" w:space="0" w:color="auto"/>
            <w:bottom w:val="none" w:sz="0" w:space="0" w:color="auto"/>
            <w:right w:val="none" w:sz="0" w:space="0" w:color="auto"/>
          </w:divBdr>
          <w:divsChild>
            <w:div w:id="1925411231">
              <w:marLeft w:val="60"/>
              <w:marRight w:val="0"/>
              <w:marTop w:val="0"/>
              <w:marBottom w:val="0"/>
              <w:divBdr>
                <w:top w:val="none" w:sz="0" w:space="0" w:color="auto"/>
                <w:left w:val="none" w:sz="0" w:space="0" w:color="auto"/>
                <w:bottom w:val="none" w:sz="0" w:space="0" w:color="auto"/>
                <w:right w:val="none" w:sz="0" w:space="0" w:color="auto"/>
              </w:divBdr>
              <w:divsChild>
                <w:div w:id="121922653">
                  <w:marLeft w:val="0"/>
                  <w:marRight w:val="0"/>
                  <w:marTop w:val="0"/>
                  <w:marBottom w:val="0"/>
                  <w:divBdr>
                    <w:top w:val="none" w:sz="0" w:space="0" w:color="auto"/>
                    <w:left w:val="none" w:sz="0" w:space="0" w:color="auto"/>
                    <w:bottom w:val="none" w:sz="0" w:space="0" w:color="auto"/>
                    <w:right w:val="none" w:sz="0" w:space="0" w:color="auto"/>
                  </w:divBdr>
                  <w:divsChild>
                    <w:div w:id="426537912">
                      <w:marLeft w:val="0"/>
                      <w:marRight w:val="0"/>
                      <w:marTop w:val="0"/>
                      <w:marBottom w:val="120"/>
                      <w:divBdr>
                        <w:top w:val="single" w:sz="6" w:space="0" w:color="F5F5F5"/>
                        <w:left w:val="single" w:sz="6" w:space="0" w:color="F5F5F5"/>
                        <w:bottom w:val="single" w:sz="6" w:space="0" w:color="F5F5F5"/>
                        <w:right w:val="single" w:sz="6" w:space="0" w:color="F5F5F5"/>
                      </w:divBdr>
                      <w:divsChild>
                        <w:div w:id="1399399280">
                          <w:marLeft w:val="0"/>
                          <w:marRight w:val="0"/>
                          <w:marTop w:val="0"/>
                          <w:marBottom w:val="0"/>
                          <w:divBdr>
                            <w:top w:val="none" w:sz="0" w:space="0" w:color="auto"/>
                            <w:left w:val="none" w:sz="0" w:space="0" w:color="auto"/>
                            <w:bottom w:val="none" w:sz="0" w:space="0" w:color="auto"/>
                            <w:right w:val="none" w:sz="0" w:space="0" w:color="auto"/>
                          </w:divBdr>
                          <w:divsChild>
                            <w:div w:id="1756003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mevlutuzulmez@erciyes.edu.tr" TargetMode="External"/><Relationship Id="rId5" Type="http://schemas.openxmlformats.org/officeDocument/2006/relationships/hyperlink" Target="mailto:ssates@anadolu.edu.tr" TargetMode="External"/><Relationship Id="rId4" Type="http://schemas.openxmlformats.org/officeDocument/2006/relationships/hyperlink" Target="mailto:hlik@anadolu.edu.tr"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2</Pages>
  <Words>543</Words>
  <Characters>3099</Characters>
  <Application>Microsoft Office Word</Application>
  <DocSecurity>0</DocSecurity>
  <Lines>25</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Savaş S. Ateş</cp:lastModifiedBy>
  <cp:revision>11</cp:revision>
  <dcterms:created xsi:type="dcterms:W3CDTF">2018-03-06T09:58:00Z</dcterms:created>
  <dcterms:modified xsi:type="dcterms:W3CDTF">2018-03-06T10:45:00Z</dcterms:modified>
</cp:coreProperties>
</file>