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23D01" w14:textId="0071F55A" w:rsidR="001B2B23" w:rsidRDefault="0057778D" w:rsidP="0057778D">
      <w:pPr>
        <w:ind w:right="720"/>
        <w:jc w:val="right"/>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2EDE3E96" wp14:editId="522FD839">
            <wp:extent cx="1085676" cy="114554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JPG"/>
                    <pic:cNvPicPr/>
                  </pic:nvPicPr>
                  <pic:blipFill>
                    <a:blip r:embed="rId4">
                      <a:extLst>
                        <a:ext uri="{28A0092B-C50C-407E-A947-70E740481C1C}">
                          <a14:useLocalDpi xmlns:a14="http://schemas.microsoft.com/office/drawing/2010/main" val="0"/>
                        </a:ext>
                      </a:extLst>
                    </a:blip>
                    <a:stretch>
                      <a:fillRect/>
                    </a:stretch>
                  </pic:blipFill>
                  <pic:spPr>
                    <a:xfrm>
                      <a:off x="0" y="0"/>
                      <a:ext cx="1139356" cy="1202180"/>
                    </a:xfrm>
                    <a:prstGeom prst="rect">
                      <a:avLst/>
                    </a:prstGeom>
                  </pic:spPr>
                </pic:pic>
              </a:graphicData>
            </a:graphic>
          </wp:inline>
        </w:drawing>
      </w:r>
    </w:p>
    <w:p w14:paraId="5920EBA5" w14:textId="6E17F3E7" w:rsidR="00B079C2" w:rsidRDefault="00A74891" w:rsidP="00A74891">
      <w:pPr>
        <w:rPr>
          <w:rFonts w:ascii="Times New Roman" w:hAnsi="Times New Roman" w:cs="Times New Roman"/>
          <w:sz w:val="28"/>
          <w:szCs w:val="28"/>
        </w:rPr>
      </w:pPr>
      <w:r w:rsidRPr="00A74891">
        <w:rPr>
          <w:rFonts w:ascii="Times New Roman" w:hAnsi="Times New Roman" w:cs="Times New Roman"/>
          <w:b/>
          <w:sz w:val="28"/>
          <w:szCs w:val="28"/>
        </w:rPr>
        <w:t>Title:</w:t>
      </w:r>
      <w:r>
        <w:rPr>
          <w:rFonts w:ascii="Times New Roman" w:hAnsi="Times New Roman" w:cs="Times New Roman"/>
          <w:sz w:val="28"/>
          <w:szCs w:val="28"/>
        </w:rPr>
        <w:t xml:space="preserve"> Aerodynamic Heating Analysis of Hypersonic Flow over Blunt-Nosed Bodies Using Computational Fluid Dynamics</w:t>
      </w:r>
    </w:p>
    <w:p w14:paraId="70EE80BB" w14:textId="77777777" w:rsidR="00A74891" w:rsidRDefault="00A74891" w:rsidP="00A74891">
      <w:pPr>
        <w:rPr>
          <w:rFonts w:ascii="Times New Roman" w:hAnsi="Times New Roman" w:cs="Times New Roman"/>
          <w:sz w:val="28"/>
          <w:szCs w:val="28"/>
        </w:rPr>
      </w:pPr>
    </w:p>
    <w:p w14:paraId="08CD7CED" w14:textId="4E3E3C3B" w:rsidR="00A74891" w:rsidRDefault="00A74891" w:rsidP="00A74891">
      <w:pPr>
        <w:jc w:val="center"/>
        <w:rPr>
          <w:rFonts w:ascii="Times New Roman" w:hAnsi="Times New Roman" w:cs="Times New Roman"/>
          <w:sz w:val="28"/>
          <w:szCs w:val="28"/>
        </w:rPr>
      </w:pPr>
      <w:r>
        <w:rPr>
          <w:rFonts w:ascii="Times New Roman" w:hAnsi="Times New Roman" w:cs="Times New Roman"/>
          <w:sz w:val="28"/>
          <w:szCs w:val="28"/>
        </w:rPr>
        <w:t>Aakash Chhunchha</w:t>
      </w:r>
    </w:p>
    <w:p w14:paraId="44997CC0" w14:textId="5521B199" w:rsidR="00A74891" w:rsidRDefault="00A74891" w:rsidP="00A74891">
      <w:pPr>
        <w:jc w:val="center"/>
        <w:rPr>
          <w:rFonts w:ascii="Times New Roman" w:hAnsi="Times New Roman" w:cs="Times New Roman"/>
          <w:sz w:val="28"/>
          <w:szCs w:val="28"/>
        </w:rPr>
      </w:pPr>
      <w:r>
        <w:rPr>
          <w:rFonts w:ascii="Times New Roman" w:hAnsi="Times New Roman" w:cs="Times New Roman"/>
          <w:sz w:val="28"/>
          <w:szCs w:val="28"/>
        </w:rPr>
        <w:t>California State University, Long Beach, CA, 90840, USA</w:t>
      </w:r>
    </w:p>
    <w:p w14:paraId="073F2578" w14:textId="686CFBEE" w:rsidR="00AD6010" w:rsidRDefault="00645F8F" w:rsidP="00A74891">
      <w:pPr>
        <w:jc w:val="center"/>
        <w:rPr>
          <w:rFonts w:ascii="Times New Roman" w:hAnsi="Times New Roman" w:cs="Times New Roman"/>
          <w:sz w:val="28"/>
          <w:szCs w:val="28"/>
        </w:rPr>
      </w:pPr>
      <w:r>
        <w:rPr>
          <w:rFonts w:ascii="Times New Roman" w:hAnsi="Times New Roman" w:cs="Times New Roman"/>
          <w:sz w:val="28"/>
          <w:szCs w:val="28"/>
        </w:rPr>
        <w:t>Hsun-Hu Chen</w:t>
      </w:r>
    </w:p>
    <w:p w14:paraId="1C8D1163" w14:textId="3809CF53" w:rsidR="00AD6010" w:rsidRDefault="00645F8F" w:rsidP="00A74891">
      <w:pPr>
        <w:jc w:val="center"/>
        <w:rPr>
          <w:rFonts w:ascii="Times New Roman" w:hAnsi="Times New Roman" w:cs="Times New Roman"/>
          <w:sz w:val="28"/>
          <w:szCs w:val="28"/>
        </w:rPr>
      </w:pPr>
      <w:r>
        <w:rPr>
          <w:rFonts w:ascii="Times New Roman" w:hAnsi="Times New Roman" w:cs="Times New Roman"/>
          <w:sz w:val="28"/>
          <w:szCs w:val="28"/>
        </w:rPr>
        <w:t>California State University, Long Beach, CA, 90840, USA</w:t>
      </w:r>
    </w:p>
    <w:p w14:paraId="7D05A830" w14:textId="5D1224BC" w:rsidR="00653E80" w:rsidRDefault="00653E80" w:rsidP="00A74891">
      <w:pPr>
        <w:jc w:val="center"/>
        <w:rPr>
          <w:rFonts w:ascii="Times New Roman" w:hAnsi="Times New Roman" w:cs="Times New Roman"/>
          <w:sz w:val="28"/>
          <w:szCs w:val="28"/>
        </w:rPr>
      </w:pPr>
      <w:proofErr w:type="spellStart"/>
      <w:r>
        <w:rPr>
          <w:rFonts w:ascii="Times New Roman" w:hAnsi="Times New Roman" w:cs="Times New Roman"/>
          <w:sz w:val="28"/>
          <w:szCs w:val="28"/>
        </w:rPr>
        <w:t>Assma</w:t>
      </w:r>
      <w:proofErr w:type="spellEnd"/>
      <w:r>
        <w:rPr>
          <w:rFonts w:ascii="Times New Roman" w:hAnsi="Times New Roman" w:cs="Times New Roman"/>
          <w:sz w:val="28"/>
          <w:szCs w:val="28"/>
        </w:rPr>
        <w:t xml:space="preserve"> Begum</w:t>
      </w:r>
    </w:p>
    <w:p w14:paraId="5394D6EF" w14:textId="5A561648" w:rsidR="00901E9B" w:rsidRDefault="00E816BD" w:rsidP="00A74891">
      <w:pPr>
        <w:jc w:val="center"/>
        <w:rPr>
          <w:rFonts w:ascii="Times New Roman" w:hAnsi="Times New Roman" w:cs="Times New Roman"/>
          <w:sz w:val="28"/>
          <w:szCs w:val="28"/>
        </w:rPr>
      </w:pPr>
      <w:r>
        <w:rPr>
          <w:rFonts w:ascii="Times New Roman" w:hAnsi="Times New Roman" w:cs="Times New Roman"/>
          <w:sz w:val="28"/>
          <w:szCs w:val="28"/>
        </w:rPr>
        <w:t>California State University, Long Beach, CA, 90840, USA</w:t>
      </w:r>
    </w:p>
    <w:p w14:paraId="5EFCF4CD" w14:textId="77777777" w:rsidR="00A76BC6" w:rsidRDefault="00A76BC6" w:rsidP="00A76BC6"/>
    <w:p w14:paraId="294850D7" w14:textId="77777777" w:rsidR="00A76BC6" w:rsidRPr="00113245" w:rsidRDefault="009C3875" w:rsidP="0057778D">
      <w:pPr>
        <w:ind w:firstLine="720"/>
        <w:jc w:val="both"/>
        <w:rPr>
          <w:rFonts w:ascii="Times New Roman" w:hAnsi="Times New Roman" w:cs="Times New Roman"/>
        </w:rPr>
      </w:pPr>
      <w:r w:rsidRPr="00113245">
        <w:rPr>
          <w:rFonts w:ascii="Times New Roman" w:hAnsi="Times New Roman" w:cs="Times New Roman"/>
        </w:rPr>
        <w:t xml:space="preserve">The qualitative aspects of hypersonic flow over a </w:t>
      </w:r>
      <w:r w:rsidR="007F5B48" w:rsidRPr="00113245">
        <w:rPr>
          <w:rFonts w:ascii="Times New Roman" w:hAnsi="Times New Roman" w:cs="Times New Roman"/>
        </w:rPr>
        <w:t xml:space="preserve">range of blunt bodies were analyzed by </w:t>
      </w:r>
      <w:proofErr w:type="spellStart"/>
      <w:r w:rsidRPr="00113245">
        <w:rPr>
          <w:rFonts w:ascii="Times New Roman" w:hAnsi="Times New Roman" w:cs="Times New Roman"/>
        </w:rPr>
        <w:t>Fraasa</w:t>
      </w:r>
      <w:proofErr w:type="spellEnd"/>
      <w:r w:rsidRPr="00113245">
        <w:rPr>
          <w:rFonts w:ascii="Times New Roman" w:hAnsi="Times New Roman" w:cs="Times New Roman"/>
        </w:rPr>
        <w:t xml:space="preserve"> and </w:t>
      </w:r>
      <w:proofErr w:type="spellStart"/>
      <w:r w:rsidRPr="00113245">
        <w:rPr>
          <w:rFonts w:ascii="Times New Roman" w:hAnsi="Times New Roman" w:cs="Times New Roman"/>
        </w:rPr>
        <w:t>Wisenbaker</w:t>
      </w:r>
      <w:proofErr w:type="spellEnd"/>
      <w:r w:rsidRPr="00113245">
        <w:rPr>
          <w:rFonts w:ascii="Times New Roman" w:hAnsi="Times New Roman" w:cs="Times New Roman"/>
        </w:rPr>
        <w:t xml:space="preserve"> (1957)</w:t>
      </w:r>
      <w:r w:rsidR="007F5B48" w:rsidRPr="00113245">
        <w:rPr>
          <w:rFonts w:ascii="Times New Roman" w:hAnsi="Times New Roman" w:cs="Times New Roman"/>
        </w:rPr>
        <w:t xml:space="preserve"> at a Mach number of 5.8</w:t>
      </w:r>
      <w:r w:rsidRPr="00113245">
        <w:rPr>
          <w:rFonts w:ascii="Times New Roman" w:hAnsi="Times New Roman" w:cs="Times New Roman"/>
        </w:rPr>
        <w:t xml:space="preserve">. </w:t>
      </w:r>
      <w:r w:rsidR="00A76BC6" w:rsidRPr="00113245">
        <w:rPr>
          <w:rFonts w:ascii="Times New Roman" w:hAnsi="Times New Roman" w:cs="Times New Roman"/>
        </w:rPr>
        <w:t>T</w:t>
      </w:r>
      <w:r w:rsidR="00DE0AC5" w:rsidRPr="00113245">
        <w:rPr>
          <w:rFonts w:ascii="Times New Roman" w:hAnsi="Times New Roman" w:cs="Times New Roman"/>
        </w:rPr>
        <w:t>heir experiments show</w:t>
      </w:r>
      <w:r w:rsidR="00254150" w:rsidRPr="00113245">
        <w:rPr>
          <w:rFonts w:ascii="Times New Roman" w:hAnsi="Times New Roman" w:cs="Times New Roman"/>
        </w:rPr>
        <w:t>ed</w:t>
      </w:r>
      <w:r w:rsidR="00DE0AC5" w:rsidRPr="00113245">
        <w:rPr>
          <w:rFonts w:ascii="Times New Roman" w:hAnsi="Times New Roman" w:cs="Times New Roman"/>
        </w:rPr>
        <w:t xml:space="preserve"> that the curvature of a</w:t>
      </w:r>
      <w:r w:rsidR="00A76BC6" w:rsidRPr="00113245">
        <w:rPr>
          <w:rFonts w:ascii="Times New Roman" w:hAnsi="Times New Roman" w:cs="Times New Roman"/>
        </w:rPr>
        <w:t xml:space="preserve"> body’s geometry in the sonic region predominantly dictates the bow shock shape and its stand</w:t>
      </w:r>
      <w:r w:rsidR="001E4F16" w:rsidRPr="00113245">
        <w:rPr>
          <w:rFonts w:ascii="Times New Roman" w:hAnsi="Times New Roman" w:cs="Times New Roman"/>
        </w:rPr>
        <w:t>-</w:t>
      </w:r>
      <w:r w:rsidR="00A76BC6" w:rsidRPr="00113245">
        <w:rPr>
          <w:rFonts w:ascii="Times New Roman" w:hAnsi="Times New Roman" w:cs="Times New Roman"/>
        </w:rPr>
        <w:t>off distance</w:t>
      </w:r>
      <w:r w:rsidR="00FB1C39" w:rsidRPr="00113245">
        <w:rPr>
          <w:rFonts w:ascii="Times New Roman" w:hAnsi="Times New Roman" w:cs="Times New Roman"/>
        </w:rPr>
        <w:t xml:space="preserve"> from the body</w:t>
      </w:r>
      <w:r w:rsidR="007F5B48" w:rsidRPr="00113245">
        <w:rPr>
          <w:rFonts w:ascii="Times New Roman" w:hAnsi="Times New Roman" w:cs="Times New Roman"/>
        </w:rPr>
        <w:t>, while t</w:t>
      </w:r>
      <w:r w:rsidR="00FB1C39" w:rsidRPr="00113245">
        <w:rPr>
          <w:rFonts w:ascii="Times New Roman" w:hAnsi="Times New Roman" w:cs="Times New Roman"/>
        </w:rPr>
        <w:t>he surface pressure distribution depends on both the sonic region</w:t>
      </w:r>
      <w:r w:rsidR="007F5B48" w:rsidRPr="00113245">
        <w:rPr>
          <w:rFonts w:ascii="Times New Roman" w:hAnsi="Times New Roman" w:cs="Times New Roman"/>
        </w:rPr>
        <w:t xml:space="preserve"> </w:t>
      </w:r>
      <w:r w:rsidR="00FB1C39" w:rsidRPr="00113245">
        <w:rPr>
          <w:rFonts w:ascii="Times New Roman" w:hAnsi="Times New Roman" w:cs="Times New Roman"/>
        </w:rPr>
        <w:t xml:space="preserve">and </w:t>
      </w:r>
      <w:r w:rsidR="007F5B48" w:rsidRPr="00113245">
        <w:rPr>
          <w:rFonts w:ascii="Times New Roman" w:hAnsi="Times New Roman" w:cs="Times New Roman"/>
        </w:rPr>
        <w:t xml:space="preserve">on </w:t>
      </w:r>
      <w:r w:rsidR="00FB1C39" w:rsidRPr="00113245">
        <w:rPr>
          <w:rFonts w:ascii="Times New Roman" w:hAnsi="Times New Roman" w:cs="Times New Roman"/>
        </w:rPr>
        <w:t>the local body shape.</w:t>
      </w:r>
      <w:r w:rsidR="00DE0AC5" w:rsidRPr="00113245">
        <w:rPr>
          <w:rFonts w:ascii="Times New Roman" w:hAnsi="Times New Roman" w:cs="Times New Roman"/>
        </w:rPr>
        <w:t xml:space="preserve"> </w:t>
      </w:r>
      <w:r w:rsidR="00254150" w:rsidRPr="00113245">
        <w:rPr>
          <w:rFonts w:ascii="Times New Roman" w:hAnsi="Times New Roman" w:cs="Times New Roman"/>
        </w:rPr>
        <w:t>The present</w:t>
      </w:r>
      <w:r w:rsidR="00547237" w:rsidRPr="00113245">
        <w:rPr>
          <w:rFonts w:ascii="Times New Roman" w:hAnsi="Times New Roman" w:cs="Times New Roman"/>
        </w:rPr>
        <w:t xml:space="preserve"> study is an extension to analyze</w:t>
      </w:r>
      <w:r w:rsidR="00FB1C39" w:rsidRPr="00113245">
        <w:rPr>
          <w:rFonts w:ascii="Times New Roman" w:hAnsi="Times New Roman" w:cs="Times New Roman"/>
        </w:rPr>
        <w:t xml:space="preserve"> the hypersonic flow characteristics over </w:t>
      </w:r>
      <w:r w:rsidR="00547237" w:rsidRPr="00113245">
        <w:rPr>
          <w:rFonts w:ascii="Times New Roman" w:hAnsi="Times New Roman" w:cs="Times New Roman"/>
        </w:rPr>
        <w:t xml:space="preserve">several </w:t>
      </w:r>
      <w:r w:rsidR="00FB1C39" w:rsidRPr="00113245">
        <w:rPr>
          <w:rFonts w:ascii="Times New Roman" w:hAnsi="Times New Roman" w:cs="Times New Roman"/>
        </w:rPr>
        <w:t>blunt-nosed bod</w:t>
      </w:r>
      <w:r w:rsidR="00C6380A" w:rsidRPr="00113245">
        <w:rPr>
          <w:rFonts w:ascii="Times New Roman" w:hAnsi="Times New Roman" w:cs="Times New Roman"/>
        </w:rPr>
        <w:t>ies using modern CFD tools to determine the shock shape and its effect on the heat flux around the body.</w:t>
      </w:r>
    </w:p>
    <w:p w14:paraId="5651FEF4" w14:textId="77777777" w:rsidR="008E6512" w:rsidRPr="00113245" w:rsidRDefault="00F356B3" w:rsidP="0057778D">
      <w:pPr>
        <w:ind w:firstLine="720"/>
        <w:jc w:val="both"/>
        <w:rPr>
          <w:rFonts w:ascii="Times New Roman" w:hAnsi="Times New Roman" w:cs="Times New Roman"/>
        </w:rPr>
      </w:pPr>
      <w:r w:rsidRPr="00113245">
        <w:rPr>
          <w:rFonts w:ascii="Times New Roman" w:hAnsi="Times New Roman" w:cs="Times New Roman"/>
        </w:rPr>
        <w:t xml:space="preserve">A total of 4 blunt nosed models </w:t>
      </w:r>
      <w:r w:rsidR="001C2F3C" w:rsidRPr="00113245">
        <w:rPr>
          <w:rFonts w:ascii="Times New Roman" w:hAnsi="Times New Roman" w:cs="Times New Roman"/>
        </w:rPr>
        <w:t xml:space="preserve">with cylindrical afterbodies </w:t>
      </w:r>
      <w:r w:rsidR="00DE0AC5" w:rsidRPr="00113245">
        <w:rPr>
          <w:rFonts w:ascii="Times New Roman" w:hAnsi="Times New Roman" w:cs="Times New Roman"/>
        </w:rPr>
        <w:t xml:space="preserve">were </w:t>
      </w:r>
      <w:r w:rsidR="001C2F3C" w:rsidRPr="00113245">
        <w:rPr>
          <w:rFonts w:ascii="Times New Roman" w:hAnsi="Times New Roman" w:cs="Times New Roman"/>
        </w:rPr>
        <w:t>analyzed for a flow at a Mach number of 10 corresponding to the standard atmospheric conditions at an altitude of 50 km.</w:t>
      </w:r>
      <w:r w:rsidR="00734050" w:rsidRPr="00113245">
        <w:rPr>
          <w:rFonts w:ascii="Times New Roman" w:hAnsi="Times New Roman" w:cs="Times New Roman"/>
        </w:rPr>
        <w:t xml:space="preserve"> The nose radii of curvature of the models range from a hemispherical nose to a flat nose</w:t>
      </w:r>
      <w:r w:rsidR="000478D3" w:rsidRPr="00113245">
        <w:rPr>
          <w:rFonts w:ascii="Times New Roman" w:hAnsi="Times New Roman" w:cs="Times New Roman"/>
        </w:rPr>
        <w:t xml:space="preserve">. </w:t>
      </w:r>
    </w:p>
    <w:p w14:paraId="22AEAEFC" w14:textId="77777777" w:rsidR="008E6454" w:rsidRPr="00113245" w:rsidRDefault="00117F6D" w:rsidP="0057778D">
      <w:pPr>
        <w:jc w:val="both"/>
        <w:rPr>
          <w:rFonts w:ascii="Times New Roman" w:hAnsi="Times New Roman" w:cs="Times New Roman"/>
        </w:rPr>
      </w:pPr>
      <w:r w:rsidRPr="00113245">
        <w:rPr>
          <w:rFonts w:ascii="Times New Roman" w:hAnsi="Times New Roman" w:cs="Times New Roman"/>
        </w:rPr>
        <w:t>Appropriate numerical models a</w:t>
      </w:r>
      <w:r w:rsidR="00145AE9" w:rsidRPr="00113245">
        <w:rPr>
          <w:rFonts w:ascii="Times New Roman" w:hAnsi="Times New Roman" w:cs="Times New Roman"/>
        </w:rPr>
        <w:t>nd the supplementary</w:t>
      </w:r>
      <w:r w:rsidRPr="00113245">
        <w:rPr>
          <w:rFonts w:ascii="Times New Roman" w:hAnsi="Times New Roman" w:cs="Times New Roman"/>
        </w:rPr>
        <w:t xml:space="preserve"> convergence techniques that</w:t>
      </w:r>
      <w:r w:rsidR="00254150" w:rsidRPr="00113245">
        <w:rPr>
          <w:rFonts w:ascii="Times New Roman" w:hAnsi="Times New Roman" w:cs="Times New Roman"/>
        </w:rPr>
        <w:t xml:space="preserve"> we</w:t>
      </w:r>
      <w:r w:rsidRPr="00113245">
        <w:rPr>
          <w:rFonts w:ascii="Times New Roman" w:hAnsi="Times New Roman" w:cs="Times New Roman"/>
        </w:rPr>
        <w:t>re i</w:t>
      </w:r>
      <w:r w:rsidR="00145AE9" w:rsidRPr="00113245">
        <w:rPr>
          <w:rFonts w:ascii="Times New Roman" w:hAnsi="Times New Roman" w:cs="Times New Roman"/>
        </w:rPr>
        <w:t>mplemented for the CFD analysis</w:t>
      </w:r>
      <w:r w:rsidRPr="00113245">
        <w:rPr>
          <w:rFonts w:ascii="Times New Roman" w:hAnsi="Times New Roman" w:cs="Times New Roman"/>
        </w:rPr>
        <w:t xml:space="preserve"> are thoroughly described.</w:t>
      </w:r>
    </w:p>
    <w:p w14:paraId="227BB2F2" w14:textId="721DE299" w:rsidR="00117F6D" w:rsidRDefault="00117F6D" w:rsidP="0057778D">
      <w:pPr>
        <w:ind w:firstLine="720"/>
        <w:jc w:val="both"/>
        <w:rPr>
          <w:rFonts w:ascii="Times New Roman" w:hAnsi="Times New Roman" w:cs="Times New Roman"/>
        </w:rPr>
      </w:pPr>
      <w:r w:rsidRPr="00113245">
        <w:rPr>
          <w:rFonts w:ascii="Times New Roman" w:hAnsi="Times New Roman" w:cs="Times New Roman"/>
        </w:rPr>
        <w:t xml:space="preserve">The flow contours are presented highlighting </w:t>
      </w:r>
      <w:r w:rsidR="001E4F16" w:rsidRPr="00113245">
        <w:rPr>
          <w:rFonts w:ascii="Times New Roman" w:hAnsi="Times New Roman" w:cs="Times New Roman"/>
        </w:rPr>
        <w:t xml:space="preserve">the </w:t>
      </w:r>
      <w:r w:rsidRPr="00113245">
        <w:rPr>
          <w:rFonts w:ascii="Times New Roman" w:hAnsi="Times New Roman" w:cs="Times New Roman"/>
        </w:rPr>
        <w:t xml:space="preserve">key </w:t>
      </w:r>
      <w:r w:rsidR="001E4F16" w:rsidRPr="00113245">
        <w:rPr>
          <w:rFonts w:ascii="Times New Roman" w:hAnsi="Times New Roman" w:cs="Times New Roman"/>
        </w:rPr>
        <w:t xml:space="preserve">characteristics of </w:t>
      </w:r>
      <w:r w:rsidRPr="00113245">
        <w:rPr>
          <w:rFonts w:ascii="Times New Roman" w:hAnsi="Times New Roman" w:cs="Times New Roman"/>
        </w:rPr>
        <w:t>shock wave shape, shock stand</w:t>
      </w:r>
      <w:r w:rsidR="001E4F16" w:rsidRPr="00113245">
        <w:rPr>
          <w:rFonts w:ascii="Times New Roman" w:hAnsi="Times New Roman" w:cs="Times New Roman"/>
        </w:rPr>
        <w:t>-off distance and the sonic point shift on the shock. The variation of heat flux</w:t>
      </w:r>
      <w:r w:rsidR="00E412FA" w:rsidRPr="00113245">
        <w:rPr>
          <w:rFonts w:ascii="Times New Roman" w:hAnsi="Times New Roman" w:cs="Times New Roman"/>
        </w:rPr>
        <w:t>,</w:t>
      </w:r>
      <w:r w:rsidR="001E4F16" w:rsidRPr="00113245">
        <w:rPr>
          <w:rFonts w:ascii="Times New Roman" w:hAnsi="Times New Roman" w:cs="Times New Roman"/>
        </w:rPr>
        <w:t xml:space="preserve"> due to different shock detachments for various models</w:t>
      </w:r>
      <w:r w:rsidR="00E412FA" w:rsidRPr="00113245">
        <w:rPr>
          <w:rFonts w:ascii="Times New Roman" w:hAnsi="Times New Roman" w:cs="Times New Roman"/>
        </w:rPr>
        <w:t>,</w:t>
      </w:r>
      <w:r w:rsidR="001E4F16" w:rsidRPr="00113245">
        <w:rPr>
          <w:rFonts w:ascii="Times New Roman" w:hAnsi="Times New Roman" w:cs="Times New Roman"/>
        </w:rPr>
        <w:t xml:space="preserve"> </w:t>
      </w:r>
      <w:r w:rsidR="00E412FA" w:rsidRPr="00113245">
        <w:rPr>
          <w:rFonts w:ascii="Times New Roman" w:hAnsi="Times New Roman" w:cs="Times New Roman"/>
        </w:rPr>
        <w:t>is</w:t>
      </w:r>
      <w:r w:rsidR="001E4F16" w:rsidRPr="00113245">
        <w:rPr>
          <w:rFonts w:ascii="Times New Roman" w:hAnsi="Times New Roman" w:cs="Times New Roman"/>
        </w:rPr>
        <w:t xml:space="preserve"> comprehensively </w:t>
      </w:r>
      <w:r w:rsidR="00E412FA" w:rsidRPr="00113245">
        <w:rPr>
          <w:rFonts w:ascii="Times New Roman" w:hAnsi="Times New Roman" w:cs="Times New Roman"/>
        </w:rPr>
        <w:t xml:space="preserve">discussed. It is observed that </w:t>
      </w:r>
      <w:r w:rsidR="00D47705">
        <w:rPr>
          <w:rFonts w:ascii="Times New Roman" w:hAnsi="Times New Roman" w:cs="Times New Roman"/>
        </w:rPr>
        <w:t xml:space="preserve">the </w:t>
      </w:r>
      <w:r w:rsidR="00E412FA" w:rsidRPr="00113245">
        <w:rPr>
          <w:rFonts w:ascii="Times New Roman" w:hAnsi="Times New Roman" w:cs="Times New Roman"/>
        </w:rPr>
        <w:t>more the bluntness of the nose radii,</w:t>
      </w:r>
      <w:r w:rsidR="00D47705">
        <w:rPr>
          <w:rFonts w:ascii="Times New Roman" w:hAnsi="Times New Roman" w:cs="Times New Roman"/>
        </w:rPr>
        <w:t xml:space="preserve"> the</w:t>
      </w:r>
      <w:r w:rsidR="00E412FA" w:rsidRPr="00113245">
        <w:rPr>
          <w:rFonts w:ascii="Times New Roman" w:hAnsi="Times New Roman" w:cs="Times New Roman"/>
        </w:rPr>
        <w:t xml:space="preserve"> farther the shock stands from the body</w:t>
      </w:r>
      <w:r w:rsidR="00D47705">
        <w:rPr>
          <w:rFonts w:ascii="Times New Roman" w:hAnsi="Times New Roman" w:cs="Times New Roman"/>
        </w:rPr>
        <w:t xml:space="preserve">; and consequently, the less </w:t>
      </w:r>
      <w:r w:rsidR="00E412FA" w:rsidRPr="00113245">
        <w:rPr>
          <w:rFonts w:ascii="Times New Roman" w:hAnsi="Times New Roman" w:cs="Times New Roman"/>
        </w:rPr>
        <w:t>the surface heating at the nose. The results o</w:t>
      </w:r>
      <w:r w:rsidR="00254150" w:rsidRPr="00113245">
        <w:rPr>
          <w:rFonts w:ascii="Times New Roman" w:hAnsi="Times New Roman" w:cs="Times New Roman"/>
        </w:rPr>
        <w:t>btained from the CFD analysis a</w:t>
      </w:r>
      <w:r w:rsidR="00E412FA" w:rsidRPr="00113245">
        <w:rPr>
          <w:rFonts w:ascii="Times New Roman" w:hAnsi="Times New Roman" w:cs="Times New Roman"/>
        </w:rPr>
        <w:t xml:space="preserve">re compared </w:t>
      </w:r>
      <w:r w:rsidR="00254150" w:rsidRPr="00113245">
        <w:rPr>
          <w:rFonts w:ascii="Times New Roman" w:hAnsi="Times New Roman" w:cs="Times New Roman"/>
        </w:rPr>
        <w:t>with approximated theoretical engineering correlations. Overall, a satisfactory agreement is observed between the two.</w:t>
      </w:r>
    </w:p>
    <w:p w14:paraId="626CFA0F" w14:textId="77777777" w:rsidR="00A74891" w:rsidRDefault="00A74891" w:rsidP="00A74891">
      <w:pPr>
        <w:ind w:firstLine="720"/>
        <w:rPr>
          <w:rFonts w:ascii="Times New Roman" w:hAnsi="Times New Roman" w:cs="Times New Roman"/>
        </w:rPr>
      </w:pPr>
    </w:p>
    <w:p w14:paraId="09C2054B" w14:textId="2795D10D" w:rsidR="00A74891" w:rsidRPr="00A74891" w:rsidRDefault="00A74891" w:rsidP="00A74891">
      <w:pPr>
        <w:rPr>
          <w:rFonts w:ascii="Times New Roman" w:hAnsi="Times New Roman" w:cs="Times New Roman"/>
          <w:b/>
        </w:rPr>
      </w:pPr>
      <w:r w:rsidRPr="00A74891">
        <w:rPr>
          <w:rFonts w:ascii="Times New Roman" w:hAnsi="Times New Roman" w:cs="Times New Roman"/>
          <w:b/>
        </w:rPr>
        <w:t>Bibliography</w:t>
      </w:r>
    </w:p>
    <w:p w14:paraId="4E125AF9" w14:textId="77777777" w:rsidR="00A74891" w:rsidRDefault="00A74891" w:rsidP="00A74891">
      <w:pPr>
        <w:ind w:firstLine="720"/>
        <w:rPr>
          <w:rFonts w:ascii="Times New Roman" w:hAnsi="Times New Roman" w:cs="Times New Roman"/>
        </w:rPr>
      </w:pPr>
    </w:p>
    <w:p w14:paraId="365F3966" w14:textId="137FDE27" w:rsidR="006F3BE7" w:rsidRDefault="00A74891" w:rsidP="0057778D">
      <w:pPr>
        <w:jc w:val="both"/>
        <w:rPr>
          <w:rFonts w:ascii="Times New Roman" w:hAnsi="Times New Roman" w:cs="Times New Roman"/>
        </w:rPr>
      </w:pPr>
      <w:r>
        <w:rPr>
          <w:rFonts w:ascii="Times New Roman" w:hAnsi="Times New Roman" w:cs="Times New Roman"/>
        </w:rPr>
        <w:t>Aaka</w:t>
      </w:r>
      <w:r w:rsidR="006F3BE7">
        <w:rPr>
          <w:rFonts w:ascii="Times New Roman" w:hAnsi="Times New Roman" w:cs="Times New Roman"/>
        </w:rPr>
        <w:t>sh Chhunchha has completed his graduate thesis at the age of 25 and earned his Master’s degree from California State</w:t>
      </w:r>
      <w:r w:rsidR="003F6A17">
        <w:rPr>
          <w:rFonts w:ascii="Times New Roman" w:hAnsi="Times New Roman" w:cs="Times New Roman"/>
        </w:rPr>
        <w:t xml:space="preserve"> University, Long Beach. He is</w:t>
      </w:r>
      <w:r w:rsidR="006F3BE7">
        <w:rPr>
          <w:rFonts w:ascii="Times New Roman" w:hAnsi="Times New Roman" w:cs="Times New Roman"/>
        </w:rPr>
        <w:t xml:space="preserve"> research oriented and has previously presented a research paper at </w:t>
      </w:r>
      <w:r w:rsidR="00D47705">
        <w:rPr>
          <w:rFonts w:ascii="Times New Roman" w:hAnsi="Times New Roman" w:cs="Times New Roman"/>
        </w:rPr>
        <w:t>the</w:t>
      </w:r>
      <w:r w:rsidR="00E81208">
        <w:rPr>
          <w:rFonts w:ascii="Times New Roman" w:hAnsi="Times New Roman" w:cs="Times New Roman"/>
        </w:rPr>
        <w:t xml:space="preserve"> </w:t>
      </w:r>
      <w:r w:rsidR="006F3BE7">
        <w:rPr>
          <w:rFonts w:ascii="Times New Roman" w:hAnsi="Times New Roman" w:cs="Times New Roman"/>
        </w:rPr>
        <w:t>International Astronautics Congress (IAC) in 2013 in Beijing, China. Presently, he is involved with carrying out research in the field of high speed aerodynamics focusing on thermal aspects of atmospheric entry vehicles.</w:t>
      </w:r>
    </w:p>
    <w:p w14:paraId="231BE298" w14:textId="77777777" w:rsidR="006F3BE7" w:rsidRDefault="006F3BE7" w:rsidP="00A74891">
      <w:pPr>
        <w:rPr>
          <w:rFonts w:ascii="Times New Roman" w:hAnsi="Times New Roman" w:cs="Times New Roman"/>
        </w:rPr>
      </w:pPr>
    </w:p>
    <w:p w14:paraId="4D72E414" w14:textId="77777777" w:rsidR="001E023B" w:rsidRDefault="001E023B" w:rsidP="00A74891">
      <w:pPr>
        <w:rPr>
          <w:rFonts w:ascii="Times New Roman" w:hAnsi="Times New Roman" w:cs="Times New Roman"/>
        </w:rPr>
      </w:pPr>
    </w:p>
    <w:p w14:paraId="4BA4C070" w14:textId="77777777" w:rsidR="001E023B" w:rsidRDefault="001E023B" w:rsidP="00A74891">
      <w:pPr>
        <w:rPr>
          <w:rFonts w:ascii="Times New Roman" w:hAnsi="Times New Roman" w:cs="Times New Roman"/>
        </w:rPr>
      </w:pPr>
    </w:p>
    <w:p w14:paraId="0A776C1F" w14:textId="77777777" w:rsidR="001E023B" w:rsidRDefault="001E023B" w:rsidP="00A74891">
      <w:pPr>
        <w:rPr>
          <w:rFonts w:ascii="Times New Roman" w:hAnsi="Times New Roman" w:cs="Times New Roman"/>
        </w:rPr>
      </w:pPr>
      <w:bookmarkStart w:id="0" w:name="_GoBack"/>
      <w:bookmarkEnd w:id="0"/>
    </w:p>
    <w:p w14:paraId="39819812" w14:textId="02159B45" w:rsidR="00A74891" w:rsidRDefault="006F3BE7" w:rsidP="00A74891">
      <w:pPr>
        <w:rPr>
          <w:rFonts w:ascii="Times New Roman" w:hAnsi="Times New Roman" w:cs="Times New Roman"/>
          <w:b/>
        </w:rPr>
      </w:pPr>
      <w:r w:rsidRPr="006F3BE7">
        <w:rPr>
          <w:rFonts w:ascii="Times New Roman" w:hAnsi="Times New Roman" w:cs="Times New Roman"/>
          <w:b/>
        </w:rPr>
        <w:lastRenderedPageBreak/>
        <w:t xml:space="preserve">Presenting author details   </w:t>
      </w:r>
    </w:p>
    <w:p w14:paraId="18EF0059" w14:textId="7D65ABD9" w:rsidR="006F3BE7" w:rsidRDefault="006F3BE7" w:rsidP="00A74891">
      <w:pPr>
        <w:rPr>
          <w:rFonts w:ascii="Times New Roman" w:hAnsi="Times New Roman" w:cs="Times New Roman"/>
        </w:rPr>
      </w:pPr>
      <w:r>
        <w:rPr>
          <w:rFonts w:ascii="Times New Roman" w:hAnsi="Times New Roman" w:cs="Times New Roman"/>
        </w:rPr>
        <w:t>Full name: Aakash Chhunchha</w:t>
      </w:r>
    </w:p>
    <w:p w14:paraId="56F48380" w14:textId="62FA4E3C" w:rsidR="006F3BE7" w:rsidRDefault="006F3BE7" w:rsidP="00A74891">
      <w:pPr>
        <w:rPr>
          <w:rFonts w:ascii="Times New Roman" w:hAnsi="Times New Roman" w:cs="Times New Roman"/>
        </w:rPr>
      </w:pPr>
      <w:r>
        <w:rPr>
          <w:rFonts w:ascii="Times New Roman" w:hAnsi="Times New Roman" w:cs="Times New Roman"/>
        </w:rPr>
        <w:t>Contact number: +1(562)-537-2894</w:t>
      </w:r>
    </w:p>
    <w:p w14:paraId="3D258208" w14:textId="0E54DD7F" w:rsidR="006F3BE7" w:rsidRDefault="006F3BE7" w:rsidP="00A74891">
      <w:pPr>
        <w:rPr>
          <w:rFonts w:ascii="Times New Roman" w:hAnsi="Times New Roman" w:cs="Times New Roman"/>
        </w:rPr>
      </w:pPr>
      <w:r>
        <w:rPr>
          <w:rFonts w:ascii="Times New Roman" w:hAnsi="Times New Roman" w:cs="Times New Roman"/>
        </w:rPr>
        <w:t xml:space="preserve">Linked In account: </w:t>
      </w:r>
      <w:hyperlink r:id="rId5" w:history="1">
        <w:r w:rsidR="001B2B23" w:rsidRPr="00B065CC">
          <w:rPr>
            <w:rStyle w:val="Hyperlink"/>
            <w:rFonts w:ascii="Times New Roman" w:hAnsi="Times New Roman" w:cs="Times New Roman"/>
          </w:rPr>
          <w:t>https://www.linkedin.com/in/aakash-chhunchha-3277949b/</w:t>
        </w:r>
      </w:hyperlink>
    </w:p>
    <w:p w14:paraId="57A979C1" w14:textId="3A0AD1BC" w:rsidR="001B2B23" w:rsidRDefault="001B2B23" w:rsidP="00A74891">
      <w:pPr>
        <w:rPr>
          <w:rFonts w:ascii="Times New Roman" w:hAnsi="Times New Roman" w:cs="Times New Roman"/>
        </w:rPr>
      </w:pPr>
      <w:r>
        <w:rPr>
          <w:rFonts w:ascii="Times New Roman" w:hAnsi="Times New Roman" w:cs="Times New Roman"/>
        </w:rPr>
        <w:t>Session name/number: Recent development in Astronautics</w:t>
      </w:r>
    </w:p>
    <w:p w14:paraId="4C1CF994" w14:textId="162D44B9" w:rsidR="001B2B23" w:rsidRPr="006F3BE7" w:rsidRDefault="001B2B23" w:rsidP="00A74891">
      <w:pPr>
        <w:rPr>
          <w:rFonts w:ascii="Times New Roman" w:hAnsi="Times New Roman" w:cs="Times New Roman"/>
        </w:rPr>
      </w:pPr>
      <w:r>
        <w:rPr>
          <w:rFonts w:ascii="Times New Roman" w:hAnsi="Times New Roman" w:cs="Times New Roman"/>
        </w:rPr>
        <w:t>Category: Oral presentation</w:t>
      </w:r>
    </w:p>
    <w:p w14:paraId="3138D0D5" w14:textId="77777777" w:rsidR="00A74891" w:rsidRPr="00113245" w:rsidRDefault="00A74891" w:rsidP="00A74891">
      <w:pPr>
        <w:ind w:firstLine="720"/>
        <w:rPr>
          <w:rFonts w:ascii="Times New Roman" w:hAnsi="Times New Roman" w:cs="Times New Roman"/>
        </w:rPr>
      </w:pPr>
    </w:p>
    <w:sectPr w:rsidR="00A74891" w:rsidRPr="00113245" w:rsidSect="0057778D">
      <w:pgSz w:w="12240" w:h="15840"/>
      <w:pgMar w:top="837"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BC6"/>
    <w:rsid w:val="000478D3"/>
    <w:rsid w:val="00113245"/>
    <w:rsid w:val="00117F6D"/>
    <w:rsid w:val="00145AE9"/>
    <w:rsid w:val="001B2B23"/>
    <w:rsid w:val="001C2F3C"/>
    <w:rsid w:val="001E023B"/>
    <w:rsid w:val="001E4F16"/>
    <w:rsid w:val="00254150"/>
    <w:rsid w:val="002E23EF"/>
    <w:rsid w:val="003F6A17"/>
    <w:rsid w:val="00547237"/>
    <w:rsid w:val="0057778D"/>
    <w:rsid w:val="00645F8F"/>
    <w:rsid w:val="00653E80"/>
    <w:rsid w:val="006D3ECA"/>
    <w:rsid w:val="006F3BE7"/>
    <w:rsid w:val="00734050"/>
    <w:rsid w:val="00767239"/>
    <w:rsid w:val="007F5B48"/>
    <w:rsid w:val="008770C0"/>
    <w:rsid w:val="008E4E87"/>
    <w:rsid w:val="008E6454"/>
    <w:rsid w:val="008E6512"/>
    <w:rsid w:val="00901E9B"/>
    <w:rsid w:val="009C3875"/>
    <w:rsid w:val="00A74891"/>
    <w:rsid w:val="00A76BC6"/>
    <w:rsid w:val="00AD6010"/>
    <w:rsid w:val="00B079C2"/>
    <w:rsid w:val="00C6380A"/>
    <w:rsid w:val="00D47705"/>
    <w:rsid w:val="00DE0AC5"/>
    <w:rsid w:val="00E412FA"/>
    <w:rsid w:val="00E7413B"/>
    <w:rsid w:val="00E81208"/>
    <w:rsid w:val="00E816BD"/>
    <w:rsid w:val="00F356B3"/>
    <w:rsid w:val="00FB1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597AB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2B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hyperlink" Target="https://www.linkedin.com/in/aakash-chhunchha-3277949b/"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2</Pages>
  <Words>413</Words>
  <Characters>2356</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Aakash Chhunchha</dc:creator>
  <cp:keywords/>
  <dc:description/>
  <cp:lastModifiedBy>Aakash Chhunchha</cp:lastModifiedBy>
  <cp:revision>27</cp:revision>
  <dcterms:created xsi:type="dcterms:W3CDTF">2018-05-06T02:23:00Z</dcterms:created>
  <dcterms:modified xsi:type="dcterms:W3CDTF">2018-05-18T06:14:00Z</dcterms:modified>
</cp:coreProperties>
</file>