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280E" w:rsidRDefault="0085280E" w:rsidP="0085280E">
      <w:pPr>
        <w:jc w:val="right"/>
      </w:pPr>
      <w:r w:rsidRPr="00125F29">
        <w:rPr>
          <w:noProof/>
        </w:rPr>
        <w:drawing>
          <wp:inline distT="0" distB="0" distL="0" distR="0" wp14:anchorId="3B2438DA" wp14:editId="77A5CE6C">
            <wp:extent cx="1046285" cy="938481"/>
            <wp:effectExtent l="0" t="0" r="1905" b="0"/>
            <wp:docPr id="2" name="Picture 2" descr="https://fb-s-b-a.akamaihd.net/h-ak-xpf1/v/t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b-s-b-a.akamaihd.net/h-ak-xpf1/v/t1.0-9/"/>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32654" t="24320"/>
                    <a:stretch/>
                  </pic:blipFill>
                  <pic:spPr bwMode="auto">
                    <a:xfrm>
                      <a:off x="0" y="0"/>
                      <a:ext cx="1065579" cy="955787"/>
                    </a:xfrm>
                    <a:prstGeom prst="rect">
                      <a:avLst/>
                    </a:prstGeom>
                    <a:noFill/>
                    <a:ln>
                      <a:noFill/>
                    </a:ln>
                    <a:extLst>
                      <a:ext uri="{53640926-AAD7-44D8-BBD7-CCE9431645EC}">
                        <a14:shadowObscured xmlns:a14="http://schemas.microsoft.com/office/drawing/2010/main"/>
                      </a:ext>
                    </a:extLst>
                  </pic:spPr>
                </pic:pic>
              </a:graphicData>
            </a:graphic>
          </wp:inline>
        </w:drawing>
      </w:r>
    </w:p>
    <w:p w:rsidR="0085280E" w:rsidRPr="001F049C" w:rsidRDefault="0085280E" w:rsidP="0085280E">
      <w:pPr>
        <w:autoSpaceDE w:val="0"/>
        <w:autoSpaceDN w:val="0"/>
        <w:adjustRightInd w:val="0"/>
        <w:spacing w:after="0" w:line="240" w:lineRule="auto"/>
        <w:jc w:val="both"/>
        <w:rPr>
          <w:rFonts w:ascii="Times New Roman" w:hAnsi="Times New Roman" w:cs="Times New Roman"/>
          <w:b/>
          <w:color w:val="131413"/>
          <w:sz w:val="24"/>
          <w:szCs w:val="48"/>
        </w:rPr>
      </w:pPr>
      <w:r w:rsidRPr="001F049C">
        <w:rPr>
          <w:rFonts w:ascii="Times New Roman" w:hAnsi="Times New Roman" w:cs="Times New Roman"/>
          <w:b/>
          <w:color w:val="131413"/>
          <w:sz w:val="24"/>
          <w:szCs w:val="48"/>
        </w:rPr>
        <w:t>Predictors of job satisfaction among nurses working in Ethiopian public hospitals, 2014: institution-based cross-sectional study.</w:t>
      </w:r>
    </w:p>
    <w:p w:rsidR="0085280E" w:rsidRDefault="0085280E" w:rsidP="0085280E">
      <w:pPr>
        <w:autoSpaceDE w:val="0"/>
        <w:autoSpaceDN w:val="0"/>
        <w:adjustRightInd w:val="0"/>
        <w:spacing w:after="0" w:line="240" w:lineRule="auto"/>
        <w:jc w:val="center"/>
        <w:rPr>
          <w:rFonts w:ascii="Times New Roman" w:hAnsi="Times New Roman" w:cs="Times New Roman"/>
          <w:color w:val="131413"/>
          <w:sz w:val="24"/>
          <w:szCs w:val="48"/>
        </w:rPr>
      </w:pPr>
    </w:p>
    <w:p w:rsidR="0085280E" w:rsidRPr="001F049C" w:rsidRDefault="0085280E" w:rsidP="0085280E">
      <w:pPr>
        <w:autoSpaceDE w:val="0"/>
        <w:autoSpaceDN w:val="0"/>
        <w:adjustRightInd w:val="0"/>
        <w:spacing w:after="0" w:line="240" w:lineRule="auto"/>
        <w:jc w:val="center"/>
        <w:rPr>
          <w:rFonts w:ascii="Times New Roman" w:hAnsi="Times New Roman" w:cs="Times New Roman"/>
          <w:b/>
          <w:color w:val="131413"/>
          <w:sz w:val="24"/>
          <w:szCs w:val="48"/>
        </w:rPr>
      </w:pPr>
      <w:proofErr w:type="spellStart"/>
      <w:r w:rsidRPr="001F049C">
        <w:rPr>
          <w:rFonts w:ascii="Times New Roman" w:hAnsi="Times New Roman" w:cs="Times New Roman"/>
          <w:b/>
          <w:color w:val="131413"/>
          <w:sz w:val="24"/>
          <w:szCs w:val="48"/>
        </w:rPr>
        <w:t>Ayele</w:t>
      </w:r>
      <w:proofErr w:type="spellEnd"/>
      <w:r w:rsidRPr="001F049C">
        <w:rPr>
          <w:rFonts w:ascii="Times New Roman" w:hAnsi="Times New Roman" w:cs="Times New Roman"/>
          <w:b/>
          <w:color w:val="131413"/>
          <w:sz w:val="24"/>
          <w:szCs w:val="48"/>
        </w:rPr>
        <w:t xml:space="preserve"> </w:t>
      </w:r>
      <w:proofErr w:type="spellStart"/>
      <w:r w:rsidRPr="001F049C">
        <w:rPr>
          <w:rFonts w:ascii="Times New Roman" w:hAnsi="Times New Roman" w:cs="Times New Roman"/>
          <w:b/>
          <w:color w:val="131413"/>
          <w:sz w:val="24"/>
          <w:szCs w:val="48"/>
        </w:rPr>
        <w:t>Semachew</w:t>
      </w:r>
      <w:proofErr w:type="spellEnd"/>
    </w:p>
    <w:p w:rsidR="0085280E" w:rsidRPr="001F049C" w:rsidRDefault="0085280E" w:rsidP="0085280E">
      <w:pPr>
        <w:autoSpaceDE w:val="0"/>
        <w:autoSpaceDN w:val="0"/>
        <w:adjustRightInd w:val="0"/>
        <w:spacing w:after="0" w:line="240" w:lineRule="auto"/>
        <w:jc w:val="center"/>
        <w:rPr>
          <w:rFonts w:ascii="Times New Roman" w:hAnsi="Times New Roman" w:cs="Times New Roman"/>
          <w:b/>
          <w:color w:val="131413"/>
          <w:szCs w:val="48"/>
        </w:rPr>
      </w:pPr>
      <w:proofErr w:type="spellStart"/>
      <w:r w:rsidRPr="001F049C">
        <w:rPr>
          <w:rFonts w:ascii="Times New Roman" w:hAnsi="Times New Roman" w:cs="Times New Roman"/>
          <w:b/>
          <w:color w:val="131413"/>
          <w:szCs w:val="48"/>
        </w:rPr>
        <w:t>Bahir</w:t>
      </w:r>
      <w:proofErr w:type="spellEnd"/>
      <w:r w:rsidRPr="001F049C">
        <w:rPr>
          <w:rFonts w:ascii="Times New Roman" w:hAnsi="Times New Roman" w:cs="Times New Roman"/>
          <w:b/>
          <w:color w:val="131413"/>
          <w:szCs w:val="48"/>
        </w:rPr>
        <w:t xml:space="preserve"> Dar University, College of Medicine and Health Sciences, School of Nursing, Ethiopia.</w:t>
      </w:r>
    </w:p>
    <w:p w:rsidR="0085280E" w:rsidRDefault="0085280E" w:rsidP="0085280E">
      <w:pPr>
        <w:autoSpaceDE w:val="0"/>
        <w:autoSpaceDN w:val="0"/>
        <w:adjustRightInd w:val="0"/>
        <w:spacing w:after="0"/>
        <w:jc w:val="both"/>
        <w:rPr>
          <w:rFonts w:ascii="Times New Roman" w:hAnsi="Times New Roman" w:cs="Times New Roman"/>
          <w:b/>
          <w:color w:val="131413"/>
          <w:sz w:val="24"/>
          <w:szCs w:val="24"/>
        </w:rPr>
      </w:pPr>
    </w:p>
    <w:p w:rsidR="0085280E" w:rsidRPr="00F1347D" w:rsidRDefault="0085280E" w:rsidP="0085280E">
      <w:pPr>
        <w:autoSpaceDE w:val="0"/>
        <w:autoSpaceDN w:val="0"/>
        <w:adjustRightInd w:val="0"/>
        <w:spacing w:after="0"/>
        <w:jc w:val="both"/>
        <w:rPr>
          <w:rFonts w:ascii="Times New Roman" w:hAnsi="Times New Roman" w:cs="Times New Roman"/>
          <w:b/>
          <w:color w:val="131413"/>
          <w:sz w:val="24"/>
          <w:szCs w:val="24"/>
        </w:rPr>
      </w:pPr>
      <w:r w:rsidRPr="00F1347D">
        <w:rPr>
          <w:rFonts w:ascii="Times New Roman" w:hAnsi="Times New Roman" w:cs="Times New Roman"/>
          <w:b/>
          <w:color w:val="131413"/>
          <w:sz w:val="24"/>
          <w:szCs w:val="24"/>
        </w:rPr>
        <w:t>Abstract</w:t>
      </w:r>
    </w:p>
    <w:p w:rsidR="0085280E" w:rsidRPr="00F1347D" w:rsidRDefault="0085280E" w:rsidP="0085280E">
      <w:pPr>
        <w:autoSpaceDE w:val="0"/>
        <w:autoSpaceDN w:val="0"/>
        <w:adjustRightInd w:val="0"/>
        <w:spacing w:after="0"/>
        <w:jc w:val="both"/>
        <w:rPr>
          <w:rFonts w:ascii="Times New Roman" w:hAnsi="Times New Roman" w:cs="Times New Roman"/>
          <w:color w:val="131413"/>
          <w:sz w:val="24"/>
          <w:szCs w:val="24"/>
        </w:rPr>
      </w:pPr>
      <w:r w:rsidRPr="00F07857">
        <w:rPr>
          <w:rFonts w:ascii="Times New Roman" w:hAnsi="Times New Roman" w:cs="Times New Roman"/>
          <w:b/>
          <w:color w:val="131413"/>
          <w:sz w:val="24"/>
          <w:szCs w:val="24"/>
        </w:rPr>
        <w:t>Background:</w:t>
      </w:r>
      <w:r w:rsidRPr="00F1347D">
        <w:rPr>
          <w:rFonts w:ascii="Times New Roman" w:hAnsi="Times New Roman" w:cs="Times New Roman"/>
          <w:color w:val="131413"/>
          <w:sz w:val="24"/>
          <w:szCs w:val="24"/>
        </w:rPr>
        <w:t xml:space="preserve"> Nurses play a pivotal role in determining the efficiency, effectiveness, and sustainability of health care</w:t>
      </w:r>
      <w:r>
        <w:rPr>
          <w:rFonts w:ascii="Times New Roman" w:hAnsi="Times New Roman" w:cs="Times New Roman"/>
          <w:color w:val="131413"/>
          <w:sz w:val="24"/>
          <w:szCs w:val="24"/>
        </w:rPr>
        <w:t xml:space="preserve"> </w:t>
      </w:r>
      <w:r w:rsidRPr="00F1347D">
        <w:rPr>
          <w:rFonts w:ascii="Times New Roman" w:hAnsi="Times New Roman" w:cs="Times New Roman"/>
          <w:color w:val="131413"/>
          <w:sz w:val="24"/>
          <w:szCs w:val="24"/>
        </w:rPr>
        <w:t xml:space="preserve">systems. Nurses’ job satisfaction plays an important role in the delivery of quality health care. There is paucity of studies addressing job satisfaction among nurses in the public hospital setting in Ethiopia. Thus, this study aimed to assess job satisfaction and factors influencing it among nurses in </w:t>
      </w:r>
      <w:proofErr w:type="spellStart"/>
      <w:r w:rsidRPr="00F1347D">
        <w:rPr>
          <w:rFonts w:ascii="Times New Roman" w:hAnsi="Times New Roman" w:cs="Times New Roman"/>
          <w:color w:val="131413"/>
          <w:sz w:val="24"/>
          <w:szCs w:val="24"/>
        </w:rPr>
        <w:t>Jimma</w:t>
      </w:r>
      <w:proofErr w:type="spellEnd"/>
      <w:r w:rsidRPr="00F1347D">
        <w:rPr>
          <w:rFonts w:ascii="Times New Roman" w:hAnsi="Times New Roman" w:cs="Times New Roman"/>
          <w:color w:val="131413"/>
          <w:sz w:val="24"/>
          <w:szCs w:val="24"/>
        </w:rPr>
        <w:t xml:space="preserve"> zone public hospitals, southwestern Ethiopia.</w:t>
      </w:r>
    </w:p>
    <w:p w:rsidR="0085280E" w:rsidRPr="00F1347D" w:rsidRDefault="0085280E" w:rsidP="0085280E">
      <w:pPr>
        <w:autoSpaceDE w:val="0"/>
        <w:autoSpaceDN w:val="0"/>
        <w:adjustRightInd w:val="0"/>
        <w:spacing w:after="0"/>
        <w:jc w:val="both"/>
        <w:rPr>
          <w:rFonts w:ascii="Times New Roman" w:hAnsi="Times New Roman" w:cs="Times New Roman"/>
          <w:color w:val="131413"/>
          <w:sz w:val="24"/>
          <w:szCs w:val="24"/>
        </w:rPr>
      </w:pPr>
      <w:r w:rsidRPr="00F1347D">
        <w:rPr>
          <w:rFonts w:ascii="Times New Roman" w:hAnsi="Times New Roman" w:cs="Times New Roman"/>
          <w:b/>
          <w:color w:val="131413"/>
          <w:sz w:val="24"/>
          <w:szCs w:val="24"/>
        </w:rPr>
        <w:t>Methods:</w:t>
      </w:r>
      <w:r w:rsidRPr="00F1347D">
        <w:rPr>
          <w:rFonts w:ascii="Times New Roman" w:hAnsi="Times New Roman" w:cs="Times New Roman"/>
          <w:color w:val="131413"/>
          <w:sz w:val="24"/>
          <w:szCs w:val="24"/>
        </w:rPr>
        <w:t xml:space="preserve"> An institution-based census was conducted among 316 nurses working in </w:t>
      </w:r>
      <w:proofErr w:type="spellStart"/>
      <w:r w:rsidRPr="00F1347D">
        <w:rPr>
          <w:rFonts w:ascii="Times New Roman" w:hAnsi="Times New Roman" w:cs="Times New Roman"/>
          <w:color w:val="131413"/>
          <w:sz w:val="24"/>
          <w:szCs w:val="24"/>
        </w:rPr>
        <w:t>Jimma</w:t>
      </w:r>
      <w:proofErr w:type="spellEnd"/>
      <w:r w:rsidRPr="00F1347D">
        <w:rPr>
          <w:rFonts w:ascii="Times New Roman" w:hAnsi="Times New Roman" w:cs="Times New Roman"/>
          <w:color w:val="131413"/>
          <w:sz w:val="24"/>
          <w:szCs w:val="24"/>
        </w:rPr>
        <w:t xml:space="preserve"> zone public hospitals from March to April, 2014. A structured self-administered questionnaire based on a modified version of the McCloskey/ Mueller Satisfaction Scale was used. Data were entered using </w:t>
      </w:r>
      <w:proofErr w:type="spellStart"/>
      <w:r w:rsidRPr="00F1347D">
        <w:rPr>
          <w:rFonts w:ascii="Times New Roman" w:hAnsi="Times New Roman" w:cs="Times New Roman"/>
          <w:color w:val="131413"/>
          <w:sz w:val="24"/>
          <w:szCs w:val="24"/>
        </w:rPr>
        <w:t>Epi</w:t>
      </w:r>
      <w:proofErr w:type="spellEnd"/>
      <w:r w:rsidRPr="00F1347D">
        <w:rPr>
          <w:rFonts w:ascii="Times New Roman" w:hAnsi="Times New Roman" w:cs="Times New Roman"/>
          <w:color w:val="131413"/>
          <w:sz w:val="24"/>
          <w:szCs w:val="24"/>
        </w:rPr>
        <w:t xml:space="preserve"> Info version 3.5.3 statistical software and analyzed using SPSS version 20 statistical package. Mean satisfaction scores were compared by independent variables using an independent sample t test and ANOVA. Bivariate and multivariable linear regressions were done.</w:t>
      </w:r>
    </w:p>
    <w:p w:rsidR="0085280E" w:rsidRPr="00F1347D" w:rsidRDefault="0085280E" w:rsidP="0085280E">
      <w:pPr>
        <w:autoSpaceDE w:val="0"/>
        <w:autoSpaceDN w:val="0"/>
        <w:adjustRightInd w:val="0"/>
        <w:spacing w:after="0"/>
        <w:jc w:val="both"/>
        <w:rPr>
          <w:rFonts w:ascii="Times New Roman" w:hAnsi="Times New Roman" w:cs="Times New Roman"/>
          <w:color w:val="131413"/>
          <w:sz w:val="24"/>
          <w:szCs w:val="24"/>
        </w:rPr>
      </w:pPr>
      <w:r w:rsidRPr="00F1347D">
        <w:rPr>
          <w:rFonts w:ascii="Times New Roman" w:hAnsi="Times New Roman" w:cs="Times New Roman"/>
          <w:b/>
          <w:color w:val="131413"/>
          <w:sz w:val="24"/>
          <w:szCs w:val="24"/>
        </w:rPr>
        <w:t>Results:</w:t>
      </w:r>
      <w:r w:rsidRPr="00F1347D">
        <w:rPr>
          <w:rFonts w:ascii="Times New Roman" w:hAnsi="Times New Roman" w:cs="Times New Roman"/>
          <w:color w:val="131413"/>
          <w:sz w:val="24"/>
          <w:szCs w:val="24"/>
        </w:rPr>
        <w:t xml:space="preserve"> A total of 316 nurses were included, yielding a response rate of 92.67%. The overall mean job satisfaction was (67.43 ± 13.85). One third (33.5%) of the study participants had a low level of job satisfaction. Mutual understandings at work and professional commitment showed significant and positive relationship with overall job satisfaction, while working at an inpatient unit and work load were negatively associated.</w:t>
      </w:r>
    </w:p>
    <w:p w:rsidR="0085280E" w:rsidRPr="00F1347D" w:rsidRDefault="0085280E" w:rsidP="0085280E">
      <w:pPr>
        <w:autoSpaceDE w:val="0"/>
        <w:autoSpaceDN w:val="0"/>
        <w:adjustRightInd w:val="0"/>
        <w:spacing w:after="0"/>
        <w:jc w:val="both"/>
        <w:rPr>
          <w:rFonts w:ascii="Times New Roman" w:hAnsi="Times New Roman" w:cs="Times New Roman"/>
          <w:color w:val="131413"/>
          <w:sz w:val="24"/>
          <w:szCs w:val="24"/>
        </w:rPr>
      </w:pPr>
      <w:r w:rsidRPr="00F1347D">
        <w:rPr>
          <w:rFonts w:ascii="Times New Roman" w:hAnsi="Times New Roman" w:cs="Times New Roman"/>
          <w:b/>
          <w:color w:val="131413"/>
          <w:sz w:val="24"/>
          <w:szCs w:val="24"/>
        </w:rPr>
        <w:t>Conclusions:</w:t>
      </w:r>
      <w:r w:rsidRPr="00F1347D">
        <w:rPr>
          <w:rFonts w:ascii="Times New Roman" w:hAnsi="Times New Roman" w:cs="Times New Roman"/>
          <w:color w:val="131413"/>
          <w:sz w:val="24"/>
          <w:szCs w:val="24"/>
        </w:rPr>
        <w:t xml:space="preserve"> One third of nurses had a low level of job satisfaction. Professional commitment, workload, working unit, and mutual understanding at work predicted the outcome variable.</w:t>
      </w:r>
    </w:p>
    <w:p w:rsidR="0085280E" w:rsidRPr="00F1347D" w:rsidRDefault="0085280E" w:rsidP="0085280E">
      <w:pPr>
        <w:autoSpaceDE w:val="0"/>
        <w:autoSpaceDN w:val="0"/>
        <w:adjustRightInd w:val="0"/>
        <w:spacing w:after="0"/>
        <w:jc w:val="both"/>
        <w:rPr>
          <w:rFonts w:ascii="Times New Roman" w:hAnsi="Times New Roman" w:cs="Times New Roman"/>
          <w:color w:val="131413"/>
          <w:sz w:val="24"/>
          <w:szCs w:val="24"/>
        </w:rPr>
      </w:pPr>
      <w:r w:rsidRPr="00F1347D">
        <w:rPr>
          <w:rFonts w:ascii="Times New Roman" w:hAnsi="Times New Roman" w:cs="Times New Roman"/>
          <w:b/>
          <w:color w:val="131413"/>
          <w:sz w:val="24"/>
          <w:szCs w:val="24"/>
        </w:rPr>
        <w:t>Keywords:</w:t>
      </w:r>
      <w:r w:rsidRPr="00F1347D">
        <w:rPr>
          <w:rFonts w:ascii="Times New Roman" w:hAnsi="Times New Roman" w:cs="Times New Roman"/>
          <w:color w:val="131413"/>
          <w:sz w:val="24"/>
          <w:szCs w:val="24"/>
        </w:rPr>
        <w:t xml:space="preserve"> Job satisfaction, Nursing, Public hospital, Ethiopia, McCloskey/Mueller Satisfaction Scale</w:t>
      </w:r>
    </w:p>
    <w:p w:rsidR="0085280E" w:rsidRPr="001F049C" w:rsidRDefault="0085280E" w:rsidP="0085280E">
      <w:pPr>
        <w:spacing w:after="0"/>
        <w:jc w:val="both"/>
        <w:rPr>
          <w:rFonts w:ascii="Times New Roman" w:hAnsi="Times New Roman" w:cs="Times New Roman"/>
          <w:b/>
        </w:rPr>
      </w:pPr>
      <w:r w:rsidRPr="001F049C">
        <w:rPr>
          <w:rFonts w:ascii="Times New Roman" w:hAnsi="Times New Roman" w:cs="Times New Roman"/>
          <w:b/>
        </w:rPr>
        <w:t>Biography</w:t>
      </w:r>
    </w:p>
    <w:p w:rsidR="0085280E" w:rsidRPr="001F049C" w:rsidRDefault="0085280E" w:rsidP="0085280E">
      <w:pPr>
        <w:pStyle w:val="FootnoteText"/>
        <w:jc w:val="both"/>
        <w:rPr>
          <w:rFonts w:cs="Times New Roman"/>
        </w:rPr>
      </w:pPr>
      <w:proofErr w:type="spellStart"/>
      <w:r w:rsidRPr="001F049C">
        <w:rPr>
          <w:rFonts w:cs="Times New Roman"/>
          <w:sz w:val="16"/>
        </w:rPr>
        <w:t>Ayele</w:t>
      </w:r>
      <w:proofErr w:type="spellEnd"/>
      <w:r w:rsidRPr="001F049C">
        <w:rPr>
          <w:rFonts w:cs="Times New Roman"/>
          <w:sz w:val="16"/>
        </w:rPr>
        <w:t xml:space="preserve"> </w:t>
      </w:r>
      <w:proofErr w:type="spellStart"/>
      <w:r w:rsidRPr="001F049C">
        <w:rPr>
          <w:rFonts w:cs="Times New Roman"/>
          <w:sz w:val="16"/>
        </w:rPr>
        <w:t>Semachew</w:t>
      </w:r>
      <w:proofErr w:type="spellEnd"/>
      <w:r w:rsidRPr="001F049C">
        <w:rPr>
          <w:rFonts w:cs="Times New Roman"/>
          <w:sz w:val="16"/>
        </w:rPr>
        <w:t xml:space="preserve"> currently working at </w:t>
      </w:r>
      <w:proofErr w:type="spellStart"/>
      <w:r w:rsidRPr="001F049C">
        <w:rPr>
          <w:rFonts w:cs="Times New Roman"/>
          <w:sz w:val="16"/>
        </w:rPr>
        <w:t>Bahir</w:t>
      </w:r>
      <w:proofErr w:type="spellEnd"/>
      <w:r w:rsidRPr="001F049C">
        <w:rPr>
          <w:rFonts w:cs="Times New Roman"/>
          <w:sz w:val="16"/>
        </w:rPr>
        <w:t xml:space="preserve"> Dar University, College of Medicine and Health Sciences, School of Nursing as a nursing lecturer and head of department of Adult Health Nursing. I am passionate young professional in my department and I have great desire to be an influential nursing professional in my field of study. I have a strong desire to participate in such type of conferences. Email: </w:t>
      </w:r>
      <w:hyperlink r:id="rId5" w:history="1">
        <w:r w:rsidR="00EC5252" w:rsidRPr="00B57B4C">
          <w:rPr>
            <w:rStyle w:val="Hyperlink"/>
            <w:rFonts w:cs="Times New Roman"/>
            <w:sz w:val="16"/>
          </w:rPr>
          <w:t>ayeles@bdu.edu.et</w:t>
        </w:r>
      </w:hyperlink>
      <w:r w:rsidR="00EC5252">
        <w:rPr>
          <w:rFonts w:cs="Times New Roman"/>
          <w:sz w:val="16"/>
        </w:rPr>
        <w:t xml:space="preserve"> </w:t>
      </w:r>
      <w:hyperlink r:id="rId6" w:history="1"/>
      <w:r w:rsidRPr="001F049C">
        <w:rPr>
          <w:rFonts w:cs="Times New Roman"/>
          <w:sz w:val="16"/>
        </w:rPr>
        <w:t xml:space="preserve">or </w:t>
      </w:r>
      <w:hyperlink r:id="rId7" w:history="1">
        <w:r w:rsidRPr="001F049C">
          <w:rPr>
            <w:rStyle w:val="Hyperlink"/>
            <w:rFonts w:cs="Times New Roman"/>
            <w:sz w:val="16"/>
          </w:rPr>
          <w:t>finoteayu24@gmail.com</w:t>
        </w:r>
      </w:hyperlink>
    </w:p>
    <w:p w:rsidR="0085280E" w:rsidRPr="001F049C" w:rsidRDefault="0085280E" w:rsidP="0085280E">
      <w:pPr>
        <w:autoSpaceDE w:val="0"/>
        <w:autoSpaceDN w:val="0"/>
        <w:adjustRightInd w:val="0"/>
        <w:spacing w:after="0" w:line="240" w:lineRule="auto"/>
        <w:rPr>
          <w:rFonts w:ascii="Times New Roman" w:hAnsi="Times New Roman" w:cs="Times New Roman"/>
          <w:b/>
          <w:sz w:val="20"/>
          <w:lang w:val="en-NZ"/>
        </w:rPr>
      </w:pPr>
      <w:r w:rsidRPr="001F049C">
        <w:rPr>
          <w:rFonts w:ascii="Times New Roman" w:hAnsi="Times New Roman" w:cs="Times New Roman"/>
          <w:b/>
          <w:sz w:val="20"/>
          <w:lang w:val="en-NZ"/>
        </w:rPr>
        <w:t xml:space="preserve">Presenting author details </w:t>
      </w:r>
      <w:r w:rsidRPr="001F049C">
        <w:rPr>
          <w:rFonts w:ascii="Times New Roman" w:hAnsi="Times New Roman" w:cs="Times New Roman"/>
          <w:b/>
          <w:sz w:val="20"/>
          <w:lang w:val="en-NZ"/>
        </w:rPr>
        <w:br/>
      </w:r>
      <w:r w:rsidRPr="001F049C">
        <w:rPr>
          <w:rFonts w:ascii="Times New Roman" w:hAnsi="Times New Roman" w:cs="Times New Roman"/>
          <w:sz w:val="20"/>
          <w:lang w:val="en-NZ"/>
        </w:rPr>
        <w:t xml:space="preserve">Full name: </w:t>
      </w:r>
      <w:proofErr w:type="spellStart"/>
      <w:r w:rsidRPr="001F049C">
        <w:rPr>
          <w:rFonts w:ascii="Times New Roman" w:hAnsi="Times New Roman" w:cs="Times New Roman"/>
          <w:sz w:val="20"/>
          <w:lang w:val="en-NZ"/>
        </w:rPr>
        <w:t>Ayele</w:t>
      </w:r>
      <w:proofErr w:type="spellEnd"/>
      <w:r w:rsidRPr="001F049C">
        <w:rPr>
          <w:rFonts w:ascii="Times New Roman" w:hAnsi="Times New Roman" w:cs="Times New Roman"/>
          <w:sz w:val="20"/>
          <w:lang w:val="en-NZ"/>
        </w:rPr>
        <w:t xml:space="preserve"> </w:t>
      </w:r>
      <w:proofErr w:type="spellStart"/>
      <w:r w:rsidRPr="001F049C">
        <w:rPr>
          <w:rFonts w:ascii="Times New Roman" w:hAnsi="Times New Roman" w:cs="Times New Roman"/>
          <w:sz w:val="20"/>
          <w:lang w:val="en-NZ"/>
        </w:rPr>
        <w:t>Semachew</w:t>
      </w:r>
      <w:bookmarkStart w:id="0" w:name="_GoBack"/>
      <w:bookmarkEnd w:id="0"/>
      <w:proofErr w:type="spellEnd"/>
      <w:r w:rsidRPr="001F049C">
        <w:rPr>
          <w:rFonts w:ascii="Times New Roman" w:hAnsi="Times New Roman" w:cs="Times New Roman"/>
          <w:sz w:val="20"/>
          <w:lang w:val="en-NZ"/>
        </w:rPr>
        <w:br/>
        <w:t>Contact number: +251913959205</w:t>
      </w:r>
      <w:r w:rsidRPr="001F049C">
        <w:rPr>
          <w:rFonts w:ascii="Times New Roman" w:hAnsi="Times New Roman" w:cs="Times New Roman"/>
          <w:sz w:val="20"/>
          <w:lang w:val="en-NZ"/>
        </w:rPr>
        <w:br/>
        <w:t>Twitter ac</w:t>
      </w:r>
      <w:r>
        <w:rPr>
          <w:rFonts w:ascii="Times New Roman" w:hAnsi="Times New Roman" w:cs="Times New Roman"/>
          <w:sz w:val="20"/>
          <w:lang w:val="en-NZ"/>
        </w:rPr>
        <w:t>count: No</w:t>
      </w:r>
      <w:r>
        <w:rPr>
          <w:rFonts w:ascii="Times New Roman" w:hAnsi="Times New Roman" w:cs="Times New Roman"/>
          <w:sz w:val="20"/>
          <w:lang w:val="en-NZ"/>
        </w:rPr>
        <w:br/>
        <w:t>Linked In account:  ayele.semachew@yahoo.com</w:t>
      </w:r>
    </w:p>
    <w:p w:rsidR="00FC7D62" w:rsidRDefault="0085280E" w:rsidP="0085280E">
      <w:r w:rsidRPr="001F049C">
        <w:rPr>
          <w:rFonts w:ascii="Times New Roman" w:hAnsi="Times New Roman" w:cs="Times New Roman"/>
          <w:sz w:val="20"/>
          <w:lang w:val="en-NZ"/>
        </w:rPr>
        <w:t xml:space="preserve">Session name/ number: </w:t>
      </w:r>
      <w:r>
        <w:rPr>
          <w:rFonts w:ascii="Times New Roman" w:hAnsi="Times New Roman" w:cs="Times New Roman"/>
          <w:sz w:val="20"/>
          <w:lang w:val="en-NZ"/>
        </w:rPr>
        <w:t xml:space="preserve">Oral Presentation </w:t>
      </w:r>
      <w:r w:rsidRPr="001F049C">
        <w:rPr>
          <w:rFonts w:ascii="Times New Roman" w:hAnsi="Times New Roman" w:cs="Times New Roman"/>
          <w:sz w:val="20"/>
          <w:lang w:val="en-NZ"/>
        </w:rPr>
        <w:br/>
      </w:r>
    </w:p>
    <w:sectPr w:rsidR="00FC7D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80E"/>
    <w:rsid w:val="0085280E"/>
    <w:rsid w:val="00EC5252"/>
    <w:rsid w:val="00FC7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F03457-40C9-4BCE-AE9E-7481A14D6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280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5280E"/>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semiHidden/>
    <w:rsid w:val="0085280E"/>
    <w:rPr>
      <w:rFonts w:ascii="Times New Roman" w:hAnsi="Times New Roman"/>
      <w:sz w:val="20"/>
      <w:szCs w:val="20"/>
    </w:rPr>
  </w:style>
  <w:style w:type="character" w:styleId="Hyperlink">
    <w:name w:val="Hyperlink"/>
    <w:basedOn w:val="DefaultParagraphFont"/>
    <w:uiPriority w:val="99"/>
    <w:unhideWhenUsed/>
    <w:rsid w:val="0085280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finoteayu24@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yele.semachew@yahoo.com" TargetMode="External"/><Relationship Id="rId5" Type="http://schemas.openxmlformats.org/officeDocument/2006/relationships/hyperlink" Target="mailto:ayeles@bdu.edu.et"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413</Words>
  <Characters>2358</Characters>
  <Application>Microsoft Office Word</Application>
  <DocSecurity>0</DocSecurity>
  <Lines>19</Lines>
  <Paragraphs>5</Paragraphs>
  <ScaleCrop>false</ScaleCrop>
  <Company>CtrlSoft</Company>
  <LinksUpToDate>false</LinksUpToDate>
  <CharactersWithSpaces>2766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2017-08-30T07:38:00Z</dcterms:created>
  <dcterms:modified xsi:type="dcterms:W3CDTF">2017-08-30T07:42:00Z</dcterms:modified>
</cp:coreProperties>
</file>