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0DD7" w:rsidRDefault="00290DD7" w:rsidP="00290DD7">
      <w:pPr>
        <w:pStyle w:val="Heading1"/>
        <w:rPr>
          <w:color w:val="auto"/>
        </w:rPr>
      </w:pPr>
      <w:bookmarkStart w:id="0" w:name="_GoBack"/>
      <w:bookmarkEnd w:id="0"/>
    </w:p>
    <w:p w:rsidR="00425E26" w:rsidRPr="00D0127E" w:rsidRDefault="00425E26" w:rsidP="00425E26">
      <w:pPr>
        <w:spacing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D0127E">
        <w:rPr>
          <w:rFonts w:ascii="Times New Roman" w:hAnsi="Times New Roman" w:cs="Times New Roman"/>
          <w:b/>
          <w:sz w:val="24"/>
          <w:szCs w:val="24"/>
          <w:lang w:val="en-US"/>
        </w:rPr>
        <w:t>«It made me think a little different” – a qualitative study of young adult cancer survivors’ experiences of cognitive therapy in cancer rehabilitation</w:t>
      </w:r>
    </w:p>
    <w:p w:rsidR="00B43ADB" w:rsidRDefault="0010249B" w:rsidP="00425E26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0249B">
        <w:rPr>
          <w:rFonts w:ascii="Times New Roman" w:hAnsi="Times New Roman" w:cs="Times New Roman"/>
          <w:b/>
          <w:sz w:val="24"/>
          <w:szCs w:val="24"/>
          <w:lang w:val="en-US"/>
        </w:rPr>
        <w:t>Background:</w:t>
      </w:r>
      <w:r w:rsidRPr="0010249B">
        <w:rPr>
          <w:rFonts w:ascii="Times New Roman" w:hAnsi="Times New Roman" w:cs="Times New Roman"/>
          <w:sz w:val="24"/>
          <w:szCs w:val="24"/>
          <w:lang w:val="en-US"/>
        </w:rPr>
        <w:t xml:space="preserve"> Young adult cancer survivors (YACS) are a small and understudied group, with increased risk of late-effects. Cognitive therapy (CT) is a promising intervention to enhance coping in survivorship, but </w:t>
      </w:r>
      <w:proofErr w:type="gramStart"/>
      <w:r w:rsidRPr="0010249B">
        <w:rPr>
          <w:rFonts w:ascii="Times New Roman" w:hAnsi="Times New Roman" w:cs="Times New Roman"/>
          <w:sz w:val="24"/>
          <w:szCs w:val="24"/>
          <w:lang w:val="en-US"/>
        </w:rPr>
        <w:t>research into CT interventions and how YACS experience these</w:t>
      </w:r>
      <w:proofErr w:type="gramEnd"/>
      <w:r w:rsidRPr="0010249B">
        <w:rPr>
          <w:rFonts w:ascii="Times New Roman" w:hAnsi="Times New Roman" w:cs="Times New Roman"/>
          <w:sz w:val="24"/>
          <w:szCs w:val="24"/>
          <w:lang w:val="en-US"/>
        </w:rPr>
        <w:t xml:space="preserve"> are lacking.  </w:t>
      </w:r>
      <w:r w:rsidR="00425E26">
        <w:rPr>
          <w:rFonts w:ascii="Times New Roman" w:hAnsi="Times New Roman" w:cs="Times New Roman"/>
          <w:sz w:val="24"/>
          <w:szCs w:val="24"/>
          <w:lang w:val="en-US"/>
        </w:rPr>
        <w:t>Thus, the objective of this study was to</w:t>
      </w:r>
      <w:r w:rsidRPr="0010249B">
        <w:rPr>
          <w:rFonts w:ascii="Times New Roman" w:hAnsi="Times New Roman" w:cs="Times New Roman"/>
          <w:sz w:val="24"/>
          <w:szCs w:val="24"/>
          <w:lang w:val="en-US"/>
        </w:rPr>
        <w:t xml:space="preserve"> explore YACS’ experiences of CT in a rehabilitation program.</w:t>
      </w:r>
      <w:r w:rsidR="00290DD7">
        <w:rPr>
          <w:rFonts w:ascii="Times New Roman" w:hAnsi="Times New Roman" w:cs="Times New Roman"/>
          <w:sz w:val="24"/>
          <w:szCs w:val="24"/>
          <w:lang w:val="en-US"/>
        </w:rPr>
        <w:br/>
      </w:r>
      <w:r w:rsidRPr="0010249B">
        <w:rPr>
          <w:rFonts w:ascii="Times New Roman" w:hAnsi="Times New Roman" w:cs="Times New Roman"/>
          <w:b/>
          <w:sz w:val="24"/>
          <w:szCs w:val="24"/>
          <w:lang w:val="en-US"/>
        </w:rPr>
        <w:t>Methods:</w:t>
      </w:r>
      <w:r w:rsidRPr="0010249B">
        <w:rPr>
          <w:rFonts w:ascii="Times New Roman" w:hAnsi="Times New Roman" w:cs="Times New Roman"/>
          <w:sz w:val="24"/>
          <w:szCs w:val="24"/>
          <w:lang w:val="en-US"/>
        </w:rPr>
        <w:t xml:space="preserve"> The study applied a phenomenological-hermeneutical approach, including 17 YACS who completed a six-month rehabilitation program</w:t>
      </w:r>
      <w:r w:rsidR="009D63AE">
        <w:rPr>
          <w:rFonts w:ascii="Times New Roman" w:hAnsi="Times New Roman" w:cs="Times New Roman"/>
          <w:sz w:val="24"/>
          <w:szCs w:val="24"/>
          <w:lang w:val="en-US"/>
        </w:rPr>
        <w:t xml:space="preserve">, including </w:t>
      </w:r>
      <w:proofErr w:type="gramStart"/>
      <w:r w:rsidR="009D63AE">
        <w:rPr>
          <w:rFonts w:ascii="Times New Roman" w:hAnsi="Times New Roman" w:cs="Times New Roman"/>
          <w:sz w:val="24"/>
          <w:szCs w:val="24"/>
          <w:lang w:val="en-US"/>
        </w:rPr>
        <w:t>CT</w:t>
      </w:r>
      <w:r w:rsidRPr="0010249B">
        <w:rPr>
          <w:rFonts w:ascii="Times New Roman" w:hAnsi="Times New Roman" w:cs="Times New Roman"/>
          <w:sz w:val="24"/>
          <w:szCs w:val="24"/>
          <w:lang w:val="en-US"/>
        </w:rPr>
        <w:t>.</w:t>
      </w:r>
      <w:proofErr w:type="gramEnd"/>
      <w:r w:rsidRPr="0010249B">
        <w:rPr>
          <w:rFonts w:ascii="Times New Roman" w:hAnsi="Times New Roman" w:cs="Times New Roman"/>
          <w:sz w:val="24"/>
          <w:szCs w:val="24"/>
          <w:lang w:val="en-US"/>
        </w:rPr>
        <w:t xml:space="preserve"> Semi-structured interviews were conducted and the transcripts were analyzed using Systematic Text Condensation.</w:t>
      </w:r>
      <w:r w:rsidR="00290DD7">
        <w:rPr>
          <w:rFonts w:ascii="Times New Roman" w:hAnsi="Times New Roman" w:cs="Times New Roman"/>
          <w:sz w:val="24"/>
          <w:szCs w:val="24"/>
          <w:lang w:val="en-US"/>
        </w:rPr>
        <w:br/>
        <w:t>R</w:t>
      </w:r>
      <w:r w:rsidRPr="0010249B">
        <w:rPr>
          <w:rFonts w:ascii="Times New Roman" w:hAnsi="Times New Roman" w:cs="Times New Roman"/>
          <w:b/>
          <w:sz w:val="24"/>
          <w:szCs w:val="24"/>
          <w:lang w:val="en-US"/>
        </w:rPr>
        <w:t>esults:</w:t>
      </w:r>
      <w:r w:rsidRPr="0010249B">
        <w:rPr>
          <w:rFonts w:ascii="Times New Roman" w:hAnsi="Times New Roman" w:cs="Times New Roman"/>
          <w:sz w:val="24"/>
          <w:szCs w:val="24"/>
          <w:lang w:val="en-US"/>
        </w:rPr>
        <w:t xml:space="preserve"> The analyses revealed two main themes and three corresponding subthemes. The first theme, ‘CT as a tool’, was elaborated by the subthemes ‘education and practicing’, ’follow-up’ and ‘internalization’. The second theme, ‘the perceived usefulness of CT’, was clarified by the three subthemes ‘changed thought patterns’, ‘insight and acceptance’ and ‘handling a new life-situation’. </w:t>
      </w:r>
      <w:r w:rsidR="00290DD7">
        <w:rPr>
          <w:rFonts w:ascii="Times New Roman" w:hAnsi="Times New Roman" w:cs="Times New Roman"/>
          <w:sz w:val="24"/>
          <w:szCs w:val="24"/>
          <w:lang w:val="en-US"/>
        </w:rPr>
        <w:br/>
      </w:r>
      <w:r w:rsidRPr="0010249B">
        <w:rPr>
          <w:rFonts w:ascii="Times New Roman" w:hAnsi="Times New Roman" w:cs="Times New Roman"/>
          <w:b/>
          <w:sz w:val="24"/>
          <w:szCs w:val="24"/>
          <w:lang w:val="en-US"/>
        </w:rPr>
        <w:t>Conclusion</w:t>
      </w:r>
      <w:r w:rsidR="009D63AE">
        <w:rPr>
          <w:rFonts w:ascii="Times New Roman" w:hAnsi="Times New Roman" w:cs="Times New Roman"/>
          <w:b/>
          <w:sz w:val="24"/>
          <w:szCs w:val="24"/>
          <w:lang w:val="en-US"/>
        </w:rPr>
        <w:t>s:</w:t>
      </w:r>
      <w:r w:rsidR="00290DD7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10249B">
        <w:rPr>
          <w:rFonts w:ascii="Times New Roman" w:hAnsi="Times New Roman" w:cs="Times New Roman"/>
          <w:sz w:val="24"/>
          <w:szCs w:val="24"/>
          <w:lang w:val="en-US"/>
        </w:rPr>
        <w:t xml:space="preserve">The participants experienced CT as a useful tool in their rehabilitation process, dependent upon education, practicing and follow-up before it </w:t>
      </w:r>
      <w:proofErr w:type="gramStart"/>
      <w:r w:rsidRPr="0010249B">
        <w:rPr>
          <w:rFonts w:ascii="Times New Roman" w:hAnsi="Times New Roman" w:cs="Times New Roman"/>
          <w:sz w:val="24"/>
          <w:szCs w:val="24"/>
          <w:lang w:val="en-US"/>
        </w:rPr>
        <w:t>could be internalized</w:t>
      </w:r>
      <w:proofErr w:type="gramEnd"/>
      <w:r w:rsidRPr="0010249B">
        <w:rPr>
          <w:rFonts w:ascii="Times New Roman" w:hAnsi="Times New Roman" w:cs="Times New Roman"/>
          <w:sz w:val="24"/>
          <w:szCs w:val="24"/>
          <w:lang w:val="en-US"/>
        </w:rPr>
        <w:t xml:space="preserve">. Additionally, the YACS expressed that CT changed their thought patterns and helped them achieve insight and acceptance as an important basis to handle their new life-situations. The results </w:t>
      </w:r>
      <w:proofErr w:type="gramStart"/>
      <w:r w:rsidRPr="0010249B">
        <w:rPr>
          <w:rFonts w:ascii="Times New Roman" w:hAnsi="Times New Roman" w:cs="Times New Roman"/>
          <w:sz w:val="24"/>
          <w:szCs w:val="24"/>
          <w:lang w:val="en-US"/>
        </w:rPr>
        <w:t>cannot be generalized</w:t>
      </w:r>
      <w:proofErr w:type="gramEnd"/>
      <w:r w:rsidRPr="0010249B">
        <w:rPr>
          <w:rFonts w:ascii="Times New Roman" w:hAnsi="Times New Roman" w:cs="Times New Roman"/>
          <w:sz w:val="24"/>
          <w:szCs w:val="24"/>
          <w:lang w:val="en-US"/>
        </w:rPr>
        <w:t xml:space="preserve">, and further research is warranted. </w:t>
      </w:r>
    </w:p>
    <w:p w:rsidR="0010249B" w:rsidRPr="00B43ADB" w:rsidRDefault="0010249B">
      <w:pPr>
        <w:rPr>
          <w:lang w:val="en-US"/>
        </w:rPr>
      </w:pPr>
    </w:p>
    <w:sectPr w:rsidR="0010249B" w:rsidRPr="00B43A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249B"/>
    <w:rsid w:val="0010249B"/>
    <w:rsid w:val="00290DD7"/>
    <w:rsid w:val="00425E26"/>
    <w:rsid w:val="00527E09"/>
    <w:rsid w:val="009D63AE"/>
    <w:rsid w:val="00B43ADB"/>
    <w:rsid w:val="00BB4E2E"/>
    <w:rsid w:val="00D0127E"/>
    <w:rsid w:val="00D91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C3DC026-A4FE-46A5-91EF-52DCBB297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90DD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90DD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2A8A1C67.dotm</Template>
  <TotalTime>0</TotalTime>
  <Pages>1</Pages>
  <Words>257</Words>
  <Characters>1366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May</dc:creator>
  <cp:keywords/>
  <dc:description/>
  <cp:lastModifiedBy>May Hauken</cp:lastModifiedBy>
  <cp:revision>2</cp:revision>
  <dcterms:created xsi:type="dcterms:W3CDTF">2018-09-27T12:16:00Z</dcterms:created>
  <dcterms:modified xsi:type="dcterms:W3CDTF">2018-09-27T12:16:00Z</dcterms:modified>
</cp:coreProperties>
</file>