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9DB" w:rsidRPr="000A09DB" w:rsidRDefault="000A09DB" w:rsidP="000A09DB">
      <w:pPr>
        <w:spacing w:line="480" w:lineRule="auto"/>
        <w:rPr>
          <w:rFonts w:ascii="Times New Roman" w:hAnsi="Times New Roman" w:cs="Times New Roman"/>
          <w:b/>
          <w:lang w:val="en-US"/>
        </w:rPr>
      </w:pPr>
      <w:bookmarkStart w:id="0" w:name="_GoBack"/>
      <w:bookmarkEnd w:id="0"/>
      <w:r w:rsidRPr="000A09DB">
        <w:rPr>
          <w:rFonts w:ascii="Times New Roman" w:hAnsi="Times New Roman" w:cs="Times New Roman"/>
          <w:b/>
          <w:lang w:val="en-US"/>
        </w:rPr>
        <w:t>Anxiety and the Quality of Life of Children Living with Parental Cancer</w:t>
      </w:r>
    </w:p>
    <w:p w:rsidR="007128E4" w:rsidRDefault="001F5A98" w:rsidP="001F5A98">
      <w:pPr>
        <w:spacing w:line="480" w:lineRule="auto"/>
        <w:rPr>
          <w:rFonts w:ascii="Times New Roman" w:hAnsi="Times New Roman" w:cs="Times New Roman"/>
          <w:lang w:val="en-US"/>
        </w:rPr>
      </w:pPr>
      <w:r w:rsidRPr="001F5A98">
        <w:rPr>
          <w:rFonts w:ascii="Times New Roman" w:hAnsi="Times New Roman" w:cs="Times New Roman"/>
          <w:b/>
          <w:lang w:val="en-US"/>
        </w:rPr>
        <w:t>Background:</w:t>
      </w:r>
      <w:r w:rsidRPr="001F5A98">
        <w:rPr>
          <w:rFonts w:ascii="Times New Roman" w:hAnsi="Times New Roman" w:cs="Times New Roman"/>
          <w:lang w:val="en-US"/>
        </w:rPr>
        <w:t xml:space="preserve"> </w:t>
      </w:r>
      <w:r w:rsidR="007128E4">
        <w:rPr>
          <w:rFonts w:ascii="Times New Roman" w:hAnsi="Times New Roman" w:cs="Times New Roman"/>
          <w:lang w:val="en-US"/>
        </w:rPr>
        <w:t>Limited research has focused on q</w:t>
      </w:r>
      <w:r w:rsidRPr="001F5A98">
        <w:rPr>
          <w:rFonts w:ascii="Times New Roman" w:hAnsi="Times New Roman" w:cs="Times New Roman"/>
          <w:lang w:val="en-US"/>
        </w:rPr>
        <w:t>uality of life (QOL)</w:t>
      </w:r>
      <w:r w:rsidR="007128E4">
        <w:rPr>
          <w:rFonts w:ascii="Times New Roman" w:hAnsi="Times New Roman" w:cs="Times New Roman"/>
          <w:lang w:val="en-US"/>
        </w:rPr>
        <w:t xml:space="preserve"> of children living with parental cancer to </w:t>
      </w:r>
      <w:r w:rsidRPr="001F5A98">
        <w:rPr>
          <w:rFonts w:ascii="Times New Roman" w:hAnsi="Times New Roman" w:cs="Times New Roman"/>
          <w:lang w:val="en-US"/>
        </w:rPr>
        <w:t>discover areas of distress</w:t>
      </w:r>
      <w:r w:rsidR="007128E4">
        <w:rPr>
          <w:rFonts w:ascii="Times New Roman" w:hAnsi="Times New Roman" w:cs="Times New Roman"/>
          <w:lang w:val="en-US"/>
        </w:rPr>
        <w:t xml:space="preserve"> and wellbeing</w:t>
      </w:r>
      <w:r w:rsidRPr="001F5A98">
        <w:rPr>
          <w:rFonts w:ascii="Times New Roman" w:hAnsi="Times New Roman" w:cs="Times New Roman"/>
          <w:lang w:val="en-US"/>
        </w:rPr>
        <w:t>.</w:t>
      </w:r>
    </w:p>
    <w:p w:rsidR="001F5A98" w:rsidRPr="001F5A98" w:rsidRDefault="007128E4" w:rsidP="001F5A98">
      <w:pPr>
        <w:spacing w:line="480" w:lineRule="auto"/>
        <w:rPr>
          <w:rFonts w:ascii="Times New Roman" w:hAnsi="Times New Roman" w:cs="Times New Roman"/>
          <w:lang w:val="en-US"/>
        </w:rPr>
      </w:pPr>
      <w:r w:rsidRPr="007128E4">
        <w:rPr>
          <w:rFonts w:ascii="Times New Roman" w:hAnsi="Times New Roman" w:cs="Times New Roman"/>
          <w:b/>
          <w:lang w:val="en-US"/>
        </w:rPr>
        <w:t>Aim:</w:t>
      </w:r>
      <w:r>
        <w:rPr>
          <w:rFonts w:ascii="Times New Roman" w:hAnsi="Times New Roman" w:cs="Times New Roman"/>
          <w:lang w:val="en-US"/>
        </w:rPr>
        <w:t xml:space="preserve"> Study </w:t>
      </w:r>
      <w:r w:rsidR="001F5A98" w:rsidRPr="001F5A98">
        <w:rPr>
          <w:rFonts w:ascii="Times New Roman" w:hAnsi="Times New Roman" w:cs="Times New Roman"/>
          <w:lang w:val="en-US"/>
        </w:rPr>
        <w:t xml:space="preserve">the children’s HRQOL </w:t>
      </w:r>
      <w:r>
        <w:rPr>
          <w:rFonts w:ascii="Times New Roman" w:hAnsi="Times New Roman" w:cs="Times New Roman"/>
          <w:lang w:val="en-US"/>
        </w:rPr>
        <w:t xml:space="preserve">and how this </w:t>
      </w:r>
      <w:proofErr w:type="gramStart"/>
      <w:r w:rsidR="001F5A98" w:rsidRPr="001F5A98">
        <w:rPr>
          <w:rFonts w:ascii="Times New Roman" w:hAnsi="Times New Roman" w:cs="Times New Roman"/>
          <w:lang w:val="en-US"/>
        </w:rPr>
        <w:t>i</w:t>
      </w:r>
      <w:r>
        <w:rPr>
          <w:rFonts w:ascii="Times New Roman" w:hAnsi="Times New Roman" w:cs="Times New Roman"/>
          <w:lang w:val="en-US"/>
        </w:rPr>
        <w:t>t’s</w:t>
      </w:r>
      <w:proofErr w:type="gramEnd"/>
      <w:r>
        <w:rPr>
          <w:rFonts w:ascii="Times New Roman" w:hAnsi="Times New Roman" w:cs="Times New Roman"/>
          <w:lang w:val="en-US"/>
        </w:rPr>
        <w:t xml:space="preserve"> i</w:t>
      </w:r>
      <w:r w:rsidR="001F5A98" w:rsidRPr="001F5A98">
        <w:rPr>
          <w:rFonts w:ascii="Times New Roman" w:hAnsi="Times New Roman" w:cs="Times New Roman"/>
          <w:lang w:val="en-US"/>
        </w:rPr>
        <w:t>nfluenced by anxiety.</w:t>
      </w:r>
    </w:p>
    <w:p w:rsidR="001F5A98" w:rsidRPr="001F5A98" w:rsidRDefault="001F5A98" w:rsidP="001F5A98">
      <w:pPr>
        <w:spacing w:line="480" w:lineRule="auto"/>
        <w:rPr>
          <w:rFonts w:ascii="Times New Roman" w:hAnsi="Times New Roman" w:cs="Times New Roman"/>
          <w:lang w:val="en-US"/>
        </w:rPr>
      </w:pPr>
      <w:r w:rsidRPr="001F5A98">
        <w:rPr>
          <w:rFonts w:ascii="Times New Roman" w:hAnsi="Times New Roman" w:cs="Times New Roman"/>
          <w:b/>
          <w:lang w:val="en-US"/>
        </w:rPr>
        <w:t>Method:</w:t>
      </w:r>
      <w:r w:rsidRPr="001F5A98">
        <w:rPr>
          <w:rFonts w:ascii="Times New Roman" w:hAnsi="Times New Roman" w:cs="Times New Roman"/>
          <w:lang w:val="en-US"/>
        </w:rPr>
        <w:t xml:space="preserve"> Survey including 35 children between 8-18 years (mean 13</w:t>
      </w:r>
      <w:r w:rsidR="00A977F2">
        <w:rPr>
          <w:rFonts w:ascii="Times New Roman" w:hAnsi="Times New Roman" w:cs="Times New Roman"/>
          <w:lang w:val="en-US"/>
        </w:rPr>
        <w:t>.</w:t>
      </w:r>
      <w:r w:rsidRPr="001F5A98">
        <w:rPr>
          <w:rFonts w:ascii="Times New Roman" w:hAnsi="Times New Roman" w:cs="Times New Roman"/>
          <w:lang w:val="en-US"/>
        </w:rPr>
        <w:t xml:space="preserve">3) living with parental cancer. . </w:t>
      </w:r>
    </w:p>
    <w:p w:rsidR="007128E4" w:rsidRDefault="001F5A98" w:rsidP="001F5A98">
      <w:pPr>
        <w:spacing w:line="480" w:lineRule="auto"/>
        <w:rPr>
          <w:rFonts w:ascii="Times New Roman" w:hAnsi="Times New Roman" w:cs="Times New Roman"/>
          <w:lang w:val="en-US"/>
        </w:rPr>
      </w:pPr>
      <w:r w:rsidRPr="001F5A98">
        <w:rPr>
          <w:rFonts w:ascii="Times New Roman" w:hAnsi="Times New Roman" w:cs="Times New Roman"/>
          <w:b/>
          <w:lang w:val="en-US"/>
        </w:rPr>
        <w:t xml:space="preserve">Results: </w:t>
      </w:r>
      <w:r w:rsidRPr="001F5A98">
        <w:rPr>
          <w:rFonts w:ascii="Times New Roman" w:hAnsi="Times New Roman" w:cs="Times New Roman"/>
          <w:lang w:val="en-US"/>
        </w:rPr>
        <w:t xml:space="preserve">The children reported higher anxiety than the controls. The </w:t>
      </w:r>
      <w:proofErr w:type="gramStart"/>
      <w:r w:rsidRPr="001F5A98">
        <w:rPr>
          <w:rFonts w:ascii="Times New Roman" w:hAnsi="Times New Roman" w:cs="Times New Roman"/>
          <w:lang w:val="en-US"/>
        </w:rPr>
        <w:t>children’s</w:t>
      </w:r>
      <w:proofErr w:type="gramEnd"/>
      <w:r w:rsidRPr="001F5A98">
        <w:rPr>
          <w:rFonts w:ascii="Times New Roman" w:hAnsi="Times New Roman" w:cs="Times New Roman"/>
          <w:lang w:val="en-US"/>
        </w:rPr>
        <w:t xml:space="preserve"> </w:t>
      </w:r>
      <w:r w:rsidR="00F77F65" w:rsidRPr="001F5A98">
        <w:rPr>
          <w:rFonts w:ascii="Times New Roman" w:hAnsi="Times New Roman" w:cs="Times New Roman"/>
          <w:lang w:val="en-US"/>
        </w:rPr>
        <w:t>physiological</w:t>
      </w:r>
      <w:r w:rsidR="00AC7781">
        <w:rPr>
          <w:rFonts w:ascii="Times New Roman" w:hAnsi="Times New Roman" w:cs="Times New Roman"/>
          <w:lang w:val="en-US"/>
        </w:rPr>
        <w:t xml:space="preserve"> (p=.03)</w:t>
      </w:r>
      <w:r w:rsidR="00F77F65">
        <w:rPr>
          <w:rFonts w:ascii="Times New Roman" w:hAnsi="Times New Roman" w:cs="Times New Roman"/>
          <w:lang w:val="en-US"/>
        </w:rPr>
        <w:t>,</w:t>
      </w:r>
      <w:r w:rsidR="00F77F65" w:rsidRPr="001F5A98">
        <w:rPr>
          <w:rFonts w:ascii="Times New Roman" w:hAnsi="Times New Roman" w:cs="Times New Roman"/>
          <w:lang w:val="en-US"/>
        </w:rPr>
        <w:t xml:space="preserve"> emotional</w:t>
      </w:r>
      <w:r w:rsidR="00AC7781">
        <w:rPr>
          <w:rFonts w:ascii="Times New Roman" w:hAnsi="Times New Roman" w:cs="Times New Roman"/>
          <w:lang w:val="en-US"/>
        </w:rPr>
        <w:t xml:space="preserve"> (p=.04)</w:t>
      </w:r>
      <w:r w:rsidR="00F77F65" w:rsidRPr="001F5A98">
        <w:rPr>
          <w:rFonts w:ascii="Times New Roman" w:hAnsi="Times New Roman" w:cs="Times New Roman"/>
          <w:lang w:val="en-US"/>
        </w:rPr>
        <w:t xml:space="preserve"> </w:t>
      </w:r>
      <w:r w:rsidR="00AC7781">
        <w:rPr>
          <w:rFonts w:ascii="Times New Roman" w:hAnsi="Times New Roman" w:cs="Times New Roman"/>
          <w:lang w:val="en-US"/>
        </w:rPr>
        <w:t>a</w:t>
      </w:r>
      <w:r w:rsidR="00F77F65">
        <w:rPr>
          <w:rFonts w:ascii="Times New Roman" w:hAnsi="Times New Roman" w:cs="Times New Roman"/>
          <w:lang w:val="en-US"/>
        </w:rPr>
        <w:t>nd</w:t>
      </w:r>
      <w:r w:rsidR="00F77F65" w:rsidRPr="001F5A98">
        <w:rPr>
          <w:rFonts w:ascii="Times New Roman" w:hAnsi="Times New Roman" w:cs="Times New Roman"/>
          <w:lang w:val="en-US"/>
        </w:rPr>
        <w:t xml:space="preserve"> school</w:t>
      </w:r>
      <w:r w:rsidR="00AC7781">
        <w:rPr>
          <w:rFonts w:ascii="Times New Roman" w:hAnsi="Times New Roman" w:cs="Times New Roman"/>
          <w:lang w:val="en-US"/>
        </w:rPr>
        <w:t xml:space="preserve"> (p=.00)</w:t>
      </w:r>
      <w:r w:rsidR="00F77F65" w:rsidRPr="001F5A98">
        <w:rPr>
          <w:rFonts w:ascii="Times New Roman" w:hAnsi="Times New Roman" w:cs="Times New Roman"/>
          <w:lang w:val="en-US"/>
        </w:rPr>
        <w:t xml:space="preserve"> function </w:t>
      </w:r>
      <w:r w:rsidR="00F77F65">
        <w:rPr>
          <w:rFonts w:ascii="Times New Roman" w:hAnsi="Times New Roman" w:cs="Times New Roman"/>
          <w:lang w:val="en-US"/>
        </w:rPr>
        <w:t>w</w:t>
      </w:r>
      <w:r w:rsidR="00F77F65" w:rsidRPr="001F5A98">
        <w:rPr>
          <w:rFonts w:ascii="Times New Roman" w:hAnsi="Times New Roman" w:cs="Times New Roman"/>
          <w:lang w:val="en-US"/>
        </w:rPr>
        <w:t>ere significantly impaired</w:t>
      </w:r>
      <w:r w:rsidR="00F77F65">
        <w:rPr>
          <w:rFonts w:ascii="Times New Roman" w:hAnsi="Times New Roman" w:cs="Times New Roman"/>
          <w:lang w:val="en-US"/>
        </w:rPr>
        <w:t xml:space="preserve">, while they scored in line with the controls on </w:t>
      </w:r>
      <w:r w:rsidRPr="001F5A98">
        <w:rPr>
          <w:rFonts w:ascii="Times New Roman" w:hAnsi="Times New Roman" w:cs="Times New Roman"/>
          <w:lang w:val="en-US"/>
        </w:rPr>
        <w:t>self-esteem</w:t>
      </w:r>
      <w:r w:rsidR="00F77F65">
        <w:rPr>
          <w:rFonts w:ascii="Times New Roman" w:hAnsi="Times New Roman" w:cs="Times New Roman"/>
          <w:lang w:val="en-US"/>
        </w:rPr>
        <w:t>, family, friends and overall HRQOL.</w:t>
      </w:r>
      <w:r w:rsidRPr="001F5A98">
        <w:rPr>
          <w:rFonts w:ascii="Times New Roman" w:hAnsi="Times New Roman" w:cs="Times New Roman"/>
          <w:lang w:val="en-US"/>
        </w:rPr>
        <w:t xml:space="preserve"> </w:t>
      </w:r>
      <w:r w:rsidR="00006E24">
        <w:rPr>
          <w:rFonts w:ascii="Times New Roman" w:hAnsi="Times New Roman" w:cs="Times New Roman"/>
          <w:lang w:val="en-US"/>
        </w:rPr>
        <w:t>A negative correlation (r= -.7</w:t>
      </w:r>
      <w:r w:rsidR="00F77F65">
        <w:rPr>
          <w:rFonts w:ascii="Times New Roman" w:hAnsi="Times New Roman" w:cs="Times New Roman"/>
          <w:lang w:val="en-US"/>
        </w:rPr>
        <w:t>07</w:t>
      </w:r>
      <w:r w:rsidRPr="001F5A98">
        <w:rPr>
          <w:rFonts w:ascii="Times New Roman" w:hAnsi="Times New Roman" w:cs="Times New Roman"/>
          <w:lang w:val="en-US"/>
        </w:rPr>
        <w:t xml:space="preserve">, p&lt;.01) between anxiety and HRQOL was found. </w:t>
      </w:r>
    </w:p>
    <w:p w:rsidR="001F5A98" w:rsidRPr="001F5A98" w:rsidRDefault="001F5A98" w:rsidP="001F5A98">
      <w:pPr>
        <w:spacing w:line="480" w:lineRule="auto"/>
        <w:rPr>
          <w:rFonts w:ascii="Times New Roman" w:hAnsi="Times New Roman" w:cs="Times New Roman"/>
          <w:lang w:val="en-US"/>
        </w:rPr>
      </w:pPr>
      <w:r w:rsidRPr="001F5A98">
        <w:rPr>
          <w:rFonts w:ascii="Times New Roman" w:hAnsi="Times New Roman" w:cs="Times New Roman"/>
          <w:b/>
          <w:lang w:val="en-US"/>
        </w:rPr>
        <w:t xml:space="preserve">Conclusions: </w:t>
      </w:r>
      <w:r w:rsidRPr="001F5A98">
        <w:rPr>
          <w:rFonts w:ascii="Times New Roman" w:hAnsi="Times New Roman" w:cs="Times New Roman"/>
          <w:lang w:val="en-US"/>
        </w:rPr>
        <w:t xml:space="preserve">A one-dimensional focus on anxiety may not capture these children’s multidimensional challenges. In contrast, a focus on HRQOL may give important knowledge of the children’s challenges, as well as areas </w:t>
      </w:r>
      <w:r w:rsidR="00781172" w:rsidRPr="00781172">
        <w:rPr>
          <w:rFonts w:ascii="Times New Roman" w:hAnsi="Times New Roman" w:cs="Times New Roman"/>
          <w:lang w:val="en-US"/>
        </w:rPr>
        <w:t>where they function well</w:t>
      </w:r>
      <w:r w:rsidRPr="001F5A98">
        <w:rPr>
          <w:rFonts w:ascii="Times New Roman" w:hAnsi="Times New Roman" w:cs="Times New Roman"/>
          <w:lang w:val="en-US"/>
        </w:rPr>
        <w:t xml:space="preserve">. </w:t>
      </w:r>
    </w:p>
    <w:sectPr w:rsidR="001F5A98" w:rsidRPr="001F5A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A98"/>
    <w:rsid w:val="00006E24"/>
    <w:rsid w:val="000A09DB"/>
    <w:rsid w:val="001013F4"/>
    <w:rsid w:val="001F5A98"/>
    <w:rsid w:val="007128E4"/>
    <w:rsid w:val="00781172"/>
    <w:rsid w:val="008474BA"/>
    <w:rsid w:val="009E78F9"/>
    <w:rsid w:val="00A977F2"/>
    <w:rsid w:val="00AC7781"/>
    <w:rsid w:val="00BB4E2E"/>
    <w:rsid w:val="00C00D2F"/>
    <w:rsid w:val="00D91A62"/>
    <w:rsid w:val="00E20D11"/>
    <w:rsid w:val="00F7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B17707-0161-41E7-905C-A45281963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5A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5A9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2A8A1C67.dotm</Template>
  <TotalTime>0</TotalTime>
  <Pages>1</Pages>
  <Words>157</Words>
  <Characters>834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</dc:creator>
  <cp:keywords/>
  <dc:description/>
  <cp:lastModifiedBy>May Hauken</cp:lastModifiedBy>
  <cp:revision>2</cp:revision>
  <dcterms:created xsi:type="dcterms:W3CDTF">2018-09-27T12:12:00Z</dcterms:created>
  <dcterms:modified xsi:type="dcterms:W3CDTF">2018-09-27T12:12:00Z</dcterms:modified>
</cp:coreProperties>
</file>