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71EB" w:rsidRPr="00634DBD" w:rsidRDefault="002E411B" w:rsidP="00876AA3">
      <w:pPr>
        <w:spacing w:line="480" w:lineRule="auto"/>
        <w:jc w:val="center"/>
        <w:rPr>
          <w:rFonts w:ascii="Times New Roman" w:hAnsi="Times New Roman" w:cs="Times New Roman"/>
          <w:sz w:val="24"/>
          <w:szCs w:val="24"/>
        </w:rPr>
      </w:pPr>
      <w:r w:rsidRPr="00634DBD">
        <w:rPr>
          <w:rFonts w:ascii="Times New Roman" w:hAnsi="Times New Roman" w:cs="Times New Roman"/>
          <w:sz w:val="24"/>
          <w:szCs w:val="24"/>
        </w:rPr>
        <w:t xml:space="preserve">The </w:t>
      </w:r>
      <w:r w:rsidR="002F00C4" w:rsidRPr="00634DBD">
        <w:rPr>
          <w:rFonts w:ascii="Times New Roman" w:hAnsi="Times New Roman" w:cs="Times New Roman"/>
          <w:sz w:val="24"/>
          <w:szCs w:val="24"/>
        </w:rPr>
        <w:t>Use of Buzzy for Pain and Anxiety in Pediatric Patients Ages 4-17:</w:t>
      </w:r>
    </w:p>
    <w:p w:rsidR="002F00C4" w:rsidRPr="00634DBD" w:rsidRDefault="002F00C4" w:rsidP="00876AA3">
      <w:pPr>
        <w:spacing w:line="480" w:lineRule="auto"/>
        <w:jc w:val="center"/>
        <w:rPr>
          <w:rFonts w:ascii="Times New Roman" w:hAnsi="Times New Roman" w:cs="Times New Roman"/>
          <w:sz w:val="24"/>
          <w:szCs w:val="24"/>
        </w:rPr>
      </w:pPr>
      <w:r w:rsidRPr="00634DBD">
        <w:rPr>
          <w:rFonts w:ascii="Times New Roman" w:hAnsi="Times New Roman" w:cs="Times New Roman"/>
          <w:sz w:val="24"/>
          <w:szCs w:val="24"/>
        </w:rPr>
        <w:t>A Systematic Review of the Literature</w:t>
      </w:r>
    </w:p>
    <w:p w:rsidR="002F00C4" w:rsidRPr="00634DBD" w:rsidRDefault="002F00C4" w:rsidP="00876AA3">
      <w:pPr>
        <w:spacing w:line="480" w:lineRule="auto"/>
        <w:jc w:val="center"/>
        <w:rPr>
          <w:rFonts w:ascii="Times New Roman" w:hAnsi="Times New Roman" w:cs="Times New Roman"/>
          <w:sz w:val="24"/>
          <w:szCs w:val="24"/>
        </w:rPr>
      </w:pPr>
      <w:r w:rsidRPr="00634DBD">
        <w:rPr>
          <w:rFonts w:ascii="Times New Roman" w:hAnsi="Times New Roman" w:cs="Times New Roman"/>
          <w:sz w:val="24"/>
          <w:szCs w:val="24"/>
        </w:rPr>
        <w:t>Abstract</w:t>
      </w:r>
    </w:p>
    <w:p w:rsidR="002F00C4" w:rsidRPr="00634DBD" w:rsidRDefault="00371390" w:rsidP="00876AA3">
      <w:pPr>
        <w:spacing w:line="480" w:lineRule="auto"/>
        <w:rPr>
          <w:rFonts w:ascii="Times New Roman" w:hAnsi="Times New Roman" w:cs="Times New Roman"/>
          <w:sz w:val="24"/>
          <w:szCs w:val="24"/>
          <w:u w:val="single"/>
        </w:rPr>
      </w:pPr>
      <w:r w:rsidRPr="00634DBD">
        <w:rPr>
          <w:rFonts w:ascii="Times New Roman" w:hAnsi="Times New Roman" w:cs="Times New Roman"/>
          <w:sz w:val="24"/>
          <w:szCs w:val="24"/>
          <w:u w:val="single"/>
        </w:rPr>
        <w:t>Objective:</w:t>
      </w:r>
      <w:r w:rsidRPr="00634DBD">
        <w:rPr>
          <w:rFonts w:ascii="Times New Roman" w:hAnsi="Times New Roman" w:cs="Times New Roman"/>
          <w:sz w:val="24"/>
          <w:szCs w:val="24"/>
        </w:rPr>
        <w:t xml:space="preserve"> The</w:t>
      </w:r>
      <w:r w:rsidR="002F00C4" w:rsidRPr="00634DBD">
        <w:rPr>
          <w:rFonts w:ascii="Times New Roman" w:hAnsi="Times New Roman" w:cs="Times New Roman"/>
          <w:sz w:val="24"/>
          <w:szCs w:val="24"/>
        </w:rPr>
        <w:t xml:space="preserve"> use of interventions to reduce pain and anxiety</w:t>
      </w:r>
      <w:r w:rsidR="00C00AD8">
        <w:rPr>
          <w:rFonts w:ascii="Times New Roman" w:hAnsi="Times New Roman" w:cs="Times New Roman"/>
          <w:sz w:val="24"/>
          <w:szCs w:val="24"/>
        </w:rPr>
        <w:t xml:space="preserve"> are</w:t>
      </w:r>
      <w:r w:rsidR="002F00C4" w:rsidRPr="00634DBD">
        <w:rPr>
          <w:rFonts w:ascii="Times New Roman" w:hAnsi="Times New Roman" w:cs="Times New Roman"/>
          <w:sz w:val="24"/>
          <w:szCs w:val="24"/>
        </w:rPr>
        <w:t xml:space="preserve"> not utilized throughout ev</w:t>
      </w:r>
      <w:r w:rsidR="008A5726">
        <w:rPr>
          <w:rFonts w:ascii="Times New Roman" w:hAnsi="Times New Roman" w:cs="Times New Roman"/>
          <w:sz w:val="24"/>
          <w:szCs w:val="24"/>
        </w:rPr>
        <w:t>ery facility</w:t>
      </w:r>
      <w:r w:rsidR="00E87D51">
        <w:rPr>
          <w:rFonts w:ascii="Times New Roman" w:hAnsi="Times New Roman" w:cs="Times New Roman"/>
          <w:sz w:val="24"/>
          <w:szCs w:val="24"/>
        </w:rPr>
        <w:t>. C</w:t>
      </w:r>
      <w:r w:rsidR="002F00C4" w:rsidRPr="00634DBD">
        <w:rPr>
          <w:rFonts w:ascii="Times New Roman" w:hAnsi="Times New Roman" w:cs="Times New Roman"/>
          <w:sz w:val="24"/>
          <w:szCs w:val="24"/>
        </w:rPr>
        <w:t xml:space="preserve">hildren often express </w:t>
      </w:r>
      <w:r w:rsidRPr="00634DBD">
        <w:rPr>
          <w:rFonts w:ascii="Times New Roman" w:hAnsi="Times New Roman" w:cs="Times New Roman"/>
          <w:sz w:val="24"/>
          <w:szCs w:val="24"/>
        </w:rPr>
        <w:t xml:space="preserve">fear </w:t>
      </w:r>
      <w:r w:rsidR="00E17F04">
        <w:rPr>
          <w:rFonts w:ascii="Times New Roman" w:hAnsi="Times New Roman" w:cs="Times New Roman"/>
          <w:sz w:val="24"/>
          <w:szCs w:val="24"/>
        </w:rPr>
        <w:t>causing stressful situations</w:t>
      </w:r>
      <w:r w:rsidR="00825F5C" w:rsidRPr="00634DBD">
        <w:rPr>
          <w:rFonts w:ascii="Times New Roman" w:hAnsi="Times New Roman" w:cs="Times New Roman"/>
          <w:sz w:val="24"/>
          <w:szCs w:val="24"/>
        </w:rPr>
        <w:t xml:space="preserve">. The purpose of this systematic </w:t>
      </w:r>
      <w:r w:rsidR="00334F9C">
        <w:rPr>
          <w:rFonts w:ascii="Times New Roman" w:hAnsi="Times New Roman" w:cs="Times New Roman"/>
          <w:sz w:val="24"/>
          <w:szCs w:val="24"/>
        </w:rPr>
        <w:t>review is</w:t>
      </w:r>
      <w:r w:rsidR="00825F5C" w:rsidRPr="00634DBD">
        <w:rPr>
          <w:rFonts w:ascii="Times New Roman" w:hAnsi="Times New Roman" w:cs="Times New Roman"/>
          <w:sz w:val="24"/>
          <w:szCs w:val="24"/>
        </w:rPr>
        <w:t xml:space="preserve"> to evaluate the use of Buzzy, a non-pharmacological device whic</w:t>
      </w:r>
      <w:r w:rsidR="00A45FD3" w:rsidRPr="00634DBD">
        <w:rPr>
          <w:rFonts w:ascii="Times New Roman" w:hAnsi="Times New Roman" w:cs="Times New Roman"/>
          <w:sz w:val="24"/>
          <w:szCs w:val="24"/>
        </w:rPr>
        <w:t>h uses vibration and cooling, as an ef</w:t>
      </w:r>
      <w:r w:rsidR="00AE5BAB">
        <w:rPr>
          <w:rFonts w:ascii="Times New Roman" w:hAnsi="Times New Roman" w:cs="Times New Roman"/>
          <w:sz w:val="24"/>
          <w:szCs w:val="24"/>
        </w:rPr>
        <w:t>fective intervention</w:t>
      </w:r>
      <w:r w:rsidR="00A45FD3" w:rsidRPr="00634DBD">
        <w:rPr>
          <w:rFonts w:ascii="Times New Roman" w:hAnsi="Times New Roman" w:cs="Times New Roman"/>
          <w:sz w:val="24"/>
          <w:szCs w:val="24"/>
        </w:rPr>
        <w:t>.</w:t>
      </w:r>
    </w:p>
    <w:p w:rsidR="0021178C" w:rsidRPr="00634DBD" w:rsidRDefault="00EB0770" w:rsidP="00876AA3">
      <w:pPr>
        <w:spacing w:line="480" w:lineRule="auto"/>
        <w:rPr>
          <w:rFonts w:ascii="Times New Roman" w:hAnsi="Times New Roman" w:cs="Times New Roman"/>
          <w:sz w:val="24"/>
          <w:szCs w:val="24"/>
          <w:u w:val="single"/>
        </w:rPr>
      </w:pPr>
      <w:r w:rsidRPr="00634DBD">
        <w:rPr>
          <w:rFonts w:ascii="Times New Roman" w:hAnsi="Times New Roman" w:cs="Times New Roman"/>
          <w:sz w:val="24"/>
          <w:szCs w:val="24"/>
          <w:u w:val="single"/>
        </w:rPr>
        <w:t>Method:</w:t>
      </w:r>
      <w:r w:rsidRPr="00634DBD">
        <w:rPr>
          <w:rFonts w:ascii="Times New Roman" w:hAnsi="Times New Roman" w:cs="Times New Roman"/>
          <w:sz w:val="24"/>
          <w:szCs w:val="24"/>
        </w:rPr>
        <w:t xml:space="preserve"> Databases</w:t>
      </w:r>
      <w:r w:rsidR="0021178C" w:rsidRPr="00634DBD">
        <w:rPr>
          <w:rFonts w:ascii="Times New Roman" w:hAnsi="Times New Roman" w:cs="Times New Roman"/>
          <w:sz w:val="24"/>
          <w:szCs w:val="24"/>
        </w:rPr>
        <w:t xml:space="preserve"> searched for relevancy to PICO question</w:t>
      </w:r>
      <w:r w:rsidR="00BA7657" w:rsidRPr="00634DBD">
        <w:rPr>
          <w:rFonts w:ascii="Times New Roman" w:hAnsi="Times New Roman" w:cs="Times New Roman"/>
          <w:sz w:val="24"/>
          <w:szCs w:val="24"/>
        </w:rPr>
        <w:t xml:space="preserve"> created</w:t>
      </w:r>
      <w:r w:rsidR="0021178C" w:rsidRPr="00634DBD">
        <w:rPr>
          <w:rFonts w:ascii="Times New Roman" w:hAnsi="Times New Roman" w:cs="Times New Roman"/>
          <w:sz w:val="24"/>
          <w:szCs w:val="24"/>
        </w:rPr>
        <w:t>,</w:t>
      </w:r>
      <w:r w:rsidR="00BA7657" w:rsidRPr="00634DBD">
        <w:rPr>
          <w:rFonts w:ascii="Times New Roman" w:hAnsi="Times New Roman" w:cs="Times New Roman"/>
          <w:sz w:val="24"/>
          <w:szCs w:val="24"/>
        </w:rPr>
        <w:t xml:space="preserve"> abstracts read to review for comparative data, Quality Appraisal Review (QA) of 3.0 needed to qualify for relevance to research question</w:t>
      </w:r>
      <w:r w:rsidR="00696FD1">
        <w:rPr>
          <w:rFonts w:ascii="Times New Roman" w:hAnsi="Times New Roman" w:cs="Times New Roman"/>
          <w:sz w:val="24"/>
          <w:szCs w:val="24"/>
        </w:rPr>
        <w:t xml:space="preserve">. Studies used were </w:t>
      </w:r>
      <w:r w:rsidR="0080681C" w:rsidRPr="00634DBD">
        <w:rPr>
          <w:rFonts w:ascii="Times New Roman" w:hAnsi="Times New Roman" w:cs="Times New Roman"/>
          <w:sz w:val="24"/>
          <w:szCs w:val="24"/>
        </w:rPr>
        <w:t>peer reviewed</w:t>
      </w:r>
      <w:r w:rsidR="00696FD1">
        <w:rPr>
          <w:rFonts w:ascii="Times New Roman" w:hAnsi="Times New Roman" w:cs="Times New Roman"/>
          <w:sz w:val="24"/>
          <w:szCs w:val="24"/>
        </w:rPr>
        <w:t xml:space="preserve">, </w:t>
      </w:r>
      <w:r w:rsidR="0080681C" w:rsidRPr="00634DBD">
        <w:rPr>
          <w:rFonts w:ascii="Times New Roman" w:hAnsi="Times New Roman" w:cs="Times New Roman"/>
          <w:sz w:val="24"/>
          <w:szCs w:val="24"/>
        </w:rPr>
        <w:t>scholarly and published after 2012</w:t>
      </w:r>
      <w:r w:rsidR="00581A37" w:rsidRPr="00634DBD">
        <w:rPr>
          <w:rFonts w:ascii="Times New Roman" w:hAnsi="Times New Roman" w:cs="Times New Roman"/>
          <w:sz w:val="24"/>
          <w:szCs w:val="24"/>
        </w:rPr>
        <w:t xml:space="preserve">. Search words included: </w:t>
      </w:r>
      <w:r w:rsidR="0080681C" w:rsidRPr="00634DBD">
        <w:rPr>
          <w:rFonts w:ascii="Times New Roman" w:hAnsi="Times New Roman" w:cs="Times New Roman"/>
          <w:sz w:val="24"/>
          <w:szCs w:val="24"/>
        </w:rPr>
        <w:t>pediatric, cold and vibration, pain control, Buzzy, gate theory, needle pain, vascular access, distraction, children, and anxiety. Nine studies proved relevant. Six articles used in systematic review were randomized control trails (RCT) and experimental primary studies.</w:t>
      </w:r>
    </w:p>
    <w:p w:rsidR="00876AA3" w:rsidRDefault="00EB0770" w:rsidP="00876AA3">
      <w:pPr>
        <w:spacing w:line="480" w:lineRule="auto"/>
        <w:rPr>
          <w:rFonts w:ascii="Times New Roman" w:hAnsi="Times New Roman" w:cs="Times New Roman"/>
          <w:sz w:val="24"/>
          <w:szCs w:val="24"/>
          <w:u w:val="single"/>
        </w:rPr>
      </w:pPr>
      <w:r w:rsidRPr="00634DBD">
        <w:rPr>
          <w:rFonts w:ascii="Times New Roman" w:hAnsi="Times New Roman" w:cs="Times New Roman"/>
          <w:sz w:val="24"/>
          <w:szCs w:val="24"/>
          <w:u w:val="single"/>
        </w:rPr>
        <w:t>Results:</w:t>
      </w:r>
      <w:r w:rsidR="00E87D51">
        <w:rPr>
          <w:rFonts w:ascii="Times New Roman" w:hAnsi="Times New Roman" w:cs="Times New Roman"/>
          <w:sz w:val="24"/>
          <w:szCs w:val="24"/>
        </w:rPr>
        <w:t xml:space="preserve"> </w:t>
      </w:r>
      <w:r w:rsidR="00187DF0" w:rsidRPr="00634DBD">
        <w:rPr>
          <w:rFonts w:ascii="Times New Roman" w:hAnsi="Times New Roman" w:cs="Times New Roman"/>
          <w:sz w:val="24"/>
          <w:szCs w:val="24"/>
        </w:rPr>
        <w:t xml:space="preserve">Buzzy in all six studies reviewed proved to </w:t>
      </w:r>
      <w:r w:rsidR="001E74C9" w:rsidRPr="00634DBD">
        <w:rPr>
          <w:rFonts w:ascii="Times New Roman" w:hAnsi="Times New Roman" w:cs="Times New Roman"/>
          <w:sz w:val="24"/>
          <w:szCs w:val="24"/>
        </w:rPr>
        <w:t xml:space="preserve">have helped control pain </w:t>
      </w:r>
      <w:r w:rsidR="009527BB">
        <w:rPr>
          <w:rFonts w:ascii="Times New Roman" w:hAnsi="Times New Roman" w:cs="Times New Roman"/>
          <w:sz w:val="24"/>
          <w:szCs w:val="24"/>
        </w:rPr>
        <w:t xml:space="preserve">and anxiety in children and </w:t>
      </w:r>
      <w:r w:rsidR="001E74C9" w:rsidRPr="00634DBD">
        <w:rPr>
          <w:rFonts w:ascii="Times New Roman" w:hAnsi="Times New Roman" w:cs="Times New Roman"/>
          <w:sz w:val="24"/>
          <w:szCs w:val="24"/>
        </w:rPr>
        <w:t>requested for use for future procedures</w:t>
      </w:r>
      <w:r w:rsidR="009619F6" w:rsidRPr="00634DBD">
        <w:rPr>
          <w:rFonts w:ascii="Times New Roman" w:hAnsi="Times New Roman" w:cs="Times New Roman"/>
          <w:sz w:val="24"/>
          <w:szCs w:val="24"/>
        </w:rPr>
        <w:t xml:space="preserve"> by parents and children</w:t>
      </w:r>
      <w:r w:rsidR="001E74C9" w:rsidRPr="00634DBD">
        <w:rPr>
          <w:rFonts w:ascii="Times New Roman" w:hAnsi="Times New Roman" w:cs="Times New Roman"/>
          <w:sz w:val="24"/>
          <w:szCs w:val="24"/>
        </w:rPr>
        <w:t xml:space="preserve">. </w:t>
      </w:r>
      <w:r w:rsidR="009619F6" w:rsidRPr="00634DBD">
        <w:rPr>
          <w:rFonts w:ascii="Times New Roman" w:hAnsi="Times New Roman" w:cs="Times New Roman"/>
          <w:sz w:val="24"/>
          <w:szCs w:val="24"/>
        </w:rPr>
        <w:t>Studies used in this systematic review reported Buzzy did not delay procedures or cause a</w:t>
      </w:r>
      <w:r w:rsidR="006B19AF">
        <w:rPr>
          <w:rFonts w:ascii="Times New Roman" w:hAnsi="Times New Roman" w:cs="Times New Roman"/>
          <w:sz w:val="24"/>
          <w:szCs w:val="24"/>
        </w:rPr>
        <w:t>ny contraindications and</w:t>
      </w:r>
      <w:r w:rsidR="009619F6" w:rsidRPr="00634DBD">
        <w:rPr>
          <w:rFonts w:ascii="Times New Roman" w:hAnsi="Times New Roman" w:cs="Times New Roman"/>
          <w:sz w:val="24"/>
          <w:szCs w:val="24"/>
        </w:rPr>
        <w:t xml:space="preserve"> reports from those performing the procedures reported procedure easier to perform.</w:t>
      </w:r>
    </w:p>
    <w:p w:rsidR="002F00C4" w:rsidRPr="00634DBD" w:rsidRDefault="002F00C4" w:rsidP="00876AA3">
      <w:pPr>
        <w:spacing w:line="480" w:lineRule="auto"/>
        <w:rPr>
          <w:rFonts w:ascii="Times New Roman" w:hAnsi="Times New Roman" w:cs="Times New Roman"/>
          <w:sz w:val="24"/>
          <w:szCs w:val="24"/>
          <w:u w:val="single"/>
        </w:rPr>
      </w:pPr>
      <w:r w:rsidRPr="00634DBD">
        <w:rPr>
          <w:rFonts w:ascii="Times New Roman" w:hAnsi="Times New Roman" w:cs="Times New Roman"/>
          <w:sz w:val="24"/>
          <w:szCs w:val="24"/>
          <w:u w:val="single"/>
        </w:rPr>
        <w:t>Conclusion</w:t>
      </w:r>
      <w:r w:rsidR="001E288C" w:rsidRPr="00634DBD">
        <w:rPr>
          <w:rFonts w:ascii="Times New Roman" w:hAnsi="Times New Roman" w:cs="Times New Roman"/>
          <w:sz w:val="24"/>
          <w:szCs w:val="24"/>
          <w:u w:val="single"/>
        </w:rPr>
        <w:t>:</w:t>
      </w:r>
      <w:r w:rsidR="00371390" w:rsidRPr="00634DBD">
        <w:rPr>
          <w:rFonts w:ascii="Times New Roman" w:hAnsi="Times New Roman" w:cs="Times New Roman"/>
          <w:sz w:val="24"/>
          <w:szCs w:val="24"/>
          <w:u w:val="single"/>
        </w:rPr>
        <w:t xml:space="preserve"> </w:t>
      </w:r>
      <w:r w:rsidR="00371390" w:rsidRPr="00634DBD">
        <w:rPr>
          <w:rFonts w:ascii="Times New Roman" w:hAnsi="Times New Roman" w:cs="Times New Roman"/>
          <w:sz w:val="24"/>
          <w:szCs w:val="24"/>
        </w:rPr>
        <w:t>Although the studies in the review proved Buzzy is effective in pain control, studies were not double blinded and Buzzy needs to be compared to other methods used for pain control and anxiety.</w:t>
      </w:r>
      <w:r w:rsidR="001D3EF6">
        <w:rPr>
          <w:rFonts w:ascii="Times New Roman" w:hAnsi="Times New Roman" w:cs="Times New Roman"/>
          <w:sz w:val="24"/>
          <w:szCs w:val="24"/>
        </w:rPr>
        <w:t xml:space="preserve"> Larger sample sizes </w:t>
      </w:r>
      <w:r w:rsidR="0052793E">
        <w:rPr>
          <w:rFonts w:ascii="Times New Roman" w:hAnsi="Times New Roman" w:cs="Times New Roman"/>
          <w:sz w:val="24"/>
          <w:szCs w:val="24"/>
        </w:rPr>
        <w:t>should be considered in future</w:t>
      </w:r>
      <w:r w:rsidR="00E64B45" w:rsidRPr="00634DBD">
        <w:rPr>
          <w:rFonts w:ascii="Times New Roman" w:hAnsi="Times New Roman" w:cs="Times New Roman"/>
          <w:sz w:val="24"/>
          <w:szCs w:val="24"/>
        </w:rPr>
        <w:t xml:space="preserve"> studies.</w:t>
      </w:r>
    </w:p>
    <w:p w:rsidR="002F00C4" w:rsidRPr="00634DBD" w:rsidRDefault="001E288C" w:rsidP="00393031">
      <w:pPr>
        <w:spacing w:line="480" w:lineRule="auto"/>
        <w:rPr>
          <w:rFonts w:ascii="Times New Roman" w:hAnsi="Times New Roman" w:cs="Times New Roman"/>
          <w:sz w:val="24"/>
          <w:szCs w:val="24"/>
        </w:rPr>
      </w:pPr>
      <w:r w:rsidRPr="00634DBD">
        <w:rPr>
          <w:rFonts w:ascii="Times New Roman" w:hAnsi="Times New Roman" w:cs="Times New Roman"/>
          <w:sz w:val="24"/>
          <w:szCs w:val="24"/>
        </w:rPr>
        <w:tab/>
      </w:r>
      <w:bookmarkStart w:id="0" w:name="_GoBack"/>
      <w:bookmarkEnd w:id="0"/>
    </w:p>
    <w:sectPr w:rsidR="002F00C4" w:rsidRPr="00634DBD" w:rsidSect="00D04D2F">
      <w:headerReference w:type="first" r:id="rId6"/>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1798" w:rsidRDefault="00F71798" w:rsidP="00337B9D">
      <w:pPr>
        <w:spacing w:after="0" w:line="240" w:lineRule="auto"/>
      </w:pPr>
      <w:r>
        <w:separator/>
      </w:r>
    </w:p>
  </w:endnote>
  <w:endnote w:type="continuationSeparator" w:id="0">
    <w:p w:rsidR="00F71798" w:rsidRDefault="00F71798" w:rsidP="00337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1798" w:rsidRDefault="00F71798" w:rsidP="00337B9D">
      <w:pPr>
        <w:spacing w:after="0" w:line="240" w:lineRule="auto"/>
      </w:pPr>
      <w:r>
        <w:separator/>
      </w:r>
    </w:p>
  </w:footnote>
  <w:footnote w:type="continuationSeparator" w:id="0">
    <w:p w:rsidR="00F71798" w:rsidRDefault="00F71798" w:rsidP="00337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4D2F" w:rsidRDefault="00D04D2F">
    <w:pPr>
      <w:pStyle w:val="Header"/>
    </w:pPr>
    <w:bookmarkStart w:id="1" w:name="_Hlk497433556"/>
    <w:r w:rsidRPr="007A44BC">
      <w:rPr>
        <w:rFonts w:ascii="Times New Roman" w:hAnsi="Times New Roman" w:cs="Times New Roman"/>
        <w:sz w:val="24"/>
        <w:szCs w:val="24"/>
      </w:rPr>
      <w:t>BUZZY USE FOR PAIN AND ANXIETY IN PEDIATRICS</w:t>
    </w:r>
    <w:bookmarkEnd w:id="1"/>
    <w:r w:rsidR="007A44BC">
      <w:tab/>
    </w:r>
    <w:r w:rsidR="00E93CA1" w:rsidRPr="007A44BC">
      <w:rPr>
        <w:rFonts w:ascii="Times New Roman" w:hAnsi="Times New Roman" w:cs="Times New Roman"/>
        <w:sz w:val="24"/>
        <w:szCs w:val="24"/>
      </w:rPr>
      <w:t xml:space="preserve">Tucker </w:t>
    </w:r>
    <w:r w:rsidRPr="007A44BC">
      <w:rPr>
        <w:rFonts w:ascii="Times New Roman" w:hAnsi="Times New Roman" w:cs="Times New Roman"/>
        <w:sz w:val="24"/>
        <w:szCs w:val="24"/>
      </w:rPr>
      <w:t>1</w:t>
    </w:r>
  </w:p>
  <w:p w:rsidR="00337B9D" w:rsidRPr="00337B9D" w:rsidRDefault="00337B9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1EB"/>
    <w:rsid w:val="00187DF0"/>
    <w:rsid w:val="001C4FFB"/>
    <w:rsid w:val="001D3EF6"/>
    <w:rsid w:val="001E288C"/>
    <w:rsid w:val="001E74C9"/>
    <w:rsid w:val="0021178C"/>
    <w:rsid w:val="002E411B"/>
    <w:rsid w:val="002F00C4"/>
    <w:rsid w:val="00334F9C"/>
    <w:rsid w:val="00337B9D"/>
    <w:rsid w:val="00371390"/>
    <w:rsid w:val="00393031"/>
    <w:rsid w:val="00393727"/>
    <w:rsid w:val="003F71EB"/>
    <w:rsid w:val="00424C72"/>
    <w:rsid w:val="00472FF1"/>
    <w:rsid w:val="0052793E"/>
    <w:rsid w:val="00581A37"/>
    <w:rsid w:val="00634DBD"/>
    <w:rsid w:val="00696FD1"/>
    <w:rsid w:val="006B19AF"/>
    <w:rsid w:val="007A44BC"/>
    <w:rsid w:val="0080681C"/>
    <w:rsid w:val="00825F5C"/>
    <w:rsid w:val="00857C43"/>
    <w:rsid w:val="00876AA3"/>
    <w:rsid w:val="008A5726"/>
    <w:rsid w:val="009527BB"/>
    <w:rsid w:val="009619F6"/>
    <w:rsid w:val="009E7D11"/>
    <w:rsid w:val="009F6A35"/>
    <w:rsid w:val="00A45FD3"/>
    <w:rsid w:val="00AE5BAB"/>
    <w:rsid w:val="00B44C1B"/>
    <w:rsid w:val="00BA7657"/>
    <w:rsid w:val="00C00AD8"/>
    <w:rsid w:val="00CA46AA"/>
    <w:rsid w:val="00D04D2F"/>
    <w:rsid w:val="00D836F3"/>
    <w:rsid w:val="00E17F04"/>
    <w:rsid w:val="00E64B45"/>
    <w:rsid w:val="00E87D51"/>
    <w:rsid w:val="00E93CA1"/>
    <w:rsid w:val="00EB0770"/>
    <w:rsid w:val="00F71798"/>
    <w:rsid w:val="00F77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BE929"/>
  <w15:chartTrackingRefBased/>
  <w15:docId w15:val="{093BB6C6-C3E4-4764-A0C7-03CCA31D2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B9D"/>
  </w:style>
  <w:style w:type="paragraph" w:styleId="Footer">
    <w:name w:val="footer"/>
    <w:basedOn w:val="Normal"/>
    <w:link w:val="FooterChar"/>
    <w:uiPriority w:val="99"/>
    <w:unhideWhenUsed/>
    <w:rsid w:val="00337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Tucker</dc:creator>
  <cp:keywords/>
  <dc:description/>
  <cp:lastModifiedBy>David Tucker</cp:lastModifiedBy>
  <cp:revision>42</cp:revision>
  <dcterms:created xsi:type="dcterms:W3CDTF">2017-11-03T04:32:00Z</dcterms:created>
  <dcterms:modified xsi:type="dcterms:W3CDTF">2017-11-03T06:19:00Z</dcterms:modified>
</cp:coreProperties>
</file>