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C3A3B6" w14:textId="43D41FD5" w:rsidR="00105E99" w:rsidRPr="00105E99" w:rsidRDefault="00105E99" w:rsidP="00FB2377">
      <w:pPr>
        <w:jc w:val="center"/>
        <w:rPr>
          <w:rFonts w:ascii="Avenir Book" w:hAnsi="Avenir Book"/>
          <w:b/>
          <w:color w:val="2F5496" w:themeColor="accent1" w:themeShade="BF"/>
          <w:sz w:val="21"/>
        </w:rPr>
      </w:pPr>
      <w:proofErr w:type="gramStart"/>
      <w:r w:rsidRPr="00105E99">
        <w:rPr>
          <w:rFonts w:ascii="Avenir Book" w:hAnsi="Avenir Book"/>
          <w:b/>
          <w:color w:val="2F5496" w:themeColor="accent1" w:themeShade="BF"/>
          <w:sz w:val="21"/>
        </w:rPr>
        <w:t>4</w:t>
      </w:r>
      <w:r w:rsidRPr="00105E99">
        <w:rPr>
          <w:rFonts w:ascii="Avenir Book" w:hAnsi="Avenir Book"/>
          <w:b/>
          <w:color w:val="2F5496" w:themeColor="accent1" w:themeShade="BF"/>
          <w:sz w:val="21"/>
          <w:vertAlign w:val="superscript"/>
        </w:rPr>
        <w:t>th</w:t>
      </w:r>
      <w:proofErr w:type="gramEnd"/>
      <w:r w:rsidRPr="00105E99">
        <w:rPr>
          <w:rFonts w:ascii="Avenir Book" w:hAnsi="Avenir Book"/>
          <w:b/>
          <w:color w:val="2F5496" w:themeColor="accent1" w:themeShade="BF"/>
          <w:sz w:val="21"/>
        </w:rPr>
        <w:t xml:space="preserve"> European Conference</w:t>
      </w:r>
    </w:p>
    <w:p w14:paraId="126C692B" w14:textId="77777777" w:rsidR="00105E99" w:rsidRPr="00105E99" w:rsidRDefault="00105E99" w:rsidP="00105E99">
      <w:pPr>
        <w:jc w:val="center"/>
        <w:rPr>
          <w:rFonts w:ascii="Avenir Book" w:hAnsi="Avenir Book"/>
          <w:b/>
          <w:color w:val="2F5496" w:themeColor="accent1" w:themeShade="BF"/>
          <w:sz w:val="21"/>
        </w:rPr>
      </w:pPr>
      <w:r w:rsidRPr="00105E99">
        <w:rPr>
          <w:rFonts w:ascii="Avenir Book" w:hAnsi="Avenir Book"/>
          <w:b/>
          <w:color w:val="2F5496" w:themeColor="accent1" w:themeShade="BF"/>
          <w:sz w:val="21"/>
        </w:rPr>
        <w:t>4</w:t>
      </w:r>
      <w:r w:rsidRPr="00105E99">
        <w:rPr>
          <w:rFonts w:ascii="Avenir Book" w:hAnsi="Avenir Book"/>
          <w:b/>
          <w:color w:val="2F5496" w:themeColor="accent1" w:themeShade="BF"/>
          <w:sz w:val="21"/>
          <w:vertAlign w:val="superscript"/>
        </w:rPr>
        <w:t>th</w:t>
      </w:r>
      <w:r w:rsidRPr="00105E99">
        <w:rPr>
          <w:rFonts w:ascii="Avenir Book" w:hAnsi="Avenir Book"/>
          <w:b/>
          <w:color w:val="2F5496" w:themeColor="accent1" w:themeShade="BF"/>
          <w:sz w:val="21"/>
        </w:rPr>
        <w:t xml:space="preserve"> – 6</w:t>
      </w:r>
      <w:r w:rsidRPr="00105E99">
        <w:rPr>
          <w:rFonts w:ascii="Avenir Book" w:hAnsi="Avenir Book"/>
          <w:b/>
          <w:color w:val="2F5496" w:themeColor="accent1" w:themeShade="BF"/>
          <w:sz w:val="21"/>
          <w:vertAlign w:val="superscript"/>
        </w:rPr>
        <w:t>th</w:t>
      </w:r>
      <w:r w:rsidRPr="00105E99">
        <w:rPr>
          <w:rFonts w:ascii="Avenir Book" w:hAnsi="Avenir Book"/>
          <w:b/>
          <w:color w:val="2F5496" w:themeColor="accent1" w:themeShade="BF"/>
          <w:sz w:val="21"/>
        </w:rPr>
        <w:t xml:space="preserve"> June 2018</w:t>
      </w:r>
    </w:p>
    <w:p w14:paraId="1FB937AC" w14:textId="77777777" w:rsidR="00105E99" w:rsidRPr="00105E99" w:rsidRDefault="00105E99" w:rsidP="00105E99">
      <w:pPr>
        <w:jc w:val="center"/>
        <w:rPr>
          <w:rFonts w:ascii="Avenir Book" w:hAnsi="Avenir Book"/>
          <w:b/>
          <w:color w:val="2F5496" w:themeColor="accent1" w:themeShade="BF"/>
          <w:sz w:val="21"/>
        </w:rPr>
      </w:pPr>
      <w:r w:rsidRPr="00105E99">
        <w:rPr>
          <w:rFonts w:ascii="Avenir Book" w:hAnsi="Avenir Book"/>
          <w:b/>
          <w:color w:val="2F5496" w:themeColor="accent1" w:themeShade="BF"/>
          <w:sz w:val="21"/>
        </w:rPr>
        <w:t>Cambridge, UK</w:t>
      </w:r>
    </w:p>
    <w:p w14:paraId="5D904E62" w14:textId="77777777" w:rsidR="00105E99" w:rsidRPr="00105E99" w:rsidRDefault="00105E99" w:rsidP="00105E99">
      <w:pPr>
        <w:jc w:val="center"/>
        <w:rPr>
          <w:rFonts w:ascii="Avenir Book" w:hAnsi="Avenir Book"/>
          <w:b/>
          <w:color w:val="2F5496" w:themeColor="accent1" w:themeShade="BF"/>
          <w:sz w:val="21"/>
        </w:rPr>
      </w:pPr>
      <w:r w:rsidRPr="00105E99">
        <w:rPr>
          <w:rFonts w:ascii="Avenir Book" w:hAnsi="Avenir Book"/>
          <w:b/>
          <w:color w:val="2F5496" w:themeColor="accent1" w:themeShade="BF"/>
          <w:sz w:val="21"/>
        </w:rPr>
        <w:t>Leading Nursing in Times of Change: Education, Research and Practice</w:t>
      </w:r>
    </w:p>
    <w:p w14:paraId="041BE417" w14:textId="77777777" w:rsidR="00105E99" w:rsidRPr="00105E99" w:rsidRDefault="00105E99" w:rsidP="00105E99">
      <w:pPr>
        <w:jc w:val="center"/>
        <w:rPr>
          <w:rFonts w:ascii="Avenir Book" w:hAnsi="Avenir Book"/>
          <w:b/>
          <w:color w:val="2F5496" w:themeColor="accent1" w:themeShade="BF"/>
          <w:sz w:val="21"/>
        </w:rPr>
      </w:pPr>
    </w:p>
    <w:p w14:paraId="3D09FBB4" w14:textId="57FB5D77" w:rsidR="00105E99" w:rsidRPr="00105E99" w:rsidRDefault="001D3A46" w:rsidP="00105E99">
      <w:pPr>
        <w:jc w:val="center"/>
        <w:rPr>
          <w:rFonts w:ascii="Avenir Book" w:hAnsi="Avenir Book"/>
          <w:color w:val="2F5496" w:themeColor="accent1" w:themeShade="BF"/>
          <w:sz w:val="21"/>
        </w:rPr>
      </w:pPr>
      <w:r>
        <w:rPr>
          <w:rFonts w:ascii="Avenir Book" w:hAnsi="Avenir Book"/>
          <w:b/>
          <w:color w:val="2F5496" w:themeColor="accent1" w:themeShade="BF"/>
          <w:sz w:val="21"/>
          <w:u w:val="single"/>
        </w:rPr>
        <w:t xml:space="preserve">ORAL OR POSTER PRESENTATION - </w:t>
      </w:r>
      <w:r w:rsidR="00105E99" w:rsidRPr="00105E99">
        <w:rPr>
          <w:rFonts w:ascii="Avenir Book" w:hAnsi="Avenir Book"/>
          <w:b/>
          <w:color w:val="2F5496" w:themeColor="accent1" w:themeShade="BF"/>
          <w:sz w:val="21"/>
          <w:u w:val="single"/>
        </w:rPr>
        <w:t>ABSTRACT SUBMISSION FORM</w:t>
      </w:r>
    </w:p>
    <w:p w14:paraId="430A0ED1" w14:textId="77777777" w:rsidR="00105E99" w:rsidRDefault="00105E99" w:rsidP="00105E99">
      <w:pPr>
        <w:rPr>
          <w:rFonts w:ascii="Avenir Book" w:hAnsi="Avenir Book"/>
          <w:color w:val="2F5496" w:themeColor="accent1" w:themeShade="BF"/>
          <w:sz w:val="21"/>
        </w:rPr>
      </w:pPr>
    </w:p>
    <w:p w14:paraId="73E74D60" w14:textId="77777777" w:rsidR="00105E99" w:rsidRDefault="00105E99" w:rsidP="00105E99">
      <w:pPr>
        <w:rPr>
          <w:rFonts w:ascii="Avenir Book" w:hAnsi="Avenir Book"/>
          <w:color w:val="2F5496" w:themeColor="accent1" w:themeShade="BF"/>
          <w:sz w:val="21"/>
        </w:rPr>
      </w:pPr>
    </w:p>
    <w:p w14:paraId="0B9059D5" w14:textId="77777777" w:rsidR="00105E99" w:rsidRDefault="00105E99" w:rsidP="00105E99">
      <w:pPr>
        <w:pStyle w:val="Loendilik"/>
        <w:numPr>
          <w:ilvl w:val="0"/>
          <w:numId w:val="3"/>
        </w:numPr>
        <w:jc w:val="both"/>
        <w:rPr>
          <w:rFonts w:ascii="Avenir Book" w:hAnsi="Avenir Book"/>
          <w:color w:val="000000" w:themeColor="text1"/>
        </w:rPr>
      </w:pPr>
      <w:r w:rsidRPr="00105E99">
        <w:rPr>
          <w:rFonts w:ascii="Avenir Book" w:hAnsi="Avenir Book"/>
          <w:color w:val="000000" w:themeColor="text1"/>
        </w:rPr>
        <w:t xml:space="preserve">To submit an abstract to present at the Sigma Theta Tau International </w:t>
      </w:r>
      <w:proofErr w:type="gramStart"/>
      <w:r w:rsidRPr="00105E99">
        <w:rPr>
          <w:rFonts w:ascii="Avenir Book" w:hAnsi="Avenir Book"/>
          <w:color w:val="000000" w:themeColor="text1"/>
        </w:rPr>
        <w:t>4</w:t>
      </w:r>
      <w:r w:rsidRPr="00105E99">
        <w:rPr>
          <w:rFonts w:ascii="Avenir Book" w:hAnsi="Avenir Book"/>
          <w:color w:val="000000" w:themeColor="text1"/>
          <w:vertAlign w:val="superscript"/>
        </w:rPr>
        <w:t>th</w:t>
      </w:r>
      <w:proofErr w:type="gramEnd"/>
      <w:r w:rsidRPr="00105E99">
        <w:rPr>
          <w:rFonts w:ascii="Avenir Book" w:hAnsi="Avenir Book"/>
          <w:color w:val="000000" w:themeColor="text1"/>
        </w:rPr>
        <w:t xml:space="preserve"> European Conference please complete the following abstract submission form.</w:t>
      </w:r>
    </w:p>
    <w:p w14:paraId="3BD300E5" w14:textId="77777777" w:rsidR="00105E99" w:rsidRDefault="00105E99" w:rsidP="00105E99">
      <w:pPr>
        <w:pStyle w:val="Loendilik"/>
        <w:numPr>
          <w:ilvl w:val="0"/>
          <w:numId w:val="3"/>
        </w:numPr>
        <w:jc w:val="both"/>
        <w:rPr>
          <w:rFonts w:ascii="Avenir Book" w:hAnsi="Avenir Book"/>
          <w:color w:val="000000" w:themeColor="text1"/>
        </w:rPr>
      </w:pPr>
      <w:r>
        <w:rPr>
          <w:rFonts w:ascii="Avenir Book" w:hAnsi="Avenir Book"/>
          <w:color w:val="000000" w:themeColor="text1"/>
        </w:rPr>
        <w:t>The deadline for the submission of abstracts is 31</w:t>
      </w:r>
      <w:r w:rsidRPr="00105E99">
        <w:rPr>
          <w:rFonts w:ascii="Avenir Book" w:hAnsi="Avenir Book"/>
          <w:color w:val="000000" w:themeColor="text1"/>
          <w:vertAlign w:val="superscript"/>
        </w:rPr>
        <w:t>st</w:t>
      </w:r>
      <w:r>
        <w:rPr>
          <w:rFonts w:ascii="Avenir Book" w:hAnsi="Avenir Book"/>
          <w:color w:val="000000" w:themeColor="text1"/>
        </w:rPr>
        <w:t xml:space="preserve"> October 2017.</w:t>
      </w:r>
      <w:r w:rsidR="00F33F9F">
        <w:rPr>
          <w:rFonts w:ascii="Avenir Book" w:hAnsi="Avenir Book"/>
          <w:color w:val="000000" w:themeColor="text1"/>
        </w:rPr>
        <w:t xml:space="preserve">  This deadline </w:t>
      </w:r>
      <w:proofErr w:type="gramStart"/>
      <w:r w:rsidR="00F33F9F">
        <w:rPr>
          <w:rFonts w:ascii="Avenir Book" w:hAnsi="Avenir Book"/>
          <w:color w:val="000000" w:themeColor="text1"/>
        </w:rPr>
        <w:t>will not be extended</w:t>
      </w:r>
      <w:proofErr w:type="gramEnd"/>
      <w:r w:rsidR="00F33F9F">
        <w:rPr>
          <w:rFonts w:ascii="Avenir Book" w:hAnsi="Avenir Book"/>
          <w:color w:val="000000" w:themeColor="text1"/>
        </w:rPr>
        <w:t>.</w:t>
      </w:r>
    </w:p>
    <w:p w14:paraId="28D613BB" w14:textId="77777777" w:rsidR="00F33F9F" w:rsidRDefault="00F33F9F" w:rsidP="00105E99">
      <w:pPr>
        <w:pStyle w:val="Loendilik"/>
        <w:numPr>
          <w:ilvl w:val="0"/>
          <w:numId w:val="3"/>
        </w:numPr>
        <w:jc w:val="both"/>
        <w:rPr>
          <w:rFonts w:ascii="Avenir Book" w:hAnsi="Avenir Book"/>
          <w:color w:val="000000" w:themeColor="text1"/>
        </w:rPr>
      </w:pPr>
      <w:r>
        <w:rPr>
          <w:rFonts w:ascii="Avenir Book" w:hAnsi="Avenir Book"/>
          <w:color w:val="000000" w:themeColor="text1"/>
        </w:rPr>
        <w:t xml:space="preserve">Please send abstracts to </w:t>
      </w:r>
      <w:hyperlink r:id="rId7" w:history="1">
        <w:r w:rsidRPr="000B008A">
          <w:rPr>
            <w:rStyle w:val="Hperlink"/>
            <w:rFonts w:ascii="Avenir Book" w:hAnsi="Avenir Book"/>
          </w:rPr>
          <w:t>STTIEC2018@anglia.ac.uk</w:t>
        </w:r>
      </w:hyperlink>
      <w:r>
        <w:rPr>
          <w:rFonts w:ascii="Avenir Book" w:hAnsi="Avenir Book"/>
          <w:color w:val="000000" w:themeColor="text1"/>
        </w:rPr>
        <w:t xml:space="preserve">. </w:t>
      </w:r>
    </w:p>
    <w:p w14:paraId="37BFABCD" w14:textId="77777777" w:rsidR="00F33F9F" w:rsidRDefault="00F33F9F" w:rsidP="00105E99">
      <w:pPr>
        <w:pStyle w:val="Loendilik"/>
        <w:numPr>
          <w:ilvl w:val="0"/>
          <w:numId w:val="3"/>
        </w:numPr>
        <w:jc w:val="both"/>
        <w:rPr>
          <w:rFonts w:ascii="Avenir Book" w:hAnsi="Avenir Book"/>
          <w:color w:val="000000" w:themeColor="text1"/>
        </w:rPr>
      </w:pPr>
      <w:r>
        <w:rPr>
          <w:rFonts w:ascii="Avenir Book" w:hAnsi="Avenir Book"/>
          <w:color w:val="000000" w:themeColor="text1"/>
        </w:rPr>
        <w:t>Please state ‘Abstract submission’ in the subject line.</w:t>
      </w:r>
    </w:p>
    <w:p w14:paraId="4F2E9A29" w14:textId="77777777" w:rsidR="00F33F9F" w:rsidRDefault="00F33F9F" w:rsidP="00105E99">
      <w:pPr>
        <w:pStyle w:val="Loendilik"/>
        <w:numPr>
          <w:ilvl w:val="0"/>
          <w:numId w:val="3"/>
        </w:numPr>
        <w:jc w:val="both"/>
        <w:rPr>
          <w:rFonts w:ascii="Avenir Book" w:hAnsi="Avenir Book"/>
          <w:color w:val="000000" w:themeColor="text1"/>
        </w:rPr>
      </w:pPr>
      <w:r>
        <w:rPr>
          <w:rFonts w:ascii="Avenir Book" w:hAnsi="Avenir Book"/>
          <w:color w:val="000000" w:themeColor="text1"/>
        </w:rPr>
        <w:t xml:space="preserve">You </w:t>
      </w:r>
      <w:proofErr w:type="gramStart"/>
      <w:r>
        <w:rPr>
          <w:rFonts w:ascii="Avenir Book" w:hAnsi="Avenir Book"/>
          <w:color w:val="000000" w:themeColor="text1"/>
        </w:rPr>
        <w:t>are advised</w:t>
      </w:r>
      <w:proofErr w:type="gramEnd"/>
      <w:r>
        <w:rPr>
          <w:rFonts w:ascii="Avenir Book" w:hAnsi="Avenir Book"/>
          <w:color w:val="000000" w:themeColor="text1"/>
        </w:rPr>
        <w:t xml:space="preserve"> to prepare this abstract submission form with reference to the ‘Abstract Submission Guidance’ document.</w:t>
      </w:r>
    </w:p>
    <w:p w14:paraId="49DCE3B2" w14:textId="77777777" w:rsidR="00F33F9F" w:rsidRDefault="00F33F9F" w:rsidP="00F33F9F">
      <w:pPr>
        <w:jc w:val="both"/>
        <w:rPr>
          <w:rFonts w:ascii="Avenir Book" w:hAnsi="Avenir Book"/>
          <w:color w:val="000000" w:themeColor="text1"/>
        </w:rPr>
      </w:pPr>
    </w:p>
    <w:p w14:paraId="3A180479" w14:textId="77777777" w:rsidR="00F33F9F" w:rsidRDefault="00F33F9F" w:rsidP="00F33F9F">
      <w:pPr>
        <w:jc w:val="both"/>
        <w:rPr>
          <w:rFonts w:ascii="Avenir Book" w:hAnsi="Avenir Book"/>
          <w:color w:val="000000" w:themeColor="text1"/>
        </w:rPr>
      </w:pPr>
    </w:p>
    <w:tbl>
      <w:tblPr>
        <w:tblStyle w:val="Kontuurtabel"/>
        <w:tblW w:w="9630" w:type="dxa"/>
        <w:tblLook w:val="04A0" w:firstRow="1" w:lastRow="0" w:firstColumn="1" w:lastColumn="0" w:noHBand="0" w:noVBand="1"/>
      </w:tblPr>
      <w:tblGrid>
        <w:gridCol w:w="2875"/>
        <w:gridCol w:w="6755"/>
      </w:tblGrid>
      <w:tr w:rsidR="00ED3A7B" w14:paraId="0CB26836" w14:textId="77777777" w:rsidTr="00ED3A7B">
        <w:tc>
          <w:tcPr>
            <w:tcW w:w="2875" w:type="dxa"/>
            <w:shd w:val="clear" w:color="auto" w:fill="D9E2F3" w:themeFill="accent1" w:themeFillTint="33"/>
          </w:tcPr>
          <w:p w14:paraId="46706382" w14:textId="77777777" w:rsidR="00F33F9F" w:rsidRDefault="00F33F9F" w:rsidP="00F33F9F">
            <w:pPr>
              <w:jc w:val="both"/>
              <w:rPr>
                <w:rFonts w:ascii="Avenir Book" w:hAnsi="Avenir Book"/>
                <w:color w:val="000000" w:themeColor="text1"/>
              </w:rPr>
            </w:pPr>
          </w:p>
          <w:p w14:paraId="60A64BFD" w14:textId="77777777" w:rsidR="00F33F9F" w:rsidRPr="00ED3A7B" w:rsidRDefault="00F33F9F" w:rsidP="00F33F9F">
            <w:pPr>
              <w:jc w:val="both"/>
              <w:rPr>
                <w:rFonts w:ascii="Avenir Book" w:hAnsi="Avenir Book"/>
                <w:b/>
                <w:color w:val="000000" w:themeColor="text1"/>
              </w:rPr>
            </w:pPr>
            <w:r w:rsidRPr="00ED3A7B">
              <w:rPr>
                <w:rFonts w:ascii="Avenir Book" w:hAnsi="Avenir Book"/>
                <w:b/>
                <w:color w:val="000000" w:themeColor="text1"/>
              </w:rPr>
              <w:t>Name of Presenting Author</w:t>
            </w:r>
          </w:p>
          <w:p w14:paraId="66BE19FA" w14:textId="77777777" w:rsidR="00F33F9F" w:rsidRDefault="00F33F9F" w:rsidP="00F33F9F">
            <w:pPr>
              <w:jc w:val="both"/>
              <w:rPr>
                <w:rFonts w:ascii="Avenir Book" w:hAnsi="Avenir Book"/>
                <w:color w:val="000000" w:themeColor="text1"/>
              </w:rPr>
            </w:pPr>
          </w:p>
        </w:tc>
        <w:tc>
          <w:tcPr>
            <w:tcW w:w="6755" w:type="dxa"/>
          </w:tcPr>
          <w:p w14:paraId="25F76955" w14:textId="77777777" w:rsidR="00F33F9F" w:rsidRDefault="00F33F9F" w:rsidP="00F33F9F">
            <w:pPr>
              <w:jc w:val="both"/>
              <w:rPr>
                <w:rFonts w:ascii="Avenir Book" w:hAnsi="Avenir Book"/>
                <w:color w:val="000000" w:themeColor="text1"/>
              </w:rPr>
            </w:pPr>
          </w:p>
          <w:p w14:paraId="1F90AFBB" w14:textId="07E2F844" w:rsidR="00F33F9F" w:rsidRDefault="00DE7D24" w:rsidP="00E15A6E">
            <w:pPr>
              <w:jc w:val="both"/>
              <w:rPr>
                <w:rFonts w:ascii="Avenir Book" w:hAnsi="Avenir Book"/>
                <w:color w:val="000000" w:themeColor="text1"/>
              </w:rPr>
            </w:pPr>
            <w:r>
              <w:rPr>
                <w:rFonts w:ascii="Avenir Book" w:hAnsi="Avenir Book"/>
                <w:color w:val="000000" w:themeColor="text1"/>
              </w:rPr>
              <w:fldChar w:fldCharType="begin">
                <w:ffData>
                  <w:name w:val="Text1"/>
                  <w:enabled/>
                  <w:calcOnExit w:val="0"/>
                  <w:textInput/>
                </w:ffData>
              </w:fldChar>
            </w:r>
            <w:bookmarkStart w:id="0" w:name="Text1"/>
            <w:r>
              <w:rPr>
                <w:rFonts w:ascii="Avenir Book" w:hAnsi="Avenir Book"/>
                <w:color w:val="000000" w:themeColor="text1"/>
              </w:rPr>
              <w:instrText xml:space="preserve"> FORMTEXT </w:instrText>
            </w:r>
            <w:r>
              <w:rPr>
                <w:rFonts w:ascii="Avenir Book" w:hAnsi="Avenir Book"/>
                <w:color w:val="000000" w:themeColor="text1"/>
              </w:rPr>
            </w:r>
            <w:r>
              <w:rPr>
                <w:rFonts w:ascii="Avenir Book" w:hAnsi="Avenir Book"/>
                <w:color w:val="000000" w:themeColor="text1"/>
              </w:rPr>
              <w:fldChar w:fldCharType="separate"/>
            </w:r>
            <w:r w:rsidR="00E15A6E">
              <w:rPr>
                <w:rFonts w:ascii="Avenir Book" w:hAnsi="Avenir Book"/>
                <w:color w:val="000000" w:themeColor="text1"/>
              </w:rPr>
              <w:t>Lily Parm</w:t>
            </w:r>
            <w:r>
              <w:rPr>
                <w:rFonts w:ascii="Avenir Book" w:hAnsi="Avenir Book"/>
                <w:color w:val="000000" w:themeColor="text1"/>
              </w:rPr>
              <w:fldChar w:fldCharType="end"/>
            </w:r>
            <w:bookmarkEnd w:id="0"/>
          </w:p>
        </w:tc>
      </w:tr>
    </w:tbl>
    <w:p w14:paraId="335499D6" w14:textId="77777777" w:rsidR="00F33F9F" w:rsidRPr="001D3A46" w:rsidRDefault="00F33F9F" w:rsidP="00F33F9F">
      <w:pPr>
        <w:jc w:val="both"/>
        <w:rPr>
          <w:rFonts w:ascii="Avenir Book" w:hAnsi="Avenir Book"/>
          <w:color w:val="000000" w:themeColor="text1"/>
          <w:sz w:val="11"/>
          <w:szCs w:val="10"/>
        </w:rPr>
      </w:pPr>
    </w:p>
    <w:tbl>
      <w:tblPr>
        <w:tblStyle w:val="Kontuurtabel"/>
        <w:tblW w:w="9630" w:type="dxa"/>
        <w:tblLook w:val="04A0" w:firstRow="1" w:lastRow="0" w:firstColumn="1" w:lastColumn="0" w:noHBand="0" w:noVBand="1"/>
      </w:tblPr>
      <w:tblGrid>
        <w:gridCol w:w="2875"/>
        <w:gridCol w:w="6755"/>
      </w:tblGrid>
      <w:tr w:rsidR="00F33F9F" w14:paraId="375F535D" w14:textId="77777777" w:rsidTr="00ED3A7B">
        <w:tc>
          <w:tcPr>
            <w:tcW w:w="2875" w:type="dxa"/>
            <w:shd w:val="clear" w:color="auto" w:fill="D9E2F3" w:themeFill="accent1" w:themeFillTint="33"/>
          </w:tcPr>
          <w:p w14:paraId="4F9E85C0" w14:textId="77777777" w:rsidR="00F33F9F" w:rsidRDefault="00F33F9F" w:rsidP="000D17E9">
            <w:pPr>
              <w:jc w:val="both"/>
              <w:rPr>
                <w:rFonts w:ascii="Avenir Book" w:hAnsi="Avenir Book"/>
                <w:color w:val="000000" w:themeColor="text1"/>
              </w:rPr>
            </w:pPr>
          </w:p>
          <w:p w14:paraId="0F7DFCE1" w14:textId="04A525E4" w:rsidR="00F33F9F" w:rsidRPr="00ED3A7B" w:rsidRDefault="00A3698F" w:rsidP="000D17E9">
            <w:pPr>
              <w:jc w:val="both"/>
              <w:rPr>
                <w:rFonts w:ascii="Avenir Book" w:hAnsi="Avenir Book"/>
                <w:b/>
                <w:color w:val="000000" w:themeColor="text1"/>
              </w:rPr>
            </w:pPr>
            <w:r>
              <w:rPr>
                <w:rFonts w:ascii="Avenir Book" w:hAnsi="Avenir Book"/>
                <w:b/>
                <w:color w:val="000000" w:themeColor="text1"/>
              </w:rPr>
              <w:t xml:space="preserve">Author’s Role/Position </w:t>
            </w:r>
          </w:p>
          <w:p w14:paraId="6F5B0D51" w14:textId="77777777" w:rsidR="00F33F9F" w:rsidRDefault="00F33F9F" w:rsidP="000D17E9">
            <w:pPr>
              <w:jc w:val="both"/>
              <w:rPr>
                <w:rFonts w:ascii="Avenir Book" w:hAnsi="Avenir Book"/>
                <w:color w:val="000000" w:themeColor="text1"/>
              </w:rPr>
            </w:pPr>
          </w:p>
        </w:tc>
        <w:tc>
          <w:tcPr>
            <w:tcW w:w="6755" w:type="dxa"/>
          </w:tcPr>
          <w:p w14:paraId="131AC481" w14:textId="77777777" w:rsidR="00F33F9F" w:rsidRDefault="00F33F9F" w:rsidP="000D17E9">
            <w:pPr>
              <w:jc w:val="both"/>
              <w:rPr>
                <w:rFonts w:ascii="Avenir Book" w:hAnsi="Avenir Book"/>
                <w:color w:val="000000" w:themeColor="text1"/>
              </w:rPr>
            </w:pPr>
          </w:p>
          <w:p w14:paraId="04F147E2" w14:textId="50FD10F3" w:rsidR="00F33F9F" w:rsidRDefault="00DE7D24" w:rsidP="00535B95">
            <w:pPr>
              <w:jc w:val="both"/>
              <w:rPr>
                <w:rFonts w:ascii="Avenir Book" w:hAnsi="Avenir Book"/>
                <w:color w:val="000000" w:themeColor="text1"/>
              </w:rPr>
            </w:pPr>
            <w:r>
              <w:rPr>
                <w:rFonts w:ascii="Avenir Book" w:hAnsi="Avenir Book"/>
                <w:color w:val="000000" w:themeColor="text1"/>
              </w:rPr>
              <w:fldChar w:fldCharType="begin">
                <w:ffData>
                  <w:name w:val="Text2"/>
                  <w:enabled/>
                  <w:calcOnExit w:val="0"/>
                  <w:textInput/>
                </w:ffData>
              </w:fldChar>
            </w:r>
            <w:bookmarkStart w:id="1" w:name="Text2"/>
            <w:r>
              <w:rPr>
                <w:rFonts w:ascii="Avenir Book" w:hAnsi="Avenir Book"/>
                <w:color w:val="000000" w:themeColor="text1"/>
              </w:rPr>
              <w:instrText xml:space="preserve"> FORMTEXT </w:instrText>
            </w:r>
            <w:r>
              <w:rPr>
                <w:rFonts w:ascii="Avenir Book" w:hAnsi="Avenir Book"/>
                <w:color w:val="000000" w:themeColor="text1"/>
              </w:rPr>
            </w:r>
            <w:r>
              <w:rPr>
                <w:rFonts w:ascii="Avenir Book" w:hAnsi="Avenir Book"/>
                <w:color w:val="000000" w:themeColor="text1"/>
              </w:rPr>
              <w:fldChar w:fldCharType="separate"/>
            </w:r>
            <w:r w:rsidR="00E15A6E">
              <w:rPr>
                <w:rFonts w:ascii="Avenir Book" w:hAnsi="Avenir Book"/>
                <w:noProof/>
                <w:color w:val="000000" w:themeColor="text1"/>
              </w:rPr>
              <w:t>lecture</w:t>
            </w:r>
            <w:r w:rsidR="00535B95">
              <w:rPr>
                <w:rFonts w:ascii="Avenir Book" w:hAnsi="Avenir Book"/>
                <w:noProof/>
                <w:color w:val="000000" w:themeColor="text1"/>
              </w:rPr>
              <w:t>r</w:t>
            </w:r>
            <w:r>
              <w:rPr>
                <w:rFonts w:ascii="Avenir Book" w:hAnsi="Avenir Book"/>
                <w:color w:val="000000" w:themeColor="text1"/>
              </w:rPr>
              <w:fldChar w:fldCharType="end"/>
            </w:r>
            <w:bookmarkEnd w:id="1"/>
          </w:p>
        </w:tc>
      </w:tr>
    </w:tbl>
    <w:p w14:paraId="5F0DDB58" w14:textId="77777777" w:rsidR="00F33F9F" w:rsidRPr="001D3A46" w:rsidRDefault="00F33F9F" w:rsidP="00F33F9F">
      <w:pPr>
        <w:jc w:val="both"/>
        <w:rPr>
          <w:rFonts w:ascii="Avenir Book" w:hAnsi="Avenir Book"/>
          <w:color w:val="000000" w:themeColor="text1"/>
          <w:sz w:val="11"/>
          <w:szCs w:val="10"/>
        </w:rPr>
      </w:pPr>
    </w:p>
    <w:tbl>
      <w:tblPr>
        <w:tblStyle w:val="Kontuurtabel"/>
        <w:tblW w:w="9630" w:type="dxa"/>
        <w:tblLook w:val="04A0" w:firstRow="1" w:lastRow="0" w:firstColumn="1" w:lastColumn="0" w:noHBand="0" w:noVBand="1"/>
      </w:tblPr>
      <w:tblGrid>
        <w:gridCol w:w="2880"/>
        <w:gridCol w:w="6750"/>
      </w:tblGrid>
      <w:tr w:rsidR="00A3698F" w14:paraId="3A269CF3" w14:textId="77777777" w:rsidTr="00A3698F">
        <w:tc>
          <w:tcPr>
            <w:tcW w:w="2880" w:type="dxa"/>
            <w:shd w:val="clear" w:color="auto" w:fill="D9E2F3" w:themeFill="accent1" w:themeFillTint="33"/>
          </w:tcPr>
          <w:p w14:paraId="246F69FC" w14:textId="77777777" w:rsidR="00A3698F" w:rsidRDefault="00A3698F" w:rsidP="000D17E9">
            <w:pPr>
              <w:jc w:val="both"/>
              <w:rPr>
                <w:rFonts w:ascii="Avenir Book" w:hAnsi="Avenir Book"/>
                <w:color w:val="000000" w:themeColor="text1"/>
              </w:rPr>
            </w:pPr>
          </w:p>
          <w:p w14:paraId="6141B546" w14:textId="7EC6DC90" w:rsidR="00A3698F" w:rsidRPr="00ED3A7B" w:rsidRDefault="00A3698F" w:rsidP="000D17E9">
            <w:pPr>
              <w:jc w:val="both"/>
              <w:rPr>
                <w:rFonts w:ascii="Avenir Book" w:hAnsi="Avenir Book"/>
                <w:b/>
                <w:color w:val="000000" w:themeColor="text1"/>
              </w:rPr>
            </w:pPr>
            <w:r>
              <w:rPr>
                <w:rFonts w:ascii="Avenir Book" w:hAnsi="Avenir Book"/>
                <w:b/>
                <w:color w:val="000000" w:themeColor="text1"/>
              </w:rPr>
              <w:t>Author’s Affiliation</w:t>
            </w:r>
          </w:p>
          <w:p w14:paraId="30D41845" w14:textId="77777777" w:rsidR="00A3698F" w:rsidRDefault="00A3698F" w:rsidP="000D17E9">
            <w:pPr>
              <w:jc w:val="both"/>
              <w:rPr>
                <w:rFonts w:ascii="Avenir Book" w:hAnsi="Avenir Book"/>
                <w:color w:val="000000" w:themeColor="text1"/>
              </w:rPr>
            </w:pPr>
          </w:p>
        </w:tc>
        <w:tc>
          <w:tcPr>
            <w:tcW w:w="6750" w:type="dxa"/>
          </w:tcPr>
          <w:p w14:paraId="53B3E0BD" w14:textId="77777777" w:rsidR="00A3698F" w:rsidRDefault="00A3698F" w:rsidP="000D17E9">
            <w:pPr>
              <w:jc w:val="both"/>
              <w:rPr>
                <w:rFonts w:ascii="Avenir Book" w:hAnsi="Avenir Book"/>
                <w:color w:val="000000" w:themeColor="text1"/>
              </w:rPr>
            </w:pPr>
          </w:p>
          <w:p w14:paraId="36C18C0D" w14:textId="0ADDF23A" w:rsidR="00A3698F" w:rsidRDefault="00DE7D24" w:rsidP="00E15A6E">
            <w:pPr>
              <w:jc w:val="both"/>
              <w:rPr>
                <w:rFonts w:ascii="Avenir Book" w:hAnsi="Avenir Book"/>
                <w:color w:val="000000" w:themeColor="text1"/>
              </w:rPr>
            </w:pPr>
            <w:r>
              <w:rPr>
                <w:rFonts w:ascii="Avenir Book" w:hAnsi="Avenir Book"/>
                <w:color w:val="000000" w:themeColor="text1"/>
              </w:rPr>
              <w:fldChar w:fldCharType="begin">
                <w:ffData>
                  <w:name w:val="Text3"/>
                  <w:enabled/>
                  <w:calcOnExit w:val="0"/>
                  <w:textInput/>
                </w:ffData>
              </w:fldChar>
            </w:r>
            <w:bookmarkStart w:id="2" w:name="Text3"/>
            <w:r>
              <w:rPr>
                <w:rFonts w:ascii="Avenir Book" w:hAnsi="Avenir Book"/>
                <w:color w:val="000000" w:themeColor="text1"/>
              </w:rPr>
              <w:instrText xml:space="preserve"> FORMTEXT </w:instrText>
            </w:r>
            <w:r>
              <w:rPr>
                <w:rFonts w:ascii="Avenir Book" w:hAnsi="Avenir Book"/>
                <w:color w:val="000000" w:themeColor="text1"/>
              </w:rPr>
            </w:r>
            <w:r>
              <w:rPr>
                <w:rFonts w:ascii="Avenir Book" w:hAnsi="Avenir Book"/>
                <w:color w:val="000000" w:themeColor="text1"/>
              </w:rPr>
              <w:fldChar w:fldCharType="separate"/>
            </w:r>
            <w:r w:rsidR="003C1890">
              <w:rPr>
                <w:rFonts w:ascii="Avenir Book" w:hAnsi="Avenir Book"/>
                <w:color w:val="000000" w:themeColor="text1"/>
              </w:rPr>
              <w:t xml:space="preserve">RN </w:t>
            </w:r>
            <w:r w:rsidR="00E15A6E">
              <w:rPr>
                <w:rFonts w:ascii="Avenir Book" w:hAnsi="Avenir Book"/>
                <w:noProof/>
                <w:color w:val="000000" w:themeColor="text1"/>
              </w:rPr>
              <w:t>MSc</w:t>
            </w:r>
            <w:r>
              <w:rPr>
                <w:rFonts w:ascii="Avenir Book" w:hAnsi="Avenir Book"/>
                <w:color w:val="000000" w:themeColor="text1"/>
              </w:rPr>
              <w:fldChar w:fldCharType="end"/>
            </w:r>
            <w:bookmarkEnd w:id="2"/>
          </w:p>
        </w:tc>
      </w:tr>
    </w:tbl>
    <w:p w14:paraId="3078C6CD" w14:textId="77777777" w:rsidR="00A3698F" w:rsidRPr="001D3A46" w:rsidRDefault="00A3698F" w:rsidP="00F33F9F">
      <w:pPr>
        <w:jc w:val="both"/>
        <w:rPr>
          <w:rFonts w:ascii="Avenir Book" w:hAnsi="Avenir Book"/>
          <w:color w:val="000000" w:themeColor="text1"/>
          <w:sz w:val="11"/>
          <w:szCs w:val="10"/>
        </w:rPr>
      </w:pPr>
    </w:p>
    <w:tbl>
      <w:tblPr>
        <w:tblStyle w:val="Kontuurtabel"/>
        <w:tblW w:w="9630" w:type="dxa"/>
        <w:tblLook w:val="04A0" w:firstRow="1" w:lastRow="0" w:firstColumn="1" w:lastColumn="0" w:noHBand="0" w:noVBand="1"/>
      </w:tblPr>
      <w:tblGrid>
        <w:gridCol w:w="2875"/>
        <w:gridCol w:w="6755"/>
      </w:tblGrid>
      <w:tr w:rsidR="00ED3A7B" w14:paraId="3FCC5C01" w14:textId="77777777" w:rsidTr="000D17E9">
        <w:tc>
          <w:tcPr>
            <w:tcW w:w="2875" w:type="dxa"/>
            <w:shd w:val="clear" w:color="auto" w:fill="D9E2F3" w:themeFill="accent1" w:themeFillTint="33"/>
          </w:tcPr>
          <w:p w14:paraId="31A4A087" w14:textId="77777777" w:rsidR="00ED3A7B" w:rsidRDefault="00ED3A7B" w:rsidP="000D17E9">
            <w:pPr>
              <w:jc w:val="both"/>
              <w:rPr>
                <w:rFonts w:ascii="Avenir Book" w:hAnsi="Avenir Book"/>
                <w:color w:val="000000" w:themeColor="text1"/>
              </w:rPr>
            </w:pPr>
          </w:p>
          <w:p w14:paraId="13AF218E" w14:textId="77777777" w:rsidR="00ED3A7B" w:rsidRPr="00ED3A7B" w:rsidRDefault="00ED3A7B" w:rsidP="000D17E9">
            <w:pPr>
              <w:jc w:val="both"/>
              <w:rPr>
                <w:rFonts w:ascii="Avenir Book" w:hAnsi="Avenir Book"/>
                <w:b/>
                <w:color w:val="000000" w:themeColor="text1"/>
              </w:rPr>
            </w:pPr>
            <w:r>
              <w:rPr>
                <w:rFonts w:ascii="Avenir Book" w:hAnsi="Avenir Book"/>
                <w:b/>
                <w:color w:val="000000" w:themeColor="text1"/>
              </w:rPr>
              <w:t>Email for presenting author</w:t>
            </w:r>
          </w:p>
          <w:p w14:paraId="40A6F524" w14:textId="77777777" w:rsidR="00ED3A7B" w:rsidRDefault="00ED3A7B" w:rsidP="000D17E9">
            <w:pPr>
              <w:jc w:val="both"/>
              <w:rPr>
                <w:rFonts w:ascii="Avenir Book" w:hAnsi="Avenir Book"/>
                <w:color w:val="000000" w:themeColor="text1"/>
              </w:rPr>
            </w:pPr>
          </w:p>
        </w:tc>
        <w:tc>
          <w:tcPr>
            <w:tcW w:w="6755" w:type="dxa"/>
          </w:tcPr>
          <w:p w14:paraId="60173487" w14:textId="77777777" w:rsidR="00ED3A7B" w:rsidRDefault="00ED3A7B" w:rsidP="000D17E9">
            <w:pPr>
              <w:jc w:val="both"/>
              <w:rPr>
                <w:rFonts w:ascii="Avenir Book" w:hAnsi="Avenir Book"/>
                <w:color w:val="000000" w:themeColor="text1"/>
              </w:rPr>
            </w:pPr>
          </w:p>
          <w:p w14:paraId="7546FFB3" w14:textId="0E37FD53" w:rsidR="00ED3A7B" w:rsidRDefault="00DE7D24" w:rsidP="00E15A6E">
            <w:pPr>
              <w:jc w:val="both"/>
              <w:rPr>
                <w:rFonts w:ascii="Avenir Book" w:hAnsi="Avenir Book"/>
                <w:color w:val="000000" w:themeColor="text1"/>
              </w:rPr>
            </w:pPr>
            <w:r>
              <w:rPr>
                <w:rFonts w:ascii="Avenir Book" w:hAnsi="Avenir Book"/>
                <w:color w:val="000000" w:themeColor="text1"/>
              </w:rPr>
              <w:fldChar w:fldCharType="begin">
                <w:ffData>
                  <w:name w:val="Text4"/>
                  <w:enabled/>
                  <w:calcOnExit w:val="0"/>
                  <w:textInput/>
                </w:ffData>
              </w:fldChar>
            </w:r>
            <w:bookmarkStart w:id="3" w:name="Text4"/>
            <w:r>
              <w:rPr>
                <w:rFonts w:ascii="Avenir Book" w:hAnsi="Avenir Book"/>
                <w:color w:val="000000" w:themeColor="text1"/>
              </w:rPr>
              <w:instrText xml:space="preserve"> FORMTEXT </w:instrText>
            </w:r>
            <w:r>
              <w:rPr>
                <w:rFonts w:ascii="Avenir Book" w:hAnsi="Avenir Book"/>
                <w:color w:val="000000" w:themeColor="text1"/>
              </w:rPr>
            </w:r>
            <w:r>
              <w:rPr>
                <w:rFonts w:ascii="Avenir Book" w:hAnsi="Avenir Book"/>
                <w:color w:val="000000" w:themeColor="text1"/>
              </w:rPr>
              <w:fldChar w:fldCharType="separate"/>
            </w:r>
            <w:r w:rsidR="00E15A6E">
              <w:rPr>
                <w:rFonts w:ascii="Avenir Book" w:hAnsi="Avenir Book"/>
                <w:color w:val="000000" w:themeColor="text1"/>
              </w:rPr>
              <w:t>lily.parm@ttk.ee</w:t>
            </w:r>
            <w:r>
              <w:rPr>
                <w:rFonts w:ascii="Avenir Book" w:hAnsi="Avenir Book"/>
                <w:color w:val="000000" w:themeColor="text1"/>
              </w:rPr>
              <w:fldChar w:fldCharType="end"/>
            </w:r>
            <w:bookmarkEnd w:id="3"/>
          </w:p>
        </w:tc>
      </w:tr>
    </w:tbl>
    <w:p w14:paraId="1DF27472" w14:textId="77777777" w:rsidR="00ED3A7B" w:rsidRPr="001D3A46" w:rsidRDefault="00ED3A7B" w:rsidP="00F33F9F">
      <w:pPr>
        <w:jc w:val="both"/>
        <w:rPr>
          <w:rFonts w:ascii="Avenir Book" w:hAnsi="Avenir Book"/>
          <w:color w:val="000000" w:themeColor="text1"/>
          <w:sz w:val="11"/>
          <w:szCs w:val="10"/>
        </w:rPr>
      </w:pPr>
    </w:p>
    <w:tbl>
      <w:tblPr>
        <w:tblStyle w:val="Kontuurtabel"/>
        <w:tblW w:w="9630" w:type="dxa"/>
        <w:tblLook w:val="04A0" w:firstRow="1" w:lastRow="0" w:firstColumn="1" w:lastColumn="0" w:noHBand="0" w:noVBand="1"/>
      </w:tblPr>
      <w:tblGrid>
        <w:gridCol w:w="2875"/>
        <w:gridCol w:w="6755"/>
      </w:tblGrid>
      <w:tr w:rsidR="00ED3A7B" w14:paraId="67D25A9D" w14:textId="77777777" w:rsidTr="00ED3A7B">
        <w:trPr>
          <w:trHeight w:val="200"/>
        </w:trPr>
        <w:tc>
          <w:tcPr>
            <w:tcW w:w="2875" w:type="dxa"/>
            <w:vMerge w:val="restart"/>
            <w:shd w:val="clear" w:color="auto" w:fill="D9E2F3" w:themeFill="accent1" w:themeFillTint="33"/>
          </w:tcPr>
          <w:p w14:paraId="796A0A55" w14:textId="77777777" w:rsidR="00ED3A7B" w:rsidRDefault="00ED3A7B" w:rsidP="00ED3A7B">
            <w:pPr>
              <w:rPr>
                <w:rFonts w:ascii="Avenir Book" w:hAnsi="Avenir Book"/>
                <w:color w:val="000000" w:themeColor="text1"/>
              </w:rPr>
            </w:pPr>
          </w:p>
          <w:p w14:paraId="741B65AC" w14:textId="77777777" w:rsidR="00ED3A7B" w:rsidRPr="00ED3A7B" w:rsidRDefault="00ED3A7B" w:rsidP="00ED3A7B">
            <w:pPr>
              <w:rPr>
                <w:rFonts w:ascii="Avenir Book" w:hAnsi="Avenir Book"/>
                <w:b/>
                <w:color w:val="000000" w:themeColor="text1"/>
              </w:rPr>
            </w:pPr>
            <w:r w:rsidRPr="00ED3A7B">
              <w:rPr>
                <w:rFonts w:ascii="Avenir Book" w:hAnsi="Avenir Book"/>
                <w:b/>
                <w:color w:val="000000" w:themeColor="text1"/>
              </w:rPr>
              <w:t>Additional authors &amp; Affiliations</w:t>
            </w:r>
          </w:p>
          <w:p w14:paraId="5A186EFE" w14:textId="77777777" w:rsidR="00ED3A7B" w:rsidRDefault="00ED3A7B" w:rsidP="00ED3A7B">
            <w:pPr>
              <w:rPr>
                <w:rFonts w:ascii="Avenir Book" w:hAnsi="Avenir Book"/>
                <w:color w:val="000000" w:themeColor="text1"/>
              </w:rPr>
            </w:pPr>
          </w:p>
        </w:tc>
        <w:tc>
          <w:tcPr>
            <w:tcW w:w="6755" w:type="dxa"/>
          </w:tcPr>
          <w:p w14:paraId="7666FBAF" w14:textId="36CD17C3" w:rsidR="00A3698F" w:rsidRDefault="00DE7D24" w:rsidP="00535B95">
            <w:pPr>
              <w:jc w:val="both"/>
              <w:rPr>
                <w:rFonts w:ascii="Avenir Book" w:hAnsi="Avenir Book"/>
                <w:color w:val="000000" w:themeColor="text1"/>
              </w:rPr>
            </w:pPr>
            <w:r>
              <w:rPr>
                <w:rFonts w:ascii="Avenir Book" w:hAnsi="Avenir Book"/>
                <w:color w:val="000000" w:themeColor="text1"/>
              </w:rPr>
              <w:fldChar w:fldCharType="begin">
                <w:ffData>
                  <w:name w:val="Text5"/>
                  <w:enabled/>
                  <w:calcOnExit w:val="0"/>
                  <w:textInput/>
                </w:ffData>
              </w:fldChar>
            </w:r>
            <w:bookmarkStart w:id="4" w:name="Text5"/>
            <w:r>
              <w:rPr>
                <w:rFonts w:ascii="Avenir Book" w:hAnsi="Avenir Book"/>
                <w:color w:val="000000" w:themeColor="text1"/>
              </w:rPr>
              <w:instrText xml:space="preserve"> FORMTEXT </w:instrText>
            </w:r>
            <w:r>
              <w:rPr>
                <w:rFonts w:ascii="Avenir Book" w:hAnsi="Avenir Book"/>
                <w:color w:val="000000" w:themeColor="text1"/>
              </w:rPr>
            </w:r>
            <w:r>
              <w:rPr>
                <w:rFonts w:ascii="Avenir Book" w:hAnsi="Avenir Book"/>
                <w:color w:val="000000" w:themeColor="text1"/>
              </w:rPr>
              <w:fldChar w:fldCharType="separate"/>
            </w:r>
            <w:proofErr w:type="spellStart"/>
            <w:r w:rsidR="00535B95">
              <w:rPr>
                <w:rFonts w:ascii="Avenir Book" w:hAnsi="Avenir Book"/>
                <w:color w:val="000000" w:themeColor="text1"/>
              </w:rPr>
              <w:t>Marika</w:t>
            </w:r>
            <w:proofErr w:type="spellEnd"/>
            <w:r w:rsidR="00535B95">
              <w:rPr>
                <w:rFonts w:ascii="Avenir Book" w:hAnsi="Avenir Book"/>
                <w:color w:val="000000" w:themeColor="text1"/>
              </w:rPr>
              <w:t xml:space="preserve"> </w:t>
            </w:r>
            <w:proofErr w:type="spellStart"/>
            <w:r w:rsidR="00535B95">
              <w:rPr>
                <w:rFonts w:ascii="Avenir Book" w:hAnsi="Avenir Book"/>
                <w:color w:val="000000" w:themeColor="text1"/>
              </w:rPr>
              <w:t>Asberg</w:t>
            </w:r>
            <w:r w:rsidR="002A5AD7">
              <w:rPr>
                <w:rFonts w:ascii="Avenir Book" w:hAnsi="Avenir Book"/>
                <w:color w:val="000000" w:themeColor="text1"/>
              </w:rPr>
              <w:t>RN</w:t>
            </w:r>
            <w:proofErr w:type="spellEnd"/>
            <w:r w:rsidR="00535B95">
              <w:rPr>
                <w:rFonts w:ascii="Avenir Book" w:hAnsi="Avenir Book"/>
                <w:color w:val="000000" w:themeColor="text1"/>
              </w:rPr>
              <w:t xml:space="preserve"> MSc</w:t>
            </w:r>
            <w:r>
              <w:rPr>
                <w:rFonts w:ascii="Avenir Book" w:hAnsi="Avenir Book"/>
                <w:color w:val="000000" w:themeColor="text1"/>
              </w:rPr>
              <w:fldChar w:fldCharType="end"/>
            </w:r>
            <w:bookmarkEnd w:id="4"/>
          </w:p>
        </w:tc>
      </w:tr>
      <w:tr w:rsidR="00ED3A7B" w14:paraId="5C5F5CF2" w14:textId="77777777" w:rsidTr="00ED3A7B">
        <w:trPr>
          <w:trHeight w:val="333"/>
        </w:trPr>
        <w:tc>
          <w:tcPr>
            <w:tcW w:w="2875" w:type="dxa"/>
            <w:vMerge/>
            <w:shd w:val="clear" w:color="auto" w:fill="D9E2F3" w:themeFill="accent1" w:themeFillTint="33"/>
          </w:tcPr>
          <w:p w14:paraId="0BEB2490" w14:textId="77777777" w:rsidR="00ED3A7B" w:rsidRDefault="00ED3A7B" w:rsidP="00ED3A7B">
            <w:pPr>
              <w:rPr>
                <w:rFonts w:ascii="Avenir Book" w:hAnsi="Avenir Book"/>
                <w:color w:val="000000" w:themeColor="text1"/>
              </w:rPr>
            </w:pPr>
          </w:p>
        </w:tc>
        <w:tc>
          <w:tcPr>
            <w:tcW w:w="6755" w:type="dxa"/>
          </w:tcPr>
          <w:p w14:paraId="56E64E86" w14:textId="7515618A" w:rsidR="00ED3A7B" w:rsidRDefault="00DE7D24" w:rsidP="00535B95">
            <w:pPr>
              <w:jc w:val="both"/>
              <w:rPr>
                <w:rFonts w:ascii="Avenir Book" w:hAnsi="Avenir Book"/>
                <w:color w:val="000000" w:themeColor="text1"/>
              </w:rPr>
            </w:pPr>
            <w:r>
              <w:rPr>
                <w:rFonts w:ascii="Avenir Book" w:hAnsi="Avenir Book"/>
                <w:color w:val="000000" w:themeColor="text1"/>
              </w:rPr>
              <w:fldChar w:fldCharType="begin">
                <w:ffData>
                  <w:name w:val="Text6"/>
                  <w:enabled/>
                  <w:calcOnExit w:val="0"/>
                  <w:textInput/>
                </w:ffData>
              </w:fldChar>
            </w:r>
            <w:bookmarkStart w:id="5" w:name="Text6"/>
            <w:r>
              <w:rPr>
                <w:rFonts w:ascii="Avenir Book" w:hAnsi="Avenir Book"/>
                <w:color w:val="000000" w:themeColor="text1"/>
              </w:rPr>
              <w:instrText xml:space="preserve"> FORMTEXT </w:instrText>
            </w:r>
            <w:r>
              <w:rPr>
                <w:rFonts w:ascii="Avenir Book" w:hAnsi="Avenir Book"/>
                <w:color w:val="000000" w:themeColor="text1"/>
              </w:rPr>
            </w:r>
            <w:r>
              <w:rPr>
                <w:rFonts w:ascii="Avenir Book" w:hAnsi="Avenir Book"/>
                <w:color w:val="000000" w:themeColor="text1"/>
              </w:rPr>
              <w:fldChar w:fldCharType="separate"/>
            </w:r>
            <w:r w:rsidR="00535B95">
              <w:rPr>
                <w:rFonts w:ascii="Avenir Book" w:hAnsi="Avenir Book"/>
                <w:noProof/>
                <w:color w:val="000000" w:themeColor="text1"/>
              </w:rPr>
              <w:t xml:space="preserve">Ilme Aro </w:t>
            </w:r>
            <w:r w:rsidR="002A5AD7">
              <w:rPr>
                <w:rFonts w:ascii="Avenir Book" w:hAnsi="Avenir Book"/>
                <w:noProof/>
                <w:color w:val="000000" w:themeColor="text1"/>
              </w:rPr>
              <w:t xml:space="preserve">RN </w:t>
            </w:r>
            <w:r w:rsidR="00535B95">
              <w:rPr>
                <w:rFonts w:ascii="Avenir Book" w:hAnsi="Avenir Book"/>
                <w:noProof/>
                <w:color w:val="000000" w:themeColor="text1"/>
              </w:rPr>
              <w:t>MSc</w:t>
            </w:r>
            <w:r>
              <w:rPr>
                <w:rFonts w:ascii="Avenir Book" w:hAnsi="Avenir Book"/>
                <w:color w:val="000000" w:themeColor="text1"/>
              </w:rPr>
              <w:fldChar w:fldCharType="end"/>
            </w:r>
            <w:bookmarkEnd w:id="5"/>
          </w:p>
        </w:tc>
      </w:tr>
      <w:tr w:rsidR="00ED3A7B" w14:paraId="7A5E9C4C" w14:textId="77777777" w:rsidTr="00ED3A7B">
        <w:trPr>
          <w:trHeight w:val="307"/>
        </w:trPr>
        <w:tc>
          <w:tcPr>
            <w:tcW w:w="2875" w:type="dxa"/>
            <w:vMerge/>
            <w:shd w:val="clear" w:color="auto" w:fill="D9E2F3" w:themeFill="accent1" w:themeFillTint="33"/>
          </w:tcPr>
          <w:p w14:paraId="517D89D4" w14:textId="77777777" w:rsidR="00ED3A7B" w:rsidRDefault="00ED3A7B" w:rsidP="00ED3A7B">
            <w:pPr>
              <w:rPr>
                <w:rFonts w:ascii="Avenir Book" w:hAnsi="Avenir Book"/>
                <w:color w:val="000000" w:themeColor="text1"/>
              </w:rPr>
            </w:pPr>
          </w:p>
        </w:tc>
        <w:tc>
          <w:tcPr>
            <w:tcW w:w="6755" w:type="dxa"/>
          </w:tcPr>
          <w:p w14:paraId="581D62A8" w14:textId="4EA677DB" w:rsidR="00ED3A7B" w:rsidRDefault="00DE7D24" w:rsidP="00535B95">
            <w:pPr>
              <w:jc w:val="both"/>
              <w:rPr>
                <w:rFonts w:ascii="Avenir Book" w:hAnsi="Avenir Book"/>
                <w:color w:val="000000" w:themeColor="text1"/>
              </w:rPr>
            </w:pPr>
            <w:r>
              <w:rPr>
                <w:rFonts w:ascii="Avenir Book" w:hAnsi="Avenir Book"/>
                <w:color w:val="000000" w:themeColor="text1"/>
              </w:rPr>
              <w:fldChar w:fldCharType="begin">
                <w:ffData>
                  <w:name w:val="Text7"/>
                  <w:enabled/>
                  <w:calcOnExit w:val="0"/>
                  <w:textInput/>
                </w:ffData>
              </w:fldChar>
            </w:r>
            <w:bookmarkStart w:id="6" w:name="Text7"/>
            <w:r>
              <w:rPr>
                <w:rFonts w:ascii="Avenir Book" w:hAnsi="Avenir Book"/>
                <w:color w:val="000000" w:themeColor="text1"/>
              </w:rPr>
              <w:instrText xml:space="preserve"> FORMTEXT </w:instrText>
            </w:r>
            <w:r>
              <w:rPr>
                <w:rFonts w:ascii="Avenir Book" w:hAnsi="Avenir Book"/>
                <w:color w:val="000000" w:themeColor="text1"/>
              </w:rPr>
            </w:r>
            <w:r>
              <w:rPr>
                <w:rFonts w:ascii="Avenir Book" w:hAnsi="Avenir Book"/>
                <w:color w:val="000000" w:themeColor="text1"/>
              </w:rPr>
              <w:fldChar w:fldCharType="separate"/>
            </w:r>
            <w:r w:rsidR="00535B95">
              <w:rPr>
                <w:rFonts w:ascii="Avenir Book" w:hAnsi="Avenir Book"/>
                <w:noProof/>
                <w:color w:val="000000" w:themeColor="text1"/>
              </w:rPr>
              <w:t xml:space="preserve"> </w:t>
            </w:r>
            <w:r>
              <w:rPr>
                <w:rFonts w:ascii="Avenir Book" w:hAnsi="Avenir Book"/>
                <w:color w:val="000000" w:themeColor="text1"/>
              </w:rPr>
              <w:fldChar w:fldCharType="end"/>
            </w:r>
            <w:bookmarkEnd w:id="6"/>
          </w:p>
        </w:tc>
      </w:tr>
      <w:tr w:rsidR="00ED3A7B" w14:paraId="6A555B75" w14:textId="77777777" w:rsidTr="00ED3A7B">
        <w:trPr>
          <w:trHeight w:val="360"/>
        </w:trPr>
        <w:tc>
          <w:tcPr>
            <w:tcW w:w="2875" w:type="dxa"/>
            <w:vMerge/>
            <w:shd w:val="clear" w:color="auto" w:fill="D9E2F3" w:themeFill="accent1" w:themeFillTint="33"/>
          </w:tcPr>
          <w:p w14:paraId="1A9F0493" w14:textId="77777777" w:rsidR="00ED3A7B" w:rsidRDefault="00ED3A7B" w:rsidP="00ED3A7B">
            <w:pPr>
              <w:rPr>
                <w:rFonts w:ascii="Avenir Book" w:hAnsi="Avenir Book"/>
                <w:color w:val="000000" w:themeColor="text1"/>
              </w:rPr>
            </w:pPr>
          </w:p>
        </w:tc>
        <w:tc>
          <w:tcPr>
            <w:tcW w:w="6755" w:type="dxa"/>
          </w:tcPr>
          <w:p w14:paraId="617F43B5" w14:textId="7C5E116B" w:rsidR="00ED3A7B" w:rsidRDefault="00DE7D24" w:rsidP="000D17E9">
            <w:pPr>
              <w:jc w:val="both"/>
              <w:rPr>
                <w:rFonts w:ascii="Avenir Book" w:hAnsi="Avenir Book"/>
                <w:color w:val="000000" w:themeColor="text1"/>
              </w:rPr>
            </w:pPr>
            <w:r>
              <w:rPr>
                <w:rFonts w:ascii="Avenir Book" w:hAnsi="Avenir Book"/>
                <w:color w:val="000000" w:themeColor="text1"/>
              </w:rPr>
              <w:fldChar w:fldCharType="begin">
                <w:ffData>
                  <w:name w:val="Text8"/>
                  <w:enabled/>
                  <w:calcOnExit w:val="0"/>
                  <w:textInput/>
                </w:ffData>
              </w:fldChar>
            </w:r>
            <w:bookmarkStart w:id="7" w:name="Text8"/>
            <w:r>
              <w:rPr>
                <w:rFonts w:ascii="Avenir Book" w:hAnsi="Avenir Book"/>
                <w:color w:val="000000" w:themeColor="text1"/>
              </w:rPr>
              <w:instrText xml:space="preserve"> FORMTEXT </w:instrText>
            </w:r>
            <w:r>
              <w:rPr>
                <w:rFonts w:ascii="Avenir Book" w:hAnsi="Avenir Book"/>
                <w:color w:val="000000" w:themeColor="text1"/>
              </w:rPr>
            </w:r>
            <w:r>
              <w:rPr>
                <w:rFonts w:ascii="Avenir Book" w:hAnsi="Avenir Book"/>
                <w:color w:val="000000" w:themeColor="text1"/>
              </w:rPr>
              <w:fldChar w:fldCharType="separate"/>
            </w:r>
            <w:r>
              <w:rPr>
                <w:rFonts w:ascii="Avenir Book" w:hAnsi="Avenir Book"/>
                <w:noProof/>
                <w:color w:val="000000" w:themeColor="text1"/>
              </w:rPr>
              <w:t> </w:t>
            </w:r>
            <w:r>
              <w:rPr>
                <w:rFonts w:ascii="Avenir Book" w:hAnsi="Avenir Book"/>
                <w:noProof/>
                <w:color w:val="000000" w:themeColor="text1"/>
              </w:rPr>
              <w:t> </w:t>
            </w:r>
            <w:r>
              <w:rPr>
                <w:rFonts w:ascii="Avenir Book" w:hAnsi="Avenir Book"/>
                <w:noProof/>
                <w:color w:val="000000" w:themeColor="text1"/>
              </w:rPr>
              <w:t> </w:t>
            </w:r>
            <w:r>
              <w:rPr>
                <w:rFonts w:ascii="Avenir Book" w:hAnsi="Avenir Book"/>
                <w:noProof/>
                <w:color w:val="000000" w:themeColor="text1"/>
              </w:rPr>
              <w:t> </w:t>
            </w:r>
            <w:r>
              <w:rPr>
                <w:rFonts w:ascii="Avenir Book" w:hAnsi="Avenir Book"/>
                <w:noProof/>
                <w:color w:val="000000" w:themeColor="text1"/>
              </w:rPr>
              <w:t> </w:t>
            </w:r>
            <w:r>
              <w:rPr>
                <w:rFonts w:ascii="Avenir Book" w:hAnsi="Avenir Book"/>
                <w:color w:val="000000" w:themeColor="text1"/>
              </w:rPr>
              <w:fldChar w:fldCharType="end"/>
            </w:r>
            <w:bookmarkEnd w:id="7"/>
          </w:p>
        </w:tc>
      </w:tr>
    </w:tbl>
    <w:p w14:paraId="67A27623" w14:textId="77777777" w:rsidR="00F33F9F" w:rsidRPr="00ED3A7B" w:rsidRDefault="00F33F9F" w:rsidP="00F33F9F">
      <w:pPr>
        <w:jc w:val="both"/>
        <w:rPr>
          <w:rFonts w:ascii="Avenir Book" w:hAnsi="Avenir Book"/>
          <w:color w:val="000000" w:themeColor="text1"/>
        </w:rPr>
      </w:pPr>
    </w:p>
    <w:p w14:paraId="1D5EC55C" w14:textId="425D95B7" w:rsidR="00A3698F" w:rsidRDefault="00F33F9F" w:rsidP="00F33F9F">
      <w:pPr>
        <w:jc w:val="both"/>
        <w:rPr>
          <w:rFonts w:ascii="Avenir Book" w:hAnsi="Avenir Book"/>
          <w:color w:val="000000" w:themeColor="text1"/>
        </w:rPr>
      </w:pPr>
      <w:r w:rsidRPr="00ED3A7B">
        <w:rPr>
          <w:rFonts w:ascii="Avenir Book" w:hAnsi="Avenir Book"/>
          <w:b/>
          <w:color w:val="000000" w:themeColor="text1"/>
        </w:rPr>
        <w:t>Preferred presentation</w:t>
      </w:r>
      <w:r w:rsidR="00ED3A7B" w:rsidRPr="00ED3A7B">
        <w:rPr>
          <w:rFonts w:ascii="Avenir Book" w:hAnsi="Avenir Book"/>
          <w:b/>
          <w:color w:val="000000" w:themeColor="text1"/>
        </w:rPr>
        <w:t xml:space="preserve"> type</w:t>
      </w:r>
      <w:r w:rsidR="00CC4A3C" w:rsidRPr="00ED3A7B">
        <w:rPr>
          <w:rFonts w:ascii="Avenir Book" w:hAnsi="Avenir Book"/>
          <w:b/>
          <w:color w:val="000000" w:themeColor="text1"/>
        </w:rPr>
        <w:t xml:space="preserve"> </w:t>
      </w:r>
      <w:r w:rsidR="00CC4A3C" w:rsidRPr="00A3698F">
        <w:rPr>
          <w:rFonts w:ascii="Avenir Book" w:hAnsi="Avenir Book"/>
          <w:color w:val="000000" w:themeColor="text1"/>
        </w:rPr>
        <w:t>(</w:t>
      </w:r>
      <w:r w:rsidR="00F646E2">
        <w:rPr>
          <w:rFonts w:ascii="Avenir Book" w:hAnsi="Avenir Book"/>
          <w:color w:val="000000" w:themeColor="text1"/>
        </w:rPr>
        <w:t xml:space="preserve">check box that </w:t>
      </w:r>
      <w:proofErr w:type="gramStart"/>
      <w:r w:rsidR="00F646E2">
        <w:rPr>
          <w:rFonts w:ascii="Avenir Book" w:hAnsi="Avenir Book"/>
          <w:color w:val="000000" w:themeColor="text1"/>
        </w:rPr>
        <w:t>applies</w:t>
      </w:r>
      <w:r w:rsidR="00CC4A3C" w:rsidRPr="00A3698F">
        <w:rPr>
          <w:rFonts w:ascii="Avenir Book" w:hAnsi="Avenir Book"/>
          <w:color w:val="000000" w:themeColor="text1"/>
        </w:rPr>
        <w:t>)</w:t>
      </w:r>
      <w:r w:rsidRPr="00A3698F">
        <w:rPr>
          <w:rFonts w:ascii="Avenir Book" w:hAnsi="Avenir Book"/>
          <w:color w:val="000000" w:themeColor="text1"/>
        </w:rPr>
        <w:t>:</w:t>
      </w:r>
      <w:r w:rsidR="00F646E2">
        <w:rPr>
          <w:rFonts w:ascii="Avenir Book" w:hAnsi="Avenir Book"/>
          <w:color w:val="000000" w:themeColor="text1"/>
        </w:rPr>
        <w:tab/>
      </w:r>
      <w:r>
        <w:rPr>
          <w:rFonts w:ascii="Avenir Book" w:hAnsi="Avenir Book"/>
          <w:color w:val="000000" w:themeColor="text1"/>
        </w:rPr>
        <w:tab/>
      </w:r>
      <w:proofErr w:type="gramEnd"/>
      <w:r w:rsidR="00F646E2">
        <w:rPr>
          <w:rFonts w:ascii="Avenir Book" w:hAnsi="Avenir Book"/>
          <w:color w:val="000000" w:themeColor="text1"/>
        </w:rPr>
        <w:fldChar w:fldCharType="begin">
          <w:ffData>
            <w:name w:val="Check1"/>
            <w:enabled/>
            <w:calcOnExit w:val="0"/>
            <w:checkBox>
              <w:size w:val="20"/>
              <w:default w:val="0"/>
            </w:checkBox>
          </w:ffData>
        </w:fldChar>
      </w:r>
      <w:bookmarkStart w:id="8" w:name="Check1"/>
      <w:r w:rsidR="00F646E2">
        <w:rPr>
          <w:rFonts w:ascii="Avenir Book" w:hAnsi="Avenir Book"/>
          <w:color w:val="000000" w:themeColor="text1"/>
        </w:rPr>
        <w:instrText xml:space="preserve"> FORMCHECKBOX </w:instrText>
      </w:r>
      <w:r w:rsidR="002C0B42">
        <w:rPr>
          <w:rFonts w:ascii="Avenir Book" w:hAnsi="Avenir Book"/>
          <w:color w:val="000000" w:themeColor="text1"/>
        </w:rPr>
      </w:r>
      <w:r w:rsidR="002C0B42">
        <w:rPr>
          <w:rFonts w:ascii="Avenir Book" w:hAnsi="Avenir Book"/>
          <w:color w:val="000000" w:themeColor="text1"/>
        </w:rPr>
        <w:fldChar w:fldCharType="separate"/>
      </w:r>
      <w:r w:rsidR="00F646E2">
        <w:rPr>
          <w:rFonts w:ascii="Avenir Book" w:hAnsi="Avenir Book"/>
          <w:color w:val="000000" w:themeColor="text1"/>
        </w:rPr>
        <w:fldChar w:fldCharType="end"/>
      </w:r>
      <w:bookmarkEnd w:id="8"/>
      <w:proofErr w:type="gramStart"/>
      <w:r w:rsidR="00F646E2">
        <w:rPr>
          <w:rFonts w:ascii="Avenir Book" w:hAnsi="Avenir Book"/>
          <w:color w:val="000000" w:themeColor="text1"/>
        </w:rPr>
        <w:t xml:space="preserve">  </w:t>
      </w:r>
      <w:r w:rsidR="00A3698F">
        <w:rPr>
          <w:rFonts w:ascii="Avenir Book" w:hAnsi="Avenir Book"/>
          <w:color w:val="000000" w:themeColor="text1"/>
        </w:rPr>
        <w:t>Oral</w:t>
      </w:r>
      <w:proofErr w:type="gramEnd"/>
      <w:r w:rsidR="00A3698F">
        <w:rPr>
          <w:rFonts w:ascii="Avenir Book" w:hAnsi="Avenir Book"/>
          <w:color w:val="000000" w:themeColor="text1"/>
        </w:rPr>
        <w:t xml:space="preserve"> presentation</w:t>
      </w:r>
    </w:p>
    <w:p w14:paraId="2F1D858A" w14:textId="709EF503" w:rsidR="00A3698F" w:rsidRDefault="00F646E2" w:rsidP="00F646E2">
      <w:pPr>
        <w:ind w:left="5040" w:firstLine="720"/>
        <w:jc w:val="both"/>
        <w:rPr>
          <w:rFonts w:ascii="Avenir Book" w:hAnsi="Avenir Book"/>
          <w:color w:val="000000" w:themeColor="text1"/>
        </w:rPr>
      </w:pPr>
      <w:r>
        <w:rPr>
          <w:rFonts w:ascii="Avenir Book" w:hAnsi="Avenir Book"/>
          <w:color w:val="000000" w:themeColor="text1"/>
        </w:rPr>
        <w:fldChar w:fldCharType="begin">
          <w:ffData>
            <w:name w:val="Check2"/>
            <w:enabled/>
            <w:calcOnExit w:val="0"/>
            <w:checkBox>
              <w:sizeAuto/>
              <w:default w:val="0"/>
              <w:checked/>
            </w:checkBox>
          </w:ffData>
        </w:fldChar>
      </w:r>
      <w:bookmarkStart w:id="9" w:name="Check2"/>
      <w:r>
        <w:rPr>
          <w:rFonts w:ascii="Avenir Book" w:hAnsi="Avenir Book"/>
          <w:color w:val="000000" w:themeColor="text1"/>
        </w:rPr>
        <w:instrText xml:space="preserve"> FORMCHECKBOX </w:instrText>
      </w:r>
      <w:r w:rsidR="002C0B42">
        <w:rPr>
          <w:rFonts w:ascii="Avenir Book" w:hAnsi="Avenir Book"/>
          <w:color w:val="000000" w:themeColor="text1"/>
        </w:rPr>
      </w:r>
      <w:r w:rsidR="002C0B42">
        <w:rPr>
          <w:rFonts w:ascii="Avenir Book" w:hAnsi="Avenir Book"/>
          <w:color w:val="000000" w:themeColor="text1"/>
        </w:rPr>
        <w:fldChar w:fldCharType="separate"/>
      </w:r>
      <w:r>
        <w:rPr>
          <w:rFonts w:ascii="Avenir Book" w:hAnsi="Avenir Book"/>
          <w:color w:val="000000" w:themeColor="text1"/>
        </w:rPr>
        <w:fldChar w:fldCharType="end"/>
      </w:r>
      <w:bookmarkEnd w:id="9"/>
      <w:r>
        <w:rPr>
          <w:rFonts w:ascii="Avenir Book" w:hAnsi="Avenir Book"/>
          <w:color w:val="000000" w:themeColor="text1"/>
        </w:rPr>
        <w:t xml:space="preserve">  </w:t>
      </w:r>
      <w:r w:rsidR="00A3698F">
        <w:rPr>
          <w:rFonts w:ascii="Avenir Book" w:hAnsi="Avenir Book"/>
          <w:color w:val="000000" w:themeColor="text1"/>
        </w:rPr>
        <w:t>Poster</w:t>
      </w:r>
    </w:p>
    <w:p w14:paraId="7C4FFBF7" w14:textId="77777777" w:rsidR="00ED3A7B" w:rsidRDefault="00ED3A7B" w:rsidP="00F33F9F">
      <w:pPr>
        <w:jc w:val="both"/>
        <w:rPr>
          <w:rFonts w:ascii="Avenir Book" w:hAnsi="Avenir Book"/>
          <w:color w:val="000000" w:themeColor="text1"/>
        </w:rPr>
      </w:pPr>
    </w:p>
    <w:p w14:paraId="1874C5A1" w14:textId="7EE7A7FF" w:rsidR="00A3698F" w:rsidRDefault="00ED3A7B" w:rsidP="00F33F9F">
      <w:pPr>
        <w:jc w:val="both"/>
        <w:rPr>
          <w:rFonts w:ascii="Avenir Book" w:hAnsi="Avenir Book"/>
          <w:color w:val="000000" w:themeColor="text1"/>
        </w:rPr>
      </w:pPr>
      <w:r w:rsidRPr="00ED3A7B">
        <w:rPr>
          <w:rFonts w:ascii="Avenir Book" w:hAnsi="Avenir Book"/>
          <w:b/>
          <w:color w:val="000000" w:themeColor="text1"/>
        </w:rPr>
        <w:t xml:space="preserve">Theme </w:t>
      </w:r>
      <w:r w:rsidRPr="00A3698F">
        <w:rPr>
          <w:rFonts w:ascii="Avenir Book" w:hAnsi="Avenir Book"/>
          <w:color w:val="000000" w:themeColor="text1"/>
        </w:rPr>
        <w:t>(</w:t>
      </w:r>
      <w:r w:rsidR="00F646E2">
        <w:rPr>
          <w:rFonts w:ascii="Avenir Book" w:hAnsi="Avenir Book"/>
          <w:color w:val="000000" w:themeColor="text1"/>
        </w:rPr>
        <w:t xml:space="preserve">check box that </w:t>
      </w:r>
      <w:proofErr w:type="gramStart"/>
      <w:r w:rsidR="00F646E2">
        <w:rPr>
          <w:rFonts w:ascii="Avenir Book" w:hAnsi="Avenir Book"/>
          <w:color w:val="000000" w:themeColor="text1"/>
        </w:rPr>
        <w:t>applies</w:t>
      </w:r>
      <w:r w:rsidRPr="00A3698F">
        <w:rPr>
          <w:rFonts w:ascii="Avenir Book" w:hAnsi="Avenir Book"/>
          <w:color w:val="000000" w:themeColor="text1"/>
        </w:rPr>
        <w:t>):</w:t>
      </w:r>
      <w:proofErr w:type="gramEnd"/>
      <w:r w:rsidR="00F646E2">
        <w:rPr>
          <w:rFonts w:ascii="Avenir Book" w:hAnsi="Avenir Book"/>
          <w:color w:val="000000" w:themeColor="text1"/>
        </w:rPr>
        <w:tab/>
      </w:r>
      <w:r w:rsidR="00A3698F">
        <w:rPr>
          <w:rFonts w:ascii="Avenir Book" w:hAnsi="Avenir Book"/>
          <w:color w:val="000000" w:themeColor="text1"/>
        </w:rPr>
        <w:tab/>
      </w:r>
      <w:r w:rsidR="00F646E2">
        <w:rPr>
          <w:rFonts w:ascii="Avenir Book" w:hAnsi="Avenir Book"/>
          <w:color w:val="000000" w:themeColor="text1"/>
        </w:rPr>
        <w:fldChar w:fldCharType="begin">
          <w:ffData>
            <w:name w:val="Check3"/>
            <w:enabled/>
            <w:calcOnExit w:val="0"/>
            <w:checkBox>
              <w:sizeAuto/>
              <w:default w:val="0"/>
              <w:checked/>
            </w:checkBox>
          </w:ffData>
        </w:fldChar>
      </w:r>
      <w:bookmarkStart w:id="10" w:name="Check3"/>
      <w:r w:rsidR="00F646E2">
        <w:rPr>
          <w:rFonts w:ascii="Avenir Book" w:hAnsi="Avenir Book"/>
          <w:color w:val="000000" w:themeColor="text1"/>
        </w:rPr>
        <w:instrText xml:space="preserve"> FORMCHECKBOX </w:instrText>
      </w:r>
      <w:r w:rsidR="002C0B42">
        <w:rPr>
          <w:rFonts w:ascii="Avenir Book" w:hAnsi="Avenir Book"/>
          <w:color w:val="000000" w:themeColor="text1"/>
        </w:rPr>
      </w:r>
      <w:r w:rsidR="002C0B42">
        <w:rPr>
          <w:rFonts w:ascii="Avenir Book" w:hAnsi="Avenir Book"/>
          <w:color w:val="000000" w:themeColor="text1"/>
        </w:rPr>
        <w:fldChar w:fldCharType="separate"/>
      </w:r>
      <w:r w:rsidR="00F646E2">
        <w:rPr>
          <w:rFonts w:ascii="Avenir Book" w:hAnsi="Avenir Book"/>
          <w:color w:val="000000" w:themeColor="text1"/>
        </w:rPr>
        <w:fldChar w:fldCharType="end"/>
      </w:r>
      <w:bookmarkEnd w:id="10"/>
      <w:r w:rsidR="00F646E2">
        <w:rPr>
          <w:rFonts w:ascii="Avenir Book" w:hAnsi="Avenir Book"/>
          <w:color w:val="000000" w:themeColor="text1"/>
        </w:rPr>
        <w:t xml:space="preserve">  </w:t>
      </w:r>
      <w:r w:rsidR="00A3698F">
        <w:rPr>
          <w:rFonts w:ascii="Avenir Book" w:hAnsi="Avenir Book"/>
          <w:color w:val="000000" w:themeColor="text1"/>
        </w:rPr>
        <w:t>Education</w:t>
      </w:r>
    </w:p>
    <w:p w14:paraId="2A05F5E2" w14:textId="5716082A" w:rsidR="00A3698F" w:rsidRDefault="00F646E2" w:rsidP="00F646E2">
      <w:pPr>
        <w:ind w:left="2880" w:firstLine="720"/>
        <w:jc w:val="both"/>
        <w:rPr>
          <w:rFonts w:ascii="Avenir Book" w:hAnsi="Avenir Book"/>
          <w:color w:val="000000" w:themeColor="text1"/>
        </w:rPr>
      </w:pPr>
      <w:r>
        <w:rPr>
          <w:rFonts w:ascii="Avenir Book" w:hAnsi="Avenir Book"/>
          <w:color w:val="000000" w:themeColor="text1"/>
        </w:rPr>
        <w:fldChar w:fldCharType="begin">
          <w:ffData>
            <w:name w:val="Check4"/>
            <w:enabled/>
            <w:calcOnExit w:val="0"/>
            <w:checkBox>
              <w:sizeAuto/>
              <w:default w:val="0"/>
              <w:checked/>
            </w:checkBox>
          </w:ffData>
        </w:fldChar>
      </w:r>
      <w:bookmarkStart w:id="11" w:name="Check4"/>
      <w:r>
        <w:rPr>
          <w:rFonts w:ascii="Avenir Book" w:hAnsi="Avenir Book"/>
          <w:color w:val="000000" w:themeColor="text1"/>
        </w:rPr>
        <w:instrText xml:space="preserve"> FORMCHECKBOX </w:instrText>
      </w:r>
      <w:r w:rsidR="002C0B42">
        <w:rPr>
          <w:rFonts w:ascii="Avenir Book" w:hAnsi="Avenir Book"/>
          <w:color w:val="000000" w:themeColor="text1"/>
        </w:rPr>
      </w:r>
      <w:r w:rsidR="002C0B42">
        <w:rPr>
          <w:rFonts w:ascii="Avenir Book" w:hAnsi="Avenir Book"/>
          <w:color w:val="000000" w:themeColor="text1"/>
        </w:rPr>
        <w:fldChar w:fldCharType="separate"/>
      </w:r>
      <w:r>
        <w:rPr>
          <w:rFonts w:ascii="Avenir Book" w:hAnsi="Avenir Book"/>
          <w:color w:val="000000" w:themeColor="text1"/>
        </w:rPr>
        <w:fldChar w:fldCharType="end"/>
      </w:r>
      <w:bookmarkEnd w:id="11"/>
      <w:r>
        <w:rPr>
          <w:rFonts w:ascii="Avenir Book" w:hAnsi="Avenir Book"/>
          <w:color w:val="000000" w:themeColor="text1"/>
        </w:rPr>
        <w:t xml:space="preserve">  </w:t>
      </w:r>
      <w:r w:rsidR="00A3698F">
        <w:rPr>
          <w:rFonts w:ascii="Avenir Book" w:hAnsi="Avenir Book"/>
          <w:color w:val="000000" w:themeColor="text1"/>
        </w:rPr>
        <w:t>Research</w:t>
      </w:r>
    </w:p>
    <w:p w14:paraId="23823F4C" w14:textId="647AEC78" w:rsidR="00ED3A7B" w:rsidRPr="00F33F9F" w:rsidRDefault="00F646E2" w:rsidP="00F646E2">
      <w:pPr>
        <w:ind w:left="2880" w:firstLine="720"/>
        <w:jc w:val="both"/>
        <w:rPr>
          <w:rFonts w:ascii="Avenir Book" w:hAnsi="Avenir Book"/>
          <w:color w:val="000000" w:themeColor="text1"/>
        </w:rPr>
      </w:pPr>
      <w:r>
        <w:rPr>
          <w:rFonts w:ascii="Avenir Book" w:hAnsi="Avenir Book"/>
          <w:color w:val="000000" w:themeColor="text1"/>
        </w:rPr>
        <w:fldChar w:fldCharType="begin">
          <w:ffData>
            <w:name w:val="Check5"/>
            <w:enabled/>
            <w:calcOnExit w:val="0"/>
            <w:checkBox>
              <w:sizeAuto/>
              <w:default w:val="0"/>
              <w:checked/>
            </w:checkBox>
          </w:ffData>
        </w:fldChar>
      </w:r>
      <w:bookmarkStart w:id="12" w:name="Check5"/>
      <w:r>
        <w:rPr>
          <w:rFonts w:ascii="Avenir Book" w:hAnsi="Avenir Book"/>
          <w:color w:val="000000" w:themeColor="text1"/>
        </w:rPr>
        <w:instrText xml:space="preserve"> FORMCHECKBOX </w:instrText>
      </w:r>
      <w:r w:rsidR="002C0B42">
        <w:rPr>
          <w:rFonts w:ascii="Avenir Book" w:hAnsi="Avenir Book"/>
          <w:color w:val="000000" w:themeColor="text1"/>
        </w:rPr>
      </w:r>
      <w:r w:rsidR="002C0B42">
        <w:rPr>
          <w:rFonts w:ascii="Avenir Book" w:hAnsi="Avenir Book"/>
          <w:color w:val="000000" w:themeColor="text1"/>
        </w:rPr>
        <w:fldChar w:fldCharType="separate"/>
      </w:r>
      <w:r>
        <w:rPr>
          <w:rFonts w:ascii="Avenir Book" w:hAnsi="Avenir Book"/>
          <w:color w:val="000000" w:themeColor="text1"/>
        </w:rPr>
        <w:fldChar w:fldCharType="end"/>
      </w:r>
      <w:bookmarkEnd w:id="12"/>
      <w:r>
        <w:rPr>
          <w:rFonts w:ascii="Avenir Book" w:hAnsi="Avenir Book"/>
          <w:color w:val="000000" w:themeColor="text1"/>
        </w:rPr>
        <w:t xml:space="preserve">  </w:t>
      </w:r>
      <w:r w:rsidR="00ED3A7B">
        <w:rPr>
          <w:rFonts w:ascii="Avenir Book" w:hAnsi="Avenir Book"/>
          <w:color w:val="000000" w:themeColor="text1"/>
        </w:rPr>
        <w:t>Practice</w:t>
      </w:r>
    </w:p>
    <w:p w14:paraId="29AB2AFE" w14:textId="77777777" w:rsidR="00C155E2" w:rsidRDefault="00C155E2" w:rsidP="00ED3A7B">
      <w:pPr>
        <w:rPr>
          <w:rFonts w:ascii="Avenir Book" w:hAnsi="Avenir Book"/>
        </w:rPr>
      </w:pPr>
    </w:p>
    <w:tbl>
      <w:tblPr>
        <w:tblStyle w:val="Kontuurtabel"/>
        <w:tblW w:w="9630" w:type="dxa"/>
        <w:tblLook w:val="04A0" w:firstRow="1" w:lastRow="0" w:firstColumn="1" w:lastColumn="0" w:noHBand="0" w:noVBand="1"/>
      </w:tblPr>
      <w:tblGrid>
        <w:gridCol w:w="985"/>
        <w:gridCol w:w="8645"/>
      </w:tblGrid>
      <w:tr w:rsidR="00ED3A7B" w14:paraId="10F0A754" w14:textId="77777777" w:rsidTr="000D17E9">
        <w:tc>
          <w:tcPr>
            <w:tcW w:w="985" w:type="dxa"/>
            <w:shd w:val="clear" w:color="auto" w:fill="D9E2F3" w:themeFill="accent1" w:themeFillTint="33"/>
          </w:tcPr>
          <w:p w14:paraId="155C3D7D" w14:textId="77777777" w:rsidR="00ED3A7B" w:rsidRDefault="00ED3A7B" w:rsidP="000D17E9">
            <w:pPr>
              <w:jc w:val="both"/>
              <w:rPr>
                <w:rFonts w:ascii="Avenir Book" w:hAnsi="Avenir Book"/>
                <w:color w:val="000000" w:themeColor="text1"/>
              </w:rPr>
            </w:pPr>
          </w:p>
          <w:p w14:paraId="0EAFA3BA" w14:textId="77777777" w:rsidR="00ED3A7B" w:rsidRPr="00ED3A7B" w:rsidRDefault="00ED3A7B" w:rsidP="000D17E9">
            <w:pPr>
              <w:jc w:val="both"/>
              <w:rPr>
                <w:rFonts w:ascii="Avenir Book" w:hAnsi="Avenir Book"/>
                <w:b/>
                <w:color w:val="000000" w:themeColor="text1"/>
              </w:rPr>
            </w:pPr>
            <w:r w:rsidRPr="00ED3A7B">
              <w:rPr>
                <w:rFonts w:ascii="Avenir Book" w:hAnsi="Avenir Book"/>
                <w:b/>
                <w:color w:val="000000" w:themeColor="text1"/>
              </w:rPr>
              <w:t>Title</w:t>
            </w:r>
          </w:p>
          <w:p w14:paraId="0328DCB5" w14:textId="77777777" w:rsidR="00ED3A7B" w:rsidRDefault="00ED3A7B" w:rsidP="000D17E9">
            <w:pPr>
              <w:jc w:val="both"/>
              <w:rPr>
                <w:rFonts w:ascii="Avenir Book" w:hAnsi="Avenir Book"/>
                <w:color w:val="000000" w:themeColor="text1"/>
              </w:rPr>
            </w:pPr>
          </w:p>
        </w:tc>
        <w:tc>
          <w:tcPr>
            <w:tcW w:w="8645" w:type="dxa"/>
          </w:tcPr>
          <w:p w14:paraId="51A7BFD4" w14:textId="77777777" w:rsidR="00ED3A7B" w:rsidRDefault="00ED3A7B" w:rsidP="000D17E9">
            <w:pPr>
              <w:jc w:val="both"/>
              <w:rPr>
                <w:rFonts w:ascii="Avenir Book" w:hAnsi="Avenir Book"/>
                <w:color w:val="000000" w:themeColor="text1"/>
              </w:rPr>
            </w:pPr>
          </w:p>
          <w:p w14:paraId="2B770B13" w14:textId="04D6CC2E" w:rsidR="00ED3A7B" w:rsidRDefault="00DE7D24" w:rsidP="00535B95">
            <w:pPr>
              <w:jc w:val="both"/>
              <w:rPr>
                <w:rFonts w:ascii="Avenir Book" w:hAnsi="Avenir Book"/>
                <w:color w:val="000000" w:themeColor="text1"/>
              </w:rPr>
            </w:pPr>
            <w:r>
              <w:rPr>
                <w:rFonts w:ascii="Avenir Book" w:hAnsi="Avenir Book"/>
                <w:color w:val="000000" w:themeColor="text1"/>
              </w:rPr>
              <w:fldChar w:fldCharType="begin">
                <w:ffData>
                  <w:name w:val="Text9"/>
                  <w:enabled/>
                  <w:calcOnExit w:val="0"/>
                  <w:textInput/>
                </w:ffData>
              </w:fldChar>
            </w:r>
            <w:bookmarkStart w:id="13" w:name="Text9"/>
            <w:r>
              <w:rPr>
                <w:rFonts w:ascii="Avenir Book" w:hAnsi="Avenir Book"/>
                <w:color w:val="000000" w:themeColor="text1"/>
              </w:rPr>
              <w:instrText xml:space="preserve"> FORMTEXT </w:instrText>
            </w:r>
            <w:r>
              <w:rPr>
                <w:rFonts w:ascii="Avenir Book" w:hAnsi="Avenir Book"/>
                <w:color w:val="000000" w:themeColor="text1"/>
              </w:rPr>
            </w:r>
            <w:r>
              <w:rPr>
                <w:rFonts w:ascii="Avenir Book" w:hAnsi="Avenir Book"/>
                <w:color w:val="000000" w:themeColor="text1"/>
              </w:rPr>
              <w:fldChar w:fldCharType="separate"/>
            </w:r>
            <w:r w:rsidR="00535B95" w:rsidRPr="00535B95">
              <w:rPr>
                <w:rFonts w:ascii="Avenir Book" w:hAnsi="Avenir Book"/>
                <w:noProof/>
                <w:color w:val="000000" w:themeColor="text1"/>
              </w:rPr>
              <w:t>NURSING STUDENTS ASSESMENTS OF THE CLINICAL LEARNING ENVIRONMENT AND SUPERVISION –A COMPARATIVE DESCRIPTIVE STUDY</w:t>
            </w:r>
            <w:r>
              <w:rPr>
                <w:rFonts w:ascii="Avenir Book" w:hAnsi="Avenir Book"/>
                <w:color w:val="000000" w:themeColor="text1"/>
              </w:rPr>
              <w:fldChar w:fldCharType="end"/>
            </w:r>
            <w:bookmarkEnd w:id="13"/>
          </w:p>
        </w:tc>
      </w:tr>
    </w:tbl>
    <w:p w14:paraId="7B5009AB" w14:textId="77777777" w:rsidR="00ED3A7B" w:rsidRPr="00A3698F" w:rsidRDefault="00ED3A7B" w:rsidP="00ED3A7B">
      <w:pPr>
        <w:rPr>
          <w:rFonts w:ascii="Avenir Book" w:hAnsi="Avenir Book"/>
          <w:sz w:val="10"/>
          <w:szCs w:val="10"/>
        </w:rPr>
      </w:pPr>
    </w:p>
    <w:tbl>
      <w:tblPr>
        <w:tblStyle w:val="Kontuurtabel"/>
        <w:tblW w:w="0" w:type="auto"/>
        <w:tblLook w:val="04A0" w:firstRow="1" w:lastRow="0" w:firstColumn="1" w:lastColumn="0" w:noHBand="0" w:noVBand="1"/>
      </w:tblPr>
      <w:tblGrid>
        <w:gridCol w:w="9586"/>
      </w:tblGrid>
      <w:tr w:rsidR="00A3698F" w:rsidRPr="00A3698F" w14:paraId="18CE42D4" w14:textId="77777777" w:rsidTr="00A3698F">
        <w:tc>
          <w:tcPr>
            <w:tcW w:w="9586" w:type="dxa"/>
            <w:shd w:val="clear" w:color="auto" w:fill="D9E2F3" w:themeFill="accent1" w:themeFillTint="33"/>
          </w:tcPr>
          <w:p w14:paraId="54236F9B" w14:textId="77777777" w:rsidR="00A3698F" w:rsidRPr="00A3698F" w:rsidRDefault="00A3698F">
            <w:pPr>
              <w:rPr>
                <w:rFonts w:ascii="Avenir Book" w:hAnsi="Avenir Book"/>
              </w:rPr>
            </w:pPr>
          </w:p>
          <w:p w14:paraId="6E7D8138" w14:textId="1670C2B3" w:rsidR="00A3698F" w:rsidRPr="00A3698F" w:rsidRDefault="00A3698F">
            <w:pPr>
              <w:rPr>
                <w:rFonts w:ascii="Avenir Book" w:hAnsi="Avenir Book"/>
              </w:rPr>
            </w:pPr>
            <w:r w:rsidRPr="00A3698F">
              <w:rPr>
                <w:rFonts w:ascii="Avenir Book" w:hAnsi="Avenir Book"/>
                <w:b/>
              </w:rPr>
              <w:t>Abstract</w:t>
            </w:r>
            <w:r>
              <w:rPr>
                <w:rFonts w:ascii="Avenir Book" w:hAnsi="Avenir Book"/>
                <w:b/>
              </w:rPr>
              <w:t xml:space="preserve"> </w:t>
            </w:r>
            <w:r>
              <w:rPr>
                <w:rFonts w:ascii="Avenir Book" w:hAnsi="Avenir Book"/>
              </w:rPr>
              <w:t>(max 300 words)</w:t>
            </w:r>
          </w:p>
          <w:p w14:paraId="2654A86E" w14:textId="77777777" w:rsidR="00A3698F" w:rsidRPr="00A3698F" w:rsidRDefault="00A3698F">
            <w:pPr>
              <w:rPr>
                <w:rFonts w:ascii="Avenir Book" w:hAnsi="Avenir Book"/>
              </w:rPr>
            </w:pPr>
          </w:p>
        </w:tc>
      </w:tr>
      <w:tr w:rsidR="00A3698F" w:rsidRPr="00A3698F" w14:paraId="150AA332" w14:textId="77777777" w:rsidTr="00A3698F">
        <w:tc>
          <w:tcPr>
            <w:tcW w:w="9586" w:type="dxa"/>
          </w:tcPr>
          <w:p w14:paraId="302766EA" w14:textId="77777777" w:rsidR="00A3698F" w:rsidRDefault="00A3698F">
            <w:pPr>
              <w:rPr>
                <w:rFonts w:ascii="Avenir Book" w:hAnsi="Avenir Book"/>
              </w:rPr>
            </w:pPr>
          </w:p>
          <w:p w14:paraId="30C63C5F" w14:textId="77777777" w:rsidR="003C1890" w:rsidRPr="003C1890" w:rsidRDefault="00DE7D24" w:rsidP="003C1890">
            <w:pPr>
              <w:rPr>
                <w:rFonts w:ascii="Avenir Book" w:hAnsi="Avenir Book"/>
                <w:noProof/>
              </w:rPr>
            </w:pPr>
            <w:r>
              <w:rPr>
                <w:rFonts w:ascii="Avenir Book" w:hAnsi="Avenir Book"/>
              </w:rPr>
              <w:lastRenderedPageBreak/>
              <w:fldChar w:fldCharType="begin">
                <w:ffData>
                  <w:name w:val="Text10"/>
                  <w:enabled/>
                  <w:calcOnExit w:val="0"/>
                  <w:textInput/>
                </w:ffData>
              </w:fldChar>
            </w:r>
            <w:bookmarkStart w:id="14" w:name="Text10"/>
            <w:r>
              <w:rPr>
                <w:rFonts w:ascii="Avenir Book" w:hAnsi="Avenir Book"/>
              </w:rPr>
              <w:instrText xml:space="preserve"> FORMTEXT </w:instrText>
            </w:r>
            <w:r>
              <w:rPr>
                <w:rFonts w:ascii="Avenir Book" w:hAnsi="Avenir Book"/>
              </w:rPr>
            </w:r>
            <w:r>
              <w:rPr>
                <w:rFonts w:ascii="Avenir Book" w:hAnsi="Avenir Book"/>
              </w:rPr>
              <w:fldChar w:fldCharType="separate"/>
            </w:r>
            <w:r w:rsidR="003C1890" w:rsidRPr="003C1890">
              <w:rPr>
                <w:rFonts w:ascii="Avenir Book" w:hAnsi="Avenir Book"/>
                <w:noProof/>
              </w:rPr>
              <w:t xml:space="preserve">Background The learning environment affects the development of clinical skills and gives students an opportunity to apply the theory gained in practice. Students need a supportive learning environment. Studies results in 2007 Estonia revealed some problems in instruction and the learning environment satisfaction. </w:t>
            </w:r>
          </w:p>
          <w:p w14:paraId="4006C474" w14:textId="77777777" w:rsidR="003C1890" w:rsidRPr="003C1890" w:rsidRDefault="003C1890" w:rsidP="003C1890">
            <w:pPr>
              <w:rPr>
                <w:rFonts w:ascii="Avenir Book" w:hAnsi="Avenir Book"/>
                <w:noProof/>
              </w:rPr>
            </w:pPr>
            <w:r w:rsidRPr="003C1890">
              <w:rPr>
                <w:rFonts w:ascii="Avenir Book" w:hAnsi="Avenir Book"/>
                <w:noProof/>
              </w:rPr>
              <w:t xml:space="preserve">The aim was to describe the Tallinn Health College and Tartu Health College nursing students' assessment of the learning environment and supervision in clinical practice and to compare the results to a survey conducted in 2007. </w:t>
            </w:r>
          </w:p>
          <w:p w14:paraId="5EAB7BF7" w14:textId="77777777" w:rsidR="003C1890" w:rsidRPr="003C1890" w:rsidRDefault="003C1890" w:rsidP="003C1890">
            <w:pPr>
              <w:rPr>
                <w:rFonts w:ascii="Avenir Book" w:hAnsi="Avenir Book"/>
                <w:noProof/>
              </w:rPr>
            </w:pPr>
          </w:p>
          <w:p w14:paraId="73BFAD29" w14:textId="77777777" w:rsidR="003C1890" w:rsidRPr="003C1890" w:rsidRDefault="003C1890" w:rsidP="003C1890">
            <w:pPr>
              <w:rPr>
                <w:rFonts w:ascii="Avenir Book" w:hAnsi="Avenir Book"/>
                <w:noProof/>
              </w:rPr>
            </w:pPr>
            <w:r w:rsidRPr="003C1890">
              <w:rPr>
                <w:rFonts w:ascii="Avenir Book" w:hAnsi="Avenir Book"/>
                <w:noProof/>
              </w:rPr>
              <w:t>Method Data was collected 2012 using the questionnaire of Clinical Learning Environment and Supervision Instrument (CLES). The sample: all nursing students from courses II and III from Tallinn and Tartu Health Colleges (n = 302), who had undergone at least one of the clinical practices. The students` assessment was given on a5-point Likert scale.</w:t>
            </w:r>
          </w:p>
          <w:p w14:paraId="1B62F675" w14:textId="77777777" w:rsidR="003C1890" w:rsidRPr="003C1890" w:rsidRDefault="003C1890" w:rsidP="003C1890">
            <w:pPr>
              <w:rPr>
                <w:rFonts w:ascii="Avenir Book" w:hAnsi="Avenir Book"/>
                <w:noProof/>
              </w:rPr>
            </w:pPr>
            <w:r w:rsidRPr="003C1890">
              <w:rPr>
                <w:rFonts w:ascii="Avenir Book" w:hAnsi="Avenir Book"/>
                <w:noProof/>
              </w:rPr>
              <w:t>Statistics analysis: SPSS 20.0, statistical descriptive statistics, χ2 test, t-test and Spearman correlation analysis were used.</w:t>
            </w:r>
          </w:p>
          <w:p w14:paraId="3E95A405" w14:textId="77777777" w:rsidR="003C1890" w:rsidRPr="003C1890" w:rsidRDefault="003C1890" w:rsidP="003C1890">
            <w:pPr>
              <w:rPr>
                <w:rFonts w:ascii="Avenir Book" w:hAnsi="Avenir Book"/>
                <w:noProof/>
              </w:rPr>
            </w:pPr>
          </w:p>
          <w:p w14:paraId="0DC23287" w14:textId="77777777" w:rsidR="003C1890" w:rsidRPr="003C1890" w:rsidRDefault="003C1890" w:rsidP="003C1890">
            <w:pPr>
              <w:rPr>
                <w:rFonts w:ascii="Avenir Book" w:hAnsi="Avenir Book"/>
                <w:noProof/>
              </w:rPr>
            </w:pPr>
            <w:r w:rsidRPr="003C1890">
              <w:rPr>
                <w:rFonts w:ascii="Avenir Book" w:hAnsi="Avenir Book"/>
                <w:noProof/>
              </w:rPr>
              <w:t xml:space="preserve">Results and Conclusions. The biggest improvement in comparing the results of two surveys was in the clearness of department`s vision (t(446)=6.048, p&lt;0.0001) and nursing documentation (t(445=2.369, p=0.019). The most highly was evaluated the supervision, which was based on mutual trust and the positive attitude of the individual mentor. The lowest levels were assessed individual supervision experiences, Assessing clinical learning environment the most highly was rated the head nurse`s management style and the lowest rating had the atmosphere of the department. Compared with 2007 and 2012 results of the research, there was an increase in satisfaction with clinical practice. </w:t>
            </w:r>
          </w:p>
          <w:p w14:paraId="6029F4A6" w14:textId="61D9E213" w:rsidR="00A3698F" w:rsidRDefault="00DE7D24" w:rsidP="003C1890">
            <w:pPr>
              <w:rPr>
                <w:rFonts w:ascii="Avenir Book" w:hAnsi="Avenir Book"/>
              </w:rPr>
            </w:pPr>
            <w:r>
              <w:rPr>
                <w:rFonts w:ascii="Avenir Book" w:hAnsi="Avenir Book"/>
              </w:rPr>
              <w:fldChar w:fldCharType="end"/>
            </w:r>
            <w:bookmarkEnd w:id="14"/>
          </w:p>
          <w:p w14:paraId="449B7526" w14:textId="77777777" w:rsidR="00A3698F" w:rsidRDefault="00A3698F">
            <w:pPr>
              <w:rPr>
                <w:rFonts w:ascii="Avenir Book" w:hAnsi="Avenir Book"/>
              </w:rPr>
            </w:pPr>
          </w:p>
          <w:p w14:paraId="72A3EF07" w14:textId="77777777" w:rsidR="00A3698F" w:rsidRDefault="00A3698F">
            <w:pPr>
              <w:rPr>
                <w:rFonts w:ascii="Avenir Book" w:hAnsi="Avenir Book"/>
              </w:rPr>
            </w:pPr>
          </w:p>
          <w:p w14:paraId="3BE681B4" w14:textId="77777777" w:rsidR="00A3698F" w:rsidRPr="00A3698F" w:rsidRDefault="00A3698F">
            <w:pPr>
              <w:rPr>
                <w:rFonts w:ascii="Avenir Book" w:hAnsi="Avenir Book"/>
              </w:rPr>
            </w:pPr>
          </w:p>
        </w:tc>
      </w:tr>
    </w:tbl>
    <w:p w14:paraId="488FE240" w14:textId="77777777" w:rsidR="00105E99" w:rsidRPr="00A3698F" w:rsidRDefault="00105E99">
      <w:pPr>
        <w:rPr>
          <w:sz w:val="10"/>
          <w:szCs w:val="10"/>
        </w:rPr>
      </w:pPr>
    </w:p>
    <w:tbl>
      <w:tblPr>
        <w:tblStyle w:val="Kontuurtabel"/>
        <w:tblW w:w="0" w:type="auto"/>
        <w:tblLook w:val="04A0" w:firstRow="1" w:lastRow="0" w:firstColumn="1" w:lastColumn="0" w:noHBand="0" w:noVBand="1"/>
      </w:tblPr>
      <w:tblGrid>
        <w:gridCol w:w="9586"/>
      </w:tblGrid>
      <w:tr w:rsidR="00A3698F" w:rsidRPr="00A3698F" w14:paraId="1C833C14" w14:textId="77777777" w:rsidTr="000D17E9">
        <w:tc>
          <w:tcPr>
            <w:tcW w:w="9586" w:type="dxa"/>
            <w:shd w:val="clear" w:color="auto" w:fill="D9E2F3" w:themeFill="accent1" w:themeFillTint="33"/>
          </w:tcPr>
          <w:p w14:paraId="3F84067B" w14:textId="77777777" w:rsidR="00A3698F" w:rsidRPr="00A3698F" w:rsidRDefault="00A3698F" w:rsidP="000D17E9">
            <w:pPr>
              <w:rPr>
                <w:rFonts w:ascii="Avenir Book" w:hAnsi="Avenir Book"/>
              </w:rPr>
            </w:pPr>
          </w:p>
          <w:p w14:paraId="46F9843C" w14:textId="33DF0C62" w:rsidR="00A3698F" w:rsidRPr="00A3698F" w:rsidRDefault="00A3698F" w:rsidP="000D17E9">
            <w:pPr>
              <w:rPr>
                <w:rFonts w:ascii="Avenir Book" w:hAnsi="Avenir Book"/>
              </w:rPr>
            </w:pPr>
            <w:r>
              <w:rPr>
                <w:rFonts w:ascii="Avenir Book" w:hAnsi="Avenir Book"/>
                <w:b/>
              </w:rPr>
              <w:t xml:space="preserve">References </w:t>
            </w:r>
            <w:r>
              <w:rPr>
                <w:rFonts w:ascii="Avenir Book" w:hAnsi="Avenir Book"/>
              </w:rPr>
              <w:t>(3 key references)</w:t>
            </w:r>
          </w:p>
          <w:p w14:paraId="6D52CCAF" w14:textId="77777777" w:rsidR="00A3698F" w:rsidRPr="00A3698F" w:rsidRDefault="00A3698F" w:rsidP="000D17E9">
            <w:pPr>
              <w:rPr>
                <w:rFonts w:ascii="Avenir Book" w:hAnsi="Avenir Book"/>
              </w:rPr>
            </w:pPr>
          </w:p>
        </w:tc>
      </w:tr>
      <w:tr w:rsidR="00A3698F" w:rsidRPr="00A3698F" w14:paraId="75EF9DD7" w14:textId="77777777" w:rsidTr="000D17E9">
        <w:tc>
          <w:tcPr>
            <w:tcW w:w="9586" w:type="dxa"/>
          </w:tcPr>
          <w:p w14:paraId="71A49152" w14:textId="77777777" w:rsidR="00A3698F" w:rsidRDefault="00A3698F" w:rsidP="000D17E9">
            <w:pPr>
              <w:rPr>
                <w:rFonts w:ascii="Avenir Book" w:hAnsi="Avenir Book"/>
              </w:rPr>
            </w:pPr>
          </w:p>
          <w:p w14:paraId="34F864C9" w14:textId="77777777" w:rsidR="00707C49" w:rsidRDefault="00DE7D24" w:rsidP="000D17E9">
            <w:pPr>
              <w:rPr>
                <w:rFonts w:ascii="Avenir Book" w:hAnsi="Avenir Book"/>
                <w:noProof/>
              </w:rPr>
            </w:pPr>
            <w:r>
              <w:rPr>
                <w:rFonts w:ascii="Avenir Book" w:hAnsi="Avenir Book"/>
              </w:rPr>
              <w:fldChar w:fldCharType="begin">
                <w:ffData>
                  <w:name w:val="Text11"/>
                  <w:enabled/>
                  <w:calcOnExit w:val="0"/>
                  <w:textInput/>
                </w:ffData>
              </w:fldChar>
            </w:r>
            <w:bookmarkStart w:id="15" w:name="Text11"/>
            <w:r>
              <w:rPr>
                <w:rFonts w:ascii="Avenir Book" w:hAnsi="Avenir Book"/>
              </w:rPr>
              <w:instrText xml:space="preserve"> FORMTEXT </w:instrText>
            </w:r>
            <w:r>
              <w:rPr>
                <w:rFonts w:ascii="Avenir Book" w:hAnsi="Avenir Book"/>
              </w:rPr>
            </w:r>
            <w:r>
              <w:rPr>
                <w:rFonts w:ascii="Avenir Book" w:hAnsi="Avenir Book"/>
              </w:rPr>
              <w:fldChar w:fldCharType="separate"/>
            </w:r>
            <w:r w:rsidR="00707C49" w:rsidRPr="00707C49">
              <w:rPr>
                <w:rFonts w:ascii="Avenir Book" w:hAnsi="Avenir Book"/>
                <w:noProof/>
              </w:rPr>
              <w:t>Asberg, M. (2008). Eesti tervishoiu kõrgkoolide õendusüliõpilaste hinnang õpikeskkonnale ja mentorlusele kliinilisel õenduspraktikal. Magistritöö õendusteaduses. Tartu.</w:t>
            </w:r>
          </w:p>
          <w:p w14:paraId="58E5E58E" w14:textId="77777777" w:rsidR="00F660D6" w:rsidRDefault="00F660D6" w:rsidP="000D17E9">
            <w:pPr>
              <w:rPr>
                <w:rFonts w:ascii="Avenir Book" w:hAnsi="Avenir Book"/>
                <w:noProof/>
              </w:rPr>
            </w:pPr>
          </w:p>
          <w:p w14:paraId="7587F2D0" w14:textId="71341F34" w:rsidR="00F660D6" w:rsidRDefault="00F660D6" w:rsidP="000D17E9">
            <w:pPr>
              <w:rPr>
                <w:rFonts w:ascii="Avenir Book" w:hAnsi="Avenir Book"/>
                <w:noProof/>
              </w:rPr>
            </w:pPr>
            <w:r w:rsidRPr="00F660D6">
              <w:rPr>
                <w:rFonts w:ascii="Avenir Book" w:hAnsi="Avenir Book"/>
                <w:noProof/>
              </w:rPr>
              <w:t xml:space="preserve"> Parm</w:t>
            </w:r>
            <w:r w:rsidR="00695ED3">
              <w:rPr>
                <w:rFonts w:ascii="Avenir Book" w:hAnsi="Avenir Book"/>
                <w:noProof/>
              </w:rPr>
              <w:t>, L.</w:t>
            </w:r>
            <w:bookmarkStart w:id="16" w:name="_GoBack"/>
            <w:bookmarkEnd w:id="16"/>
            <w:r w:rsidRPr="00F660D6">
              <w:rPr>
                <w:rFonts w:ascii="Avenir Book" w:hAnsi="Avenir Book"/>
                <w:noProof/>
              </w:rPr>
              <w:t xml:space="preserve"> (2013). Õendusüliõpilaste hinnang õpikeskkonnale ja juhendamisele – võrdlev kirjeldav uurimus</w:t>
            </w:r>
            <w:r>
              <w:rPr>
                <w:rFonts w:ascii="Avenir Book" w:hAnsi="Avenir Book"/>
                <w:noProof/>
              </w:rPr>
              <w:t>.Tartu</w:t>
            </w:r>
          </w:p>
          <w:p w14:paraId="3506ED7D" w14:textId="77777777" w:rsidR="00695ED3" w:rsidRDefault="00695ED3" w:rsidP="000D17E9">
            <w:pPr>
              <w:rPr>
                <w:rFonts w:ascii="Avenir Book" w:hAnsi="Avenir Book"/>
                <w:noProof/>
              </w:rPr>
            </w:pPr>
          </w:p>
          <w:p w14:paraId="125B6613" w14:textId="3BB17763" w:rsidR="00695ED3" w:rsidRDefault="00695ED3" w:rsidP="000D17E9">
            <w:pPr>
              <w:rPr>
                <w:rFonts w:ascii="Avenir Book" w:hAnsi="Avenir Book"/>
                <w:noProof/>
              </w:rPr>
            </w:pPr>
            <w:r w:rsidRPr="00695ED3">
              <w:rPr>
                <w:rFonts w:ascii="Avenir Book" w:hAnsi="Avenir Book"/>
                <w:noProof/>
              </w:rPr>
              <w:t>Saarikoski, M., Leino-Kilpi, H., Warne, T. (2002). Clinical learning environment and supervision: testing a research instrument in an international comparative study. Nurse Education Today, 22, 340–349.</w:t>
            </w:r>
          </w:p>
          <w:p w14:paraId="21F59757" w14:textId="383F32C9" w:rsidR="00A3698F" w:rsidRDefault="00DE7D24" w:rsidP="000D17E9">
            <w:pPr>
              <w:rPr>
                <w:rFonts w:ascii="Avenir Book" w:hAnsi="Avenir Book"/>
              </w:rPr>
            </w:pPr>
            <w:r>
              <w:rPr>
                <w:rFonts w:ascii="Avenir Book" w:hAnsi="Avenir Book"/>
              </w:rPr>
              <w:fldChar w:fldCharType="end"/>
            </w:r>
            <w:bookmarkEnd w:id="15"/>
          </w:p>
          <w:p w14:paraId="6C86441A" w14:textId="77777777" w:rsidR="00A3698F" w:rsidRPr="00A3698F" w:rsidRDefault="00A3698F" w:rsidP="000D17E9">
            <w:pPr>
              <w:rPr>
                <w:rFonts w:ascii="Avenir Book" w:hAnsi="Avenir Book"/>
              </w:rPr>
            </w:pPr>
          </w:p>
        </w:tc>
      </w:tr>
    </w:tbl>
    <w:p w14:paraId="19C9AC45" w14:textId="77777777" w:rsidR="00105E99" w:rsidRPr="00A3698F" w:rsidRDefault="00105E99">
      <w:pPr>
        <w:rPr>
          <w:sz w:val="10"/>
          <w:szCs w:val="10"/>
        </w:rPr>
      </w:pPr>
    </w:p>
    <w:tbl>
      <w:tblPr>
        <w:tblStyle w:val="Kontuurtabel"/>
        <w:tblW w:w="9630" w:type="dxa"/>
        <w:tblLook w:val="04A0" w:firstRow="1" w:lastRow="0" w:firstColumn="1" w:lastColumn="0" w:noHBand="0" w:noVBand="1"/>
      </w:tblPr>
      <w:tblGrid>
        <w:gridCol w:w="2160"/>
        <w:gridCol w:w="7470"/>
      </w:tblGrid>
      <w:tr w:rsidR="00A3698F" w14:paraId="1CAE189A" w14:textId="77777777" w:rsidTr="00A3698F">
        <w:tc>
          <w:tcPr>
            <w:tcW w:w="2160" w:type="dxa"/>
            <w:shd w:val="clear" w:color="auto" w:fill="D9E2F3" w:themeFill="accent1" w:themeFillTint="33"/>
          </w:tcPr>
          <w:p w14:paraId="7546267B" w14:textId="77777777" w:rsidR="00A3698F" w:rsidRDefault="00A3698F" w:rsidP="000D17E9">
            <w:pPr>
              <w:jc w:val="both"/>
              <w:rPr>
                <w:rFonts w:ascii="Avenir Book" w:hAnsi="Avenir Book"/>
                <w:color w:val="000000" w:themeColor="text1"/>
              </w:rPr>
            </w:pPr>
          </w:p>
          <w:p w14:paraId="1F3F2356" w14:textId="3A7BD7F9" w:rsidR="00A3698F" w:rsidRPr="00A3698F" w:rsidRDefault="00A3698F" w:rsidP="000D17E9">
            <w:pPr>
              <w:jc w:val="both"/>
              <w:rPr>
                <w:rFonts w:ascii="Avenir Book" w:hAnsi="Avenir Book"/>
                <w:color w:val="000000" w:themeColor="text1"/>
              </w:rPr>
            </w:pPr>
            <w:r>
              <w:rPr>
                <w:rFonts w:ascii="Avenir Book" w:hAnsi="Avenir Book"/>
                <w:b/>
                <w:color w:val="000000" w:themeColor="text1"/>
              </w:rPr>
              <w:t xml:space="preserve">Key words </w:t>
            </w:r>
            <w:r>
              <w:rPr>
                <w:rFonts w:ascii="Avenir Book" w:hAnsi="Avenir Book"/>
                <w:color w:val="000000" w:themeColor="text1"/>
              </w:rPr>
              <w:t>(max 5)</w:t>
            </w:r>
          </w:p>
          <w:p w14:paraId="543B6E63" w14:textId="77777777" w:rsidR="00A3698F" w:rsidRDefault="00A3698F" w:rsidP="000D17E9">
            <w:pPr>
              <w:jc w:val="both"/>
              <w:rPr>
                <w:rFonts w:ascii="Avenir Book" w:hAnsi="Avenir Book"/>
                <w:color w:val="000000" w:themeColor="text1"/>
              </w:rPr>
            </w:pPr>
          </w:p>
        </w:tc>
        <w:tc>
          <w:tcPr>
            <w:tcW w:w="7470" w:type="dxa"/>
          </w:tcPr>
          <w:p w14:paraId="0706A522" w14:textId="77777777" w:rsidR="00A3698F" w:rsidRDefault="00A3698F" w:rsidP="000D17E9">
            <w:pPr>
              <w:jc w:val="both"/>
              <w:rPr>
                <w:rFonts w:ascii="Avenir Book" w:hAnsi="Avenir Book"/>
                <w:color w:val="000000" w:themeColor="text1"/>
              </w:rPr>
            </w:pPr>
          </w:p>
          <w:p w14:paraId="24F9C2AC" w14:textId="11063F64" w:rsidR="00A3698F" w:rsidRDefault="00DE7D24" w:rsidP="003C1890">
            <w:pPr>
              <w:jc w:val="both"/>
              <w:rPr>
                <w:rFonts w:ascii="Avenir Book" w:hAnsi="Avenir Book"/>
                <w:color w:val="000000" w:themeColor="text1"/>
              </w:rPr>
            </w:pPr>
            <w:r>
              <w:rPr>
                <w:rFonts w:ascii="Avenir Book" w:hAnsi="Avenir Book"/>
                <w:color w:val="000000" w:themeColor="text1"/>
              </w:rPr>
              <w:fldChar w:fldCharType="begin">
                <w:ffData>
                  <w:name w:val="Text12"/>
                  <w:enabled/>
                  <w:calcOnExit w:val="0"/>
                  <w:textInput/>
                </w:ffData>
              </w:fldChar>
            </w:r>
            <w:bookmarkStart w:id="17" w:name="Text12"/>
            <w:r>
              <w:rPr>
                <w:rFonts w:ascii="Avenir Book" w:hAnsi="Avenir Book"/>
                <w:color w:val="000000" w:themeColor="text1"/>
              </w:rPr>
              <w:instrText xml:space="preserve"> FORMTEXT </w:instrText>
            </w:r>
            <w:r>
              <w:rPr>
                <w:rFonts w:ascii="Avenir Book" w:hAnsi="Avenir Book"/>
                <w:color w:val="000000" w:themeColor="text1"/>
              </w:rPr>
            </w:r>
            <w:r>
              <w:rPr>
                <w:rFonts w:ascii="Avenir Book" w:hAnsi="Avenir Book"/>
                <w:color w:val="000000" w:themeColor="text1"/>
              </w:rPr>
              <w:fldChar w:fldCharType="separate"/>
            </w:r>
            <w:r w:rsidR="003C1890" w:rsidRPr="003C1890">
              <w:rPr>
                <w:rFonts w:ascii="Avenir Book" w:hAnsi="Avenir Book"/>
                <w:noProof/>
                <w:color w:val="000000" w:themeColor="text1"/>
              </w:rPr>
              <w:t>mentor, clinical learning environment, supervision, clinical nursing practice, nursing students.</w:t>
            </w:r>
            <w:r>
              <w:rPr>
                <w:rFonts w:ascii="Avenir Book" w:hAnsi="Avenir Book"/>
                <w:color w:val="000000" w:themeColor="text1"/>
              </w:rPr>
              <w:fldChar w:fldCharType="end"/>
            </w:r>
            <w:bookmarkEnd w:id="17"/>
          </w:p>
        </w:tc>
      </w:tr>
    </w:tbl>
    <w:p w14:paraId="68E289B0" w14:textId="77777777" w:rsidR="00105E99" w:rsidRDefault="00105E99"/>
    <w:p w14:paraId="090B597A" w14:textId="77777777" w:rsidR="003767DA" w:rsidRDefault="003767DA"/>
    <w:p w14:paraId="6DC0CE9E" w14:textId="38C8C3C6" w:rsidR="00105E99" w:rsidRPr="00A3698F" w:rsidRDefault="00A3698F">
      <w:pPr>
        <w:rPr>
          <w:rFonts w:ascii="Avenir Book" w:hAnsi="Avenir Book"/>
        </w:rPr>
      </w:pPr>
      <w:r w:rsidRPr="00A3698F">
        <w:rPr>
          <w:rFonts w:ascii="Avenir Book" w:hAnsi="Avenir Book"/>
        </w:rPr>
        <w:t xml:space="preserve">Please </w:t>
      </w:r>
      <w:r>
        <w:rPr>
          <w:rFonts w:ascii="Avenir Book" w:hAnsi="Avenir Book"/>
        </w:rPr>
        <w:t xml:space="preserve">send completed </w:t>
      </w:r>
      <w:r w:rsidR="003767DA">
        <w:rPr>
          <w:rFonts w:ascii="Avenir Book" w:hAnsi="Avenir Book"/>
        </w:rPr>
        <w:t xml:space="preserve">Abstract Submission Form to </w:t>
      </w:r>
      <w:hyperlink r:id="rId8" w:history="1">
        <w:r w:rsidR="003767DA" w:rsidRPr="000B008A">
          <w:rPr>
            <w:rStyle w:val="Hperlink"/>
            <w:rFonts w:ascii="Avenir Book" w:hAnsi="Avenir Book"/>
          </w:rPr>
          <w:t>STTIEC2018@anglia.ac.uk</w:t>
        </w:r>
      </w:hyperlink>
      <w:r w:rsidR="003767DA">
        <w:rPr>
          <w:rFonts w:ascii="Avenir Book" w:hAnsi="Avenir Book"/>
        </w:rPr>
        <w:t xml:space="preserve">. </w:t>
      </w:r>
    </w:p>
    <w:sectPr w:rsidR="00105E99" w:rsidRPr="00A3698F" w:rsidSect="00ED3A7B">
      <w:headerReference w:type="default" r:id="rId9"/>
      <w:headerReference w:type="first" r:id="rId10"/>
      <w:pgSz w:w="11900" w:h="16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5660F3" w14:textId="77777777" w:rsidR="002C0B42" w:rsidRDefault="002C0B42" w:rsidP="00105E99">
      <w:r>
        <w:separator/>
      </w:r>
    </w:p>
  </w:endnote>
  <w:endnote w:type="continuationSeparator" w:id="0">
    <w:p w14:paraId="698FB247" w14:textId="77777777" w:rsidR="002C0B42" w:rsidRDefault="002C0B42" w:rsidP="00105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Iowan Old Style">
    <w:altName w:val="Times New Roman"/>
    <w:charset w:val="00"/>
    <w:family w:val="roman"/>
    <w:pitch w:val="variable"/>
    <w:sig w:usb0="00000001" w:usb1="400020CB" w:usb2="00000000" w:usb3="00000000" w:csb0="00000093" w:csb1="00000000"/>
  </w:font>
  <w:font w:name="Calibri">
    <w:panose1 w:val="020F0502020204030204"/>
    <w:charset w:val="00"/>
    <w:family w:val="swiss"/>
    <w:pitch w:val="variable"/>
    <w:sig w:usb0="E0002AFF" w:usb1="C000247B" w:usb2="00000009" w:usb3="00000000" w:csb0="000001FF" w:csb1="00000000"/>
  </w:font>
  <w:font w:name="Avenir Book">
    <w:altName w:val="Corbel"/>
    <w:charset w:val="00"/>
    <w:family w:val="swiss"/>
    <w:pitch w:val="variable"/>
    <w:sig w:usb0="00000001"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D405F5" w14:textId="77777777" w:rsidR="002C0B42" w:rsidRDefault="002C0B42" w:rsidP="00105E99">
      <w:r>
        <w:separator/>
      </w:r>
    </w:p>
  </w:footnote>
  <w:footnote w:type="continuationSeparator" w:id="0">
    <w:p w14:paraId="0014428E" w14:textId="77777777" w:rsidR="002C0B42" w:rsidRDefault="002C0B42" w:rsidP="00105E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FDCFC5" w14:textId="77777777" w:rsidR="00105E99" w:rsidRDefault="00105E99" w:rsidP="00105E99">
    <w:pPr>
      <w:pStyle w:val="Pis"/>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B92AE0" w14:textId="77777777" w:rsidR="00105E99" w:rsidRDefault="00105E99" w:rsidP="00105E99">
    <w:pPr>
      <w:pStyle w:val="Pis"/>
      <w:jc w:val="center"/>
    </w:pPr>
    <w:r>
      <w:rPr>
        <w:noProof/>
        <w:lang w:val="et-EE" w:eastAsia="et-EE"/>
      </w:rPr>
      <w:drawing>
        <wp:inline distT="0" distB="0" distL="0" distR="0" wp14:anchorId="7933DDB8" wp14:editId="55CDDBAC">
          <wp:extent cx="2561802" cy="592737"/>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TILogo.jpg"/>
                  <pic:cNvPicPr/>
                </pic:nvPicPr>
                <pic:blipFill>
                  <a:blip r:embed="rId1">
                    <a:extLst>
                      <a:ext uri="{28A0092B-C50C-407E-A947-70E740481C1C}">
                        <a14:useLocalDpi xmlns:a14="http://schemas.microsoft.com/office/drawing/2010/main" val="0"/>
                      </a:ext>
                    </a:extLst>
                  </a:blip>
                  <a:stretch>
                    <a:fillRect/>
                  </a:stretch>
                </pic:blipFill>
                <pic:spPr>
                  <a:xfrm>
                    <a:off x="0" y="0"/>
                    <a:ext cx="2929194" cy="677742"/>
                  </a:xfrm>
                  <a:prstGeom prst="rect">
                    <a:avLst/>
                  </a:prstGeom>
                </pic:spPr>
              </pic:pic>
            </a:graphicData>
          </a:graphic>
        </wp:inline>
      </w:drawing>
    </w:r>
  </w:p>
  <w:p w14:paraId="10AEA13B" w14:textId="77777777" w:rsidR="00105E99" w:rsidRDefault="00105E99" w:rsidP="00105E99">
    <w:pPr>
      <w:pStyle w:val="Pi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5B3B86"/>
    <w:multiLevelType w:val="hybridMultilevel"/>
    <w:tmpl w:val="6DCCCBCA"/>
    <w:lvl w:ilvl="0" w:tplc="6D8C0F3C">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4E9C74B4"/>
    <w:multiLevelType w:val="hybridMultilevel"/>
    <w:tmpl w:val="AF68D38E"/>
    <w:lvl w:ilvl="0" w:tplc="6D8C0F3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3EC69A1"/>
    <w:multiLevelType w:val="hybridMultilevel"/>
    <w:tmpl w:val="384AED6C"/>
    <w:lvl w:ilvl="0" w:tplc="6D8C0F3C">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ocumentProtection w:edit="forms" w:enforcement="1"/>
  <w:defaultTabStop w:val="720"/>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E99"/>
    <w:rsid w:val="0000104B"/>
    <w:rsid w:val="00004CF2"/>
    <w:rsid w:val="00016998"/>
    <w:rsid w:val="00040977"/>
    <w:rsid w:val="0007372F"/>
    <w:rsid w:val="000A5B3B"/>
    <w:rsid w:val="000C423B"/>
    <w:rsid w:val="000D0A31"/>
    <w:rsid w:val="000D1E64"/>
    <w:rsid w:val="000D783D"/>
    <w:rsid w:val="000E282E"/>
    <w:rsid w:val="000E4DB3"/>
    <w:rsid w:val="000F6711"/>
    <w:rsid w:val="001021F5"/>
    <w:rsid w:val="00105E99"/>
    <w:rsid w:val="00106C67"/>
    <w:rsid w:val="001077AC"/>
    <w:rsid w:val="00170F9D"/>
    <w:rsid w:val="00177E50"/>
    <w:rsid w:val="00183A88"/>
    <w:rsid w:val="00186999"/>
    <w:rsid w:val="00195710"/>
    <w:rsid w:val="001A7048"/>
    <w:rsid w:val="001D12BE"/>
    <w:rsid w:val="001D3A46"/>
    <w:rsid w:val="001E20F6"/>
    <w:rsid w:val="001F4969"/>
    <w:rsid w:val="00230C6C"/>
    <w:rsid w:val="00241C45"/>
    <w:rsid w:val="00243018"/>
    <w:rsid w:val="00250845"/>
    <w:rsid w:val="002600E4"/>
    <w:rsid w:val="0026167B"/>
    <w:rsid w:val="00270A46"/>
    <w:rsid w:val="002919FA"/>
    <w:rsid w:val="00296BAD"/>
    <w:rsid w:val="002A3627"/>
    <w:rsid w:val="002A5AD7"/>
    <w:rsid w:val="002C0B42"/>
    <w:rsid w:val="002D00B7"/>
    <w:rsid w:val="003031F0"/>
    <w:rsid w:val="00304064"/>
    <w:rsid w:val="00315E96"/>
    <w:rsid w:val="003418A0"/>
    <w:rsid w:val="003436DE"/>
    <w:rsid w:val="0034534D"/>
    <w:rsid w:val="00350AC9"/>
    <w:rsid w:val="00367F68"/>
    <w:rsid w:val="003767DA"/>
    <w:rsid w:val="00383D9C"/>
    <w:rsid w:val="00395E94"/>
    <w:rsid w:val="003B1A83"/>
    <w:rsid w:val="003B5D9B"/>
    <w:rsid w:val="003C03E0"/>
    <w:rsid w:val="003C1890"/>
    <w:rsid w:val="003C2299"/>
    <w:rsid w:val="003C4A77"/>
    <w:rsid w:val="003D5CC6"/>
    <w:rsid w:val="003E7CF2"/>
    <w:rsid w:val="003F3603"/>
    <w:rsid w:val="003F6647"/>
    <w:rsid w:val="004129E1"/>
    <w:rsid w:val="00414803"/>
    <w:rsid w:val="00415512"/>
    <w:rsid w:val="0041552C"/>
    <w:rsid w:val="00415BBC"/>
    <w:rsid w:val="004207D9"/>
    <w:rsid w:val="0042752C"/>
    <w:rsid w:val="00435EFB"/>
    <w:rsid w:val="004571C1"/>
    <w:rsid w:val="0046588B"/>
    <w:rsid w:val="0046594C"/>
    <w:rsid w:val="00473DA2"/>
    <w:rsid w:val="00483972"/>
    <w:rsid w:val="004A43B9"/>
    <w:rsid w:val="004C409F"/>
    <w:rsid w:val="004C7E03"/>
    <w:rsid w:val="004E2412"/>
    <w:rsid w:val="004F4F4D"/>
    <w:rsid w:val="00532414"/>
    <w:rsid w:val="00535016"/>
    <w:rsid w:val="00535B95"/>
    <w:rsid w:val="0053639D"/>
    <w:rsid w:val="0053737D"/>
    <w:rsid w:val="00541961"/>
    <w:rsid w:val="00546388"/>
    <w:rsid w:val="00547EFC"/>
    <w:rsid w:val="00550E8B"/>
    <w:rsid w:val="00552F2D"/>
    <w:rsid w:val="0055566F"/>
    <w:rsid w:val="00565AE0"/>
    <w:rsid w:val="00565EA6"/>
    <w:rsid w:val="00567C11"/>
    <w:rsid w:val="005706BE"/>
    <w:rsid w:val="0057717A"/>
    <w:rsid w:val="005833A1"/>
    <w:rsid w:val="00584202"/>
    <w:rsid w:val="0058600F"/>
    <w:rsid w:val="00590B82"/>
    <w:rsid w:val="00591534"/>
    <w:rsid w:val="0059370F"/>
    <w:rsid w:val="00593B77"/>
    <w:rsid w:val="005A1AA3"/>
    <w:rsid w:val="005B4871"/>
    <w:rsid w:val="005E57C3"/>
    <w:rsid w:val="005F388A"/>
    <w:rsid w:val="0060751F"/>
    <w:rsid w:val="006219D0"/>
    <w:rsid w:val="0062392E"/>
    <w:rsid w:val="0062707F"/>
    <w:rsid w:val="00650CBF"/>
    <w:rsid w:val="00695ED3"/>
    <w:rsid w:val="006B05B5"/>
    <w:rsid w:val="006B17F8"/>
    <w:rsid w:val="006B2364"/>
    <w:rsid w:val="0070054A"/>
    <w:rsid w:val="007006A7"/>
    <w:rsid w:val="00705058"/>
    <w:rsid w:val="00707C49"/>
    <w:rsid w:val="00735004"/>
    <w:rsid w:val="007362A8"/>
    <w:rsid w:val="007452D3"/>
    <w:rsid w:val="007524BC"/>
    <w:rsid w:val="0075778A"/>
    <w:rsid w:val="007652BA"/>
    <w:rsid w:val="007A24EE"/>
    <w:rsid w:val="007A2AC8"/>
    <w:rsid w:val="007A46CA"/>
    <w:rsid w:val="007D480B"/>
    <w:rsid w:val="007D5A06"/>
    <w:rsid w:val="00815DE1"/>
    <w:rsid w:val="008219F2"/>
    <w:rsid w:val="0083110F"/>
    <w:rsid w:val="00837053"/>
    <w:rsid w:val="00841E6A"/>
    <w:rsid w:val="008636E0"/>
    <w:rsid w:val="008652BF"/>
    <w:rsid w:val="0087450E"/>
    <w:rsid w:val="00880E6C"/>
    <w:rsid w:val="00895142"/>
    <w:rsid w:val="008B02B0"/>
    <w:rsid w:val="008E7300"/>
    <w:rsid w:val="008F4B25"/>
    <w:rsid w:val="00903841"/>
    <w:rsid w:val="009115F7"/>
    <w:rsid w:val="00912464"/>
    <w:rsid w:val="00921505"/>
    <w:rsid w:val="0093395B"/>
    <w:rsid w:val="009437FF"/>
    <w:rsid w:val="0095244C"/>
    <w:rsid w:val="00954F35"/>
    <w:rsid w:val="00961185"/>
    <w:rsid w:val="00974768"/>
    <w:rsid w:val="00974DEA"/>
    <w:rsid w:val="0098191E"/>
    <w:rsid w:val="009827AA"/>
    <w:rsid w:val="00984125"/>
    <w:rsid w:val="00987611"/>
    <w:rsid w:val="009A016A"/>
    <w:rsid w:val="009A6B88"/>
    <w:rsid w:val="009B3885"/>
    <w:rsid w:val="009D6F3D"/>
    <w:rsid w:val="009E57F0"/>
    <w:rsid w:val="009F2896"/>
    <w:rsid w:val="009F4E21"/>
    <w:rsid w:val="00A03650"/>
    <w:rsid w:val="00A05D86"/>
    <w:rsid w:val="00A073D7"/>
    <w:rsid w:val="00A1037E"/>
    <w:rsid w:val="00A12737"/>
    <w:rsid w:val="00A3698F"/>
    <w:rsid w:val="00A443FA"/>
    <w:rsid w:val="00A46528"/>
    <w:rsid w:val="00A57CDF"/>
    <w:rsid w:val="00A72F1F"/>
    <w:rsid w:val="00A73E85"/>
    <w:rsid w:val="00A74C74"/>
    <w:rsid w:val="00A836F9"/>
    <w:rsid w:val="00A907E6"/>
    <w:rsid w:val="00AA29B2"/>
    <w:rsid w:val="00AA740E"/>
    <w:rsid w:val="00AB039F"/>
    <w:rsid w:val="00AC445F"/>
    <w:rsid w:val="00AD3461"/>
    <w:rsid w:val="00AD4B1E"/>
    <w:rsid w:val="00AE1E75"/>
    <w:rsid w:val="00AF1024"/>
    <w:rsid w:val="00AF5B8F"/>
    <w:rsid w:val="00AF5FF9"/>
    <w:rsid w:val="00B07634"/>
    <w:rsid w:val="00B11004"/>
    <w:rsid w:val="00B15FBD"/>
    <w:rsid w:val="00B3658E"/>
    <w:rsid w:val="00B53747"/>
    <w:rsid w:val="00B57EC0"/>
    <w:rsid w:val="00B749F8"/>
    <w:rsid w:val="00B82E03"/>
    <w:rsid w:val="00B87AAA"/>
    <w:rsid w:val="00BA5F17"/>
    <w:rsid w:val="00BB379D"/>
    <w:rsid w:val="00BC4CA9"/>
    <w:rsid w:val="00BE2EC6"/>
    <w:rsid w:val="00BE6F62"/>
    <w:rsid w:val="00BF21A1"/>
    <w:rsid w:val="00BF31E3"/>
    <w:rsid w:val="00C03C2C"/>
    <w:rsid w:val="00C04F1A"/>
    <w:rsid w:val="00C155E2"/>
    <w:rsid w:val="00C27C17"/>
    <w:rsid w:val="00C5254D"/>
    <w:rsid w:val="00C62C15"/>
    <w:rsid w:val="00C62FCA"/>
    <w:rsid w:val="00C74DDB"/>
    <w:rsid w:val="00C852D8"/>
    <w:rsid w:val="00C9651B"/>
    <w:rsid w:val="00CA05F0"/>
    <w:rsid w:val="00CA6985"/>
    <w:rsid w:val="00CC18C1"/>
    <w:rsid w:val="00CC1D23"/>
    <w:rsid w:val="00CC378C"/>
    <w:rsid w:val="00CC3847"/>
    <w:rsid w:val="00CC4A3C"/>
    <w:rsid w:val="00CD2CA6"/>
    <w:rsid w:val="00CE2C08"/>
    <w:rsid w:val="00CE3AA5"/>
    <w:rsid w:val="00CE74BA"/>
    <w:rsid w:val="00CF1CE9"/>
    <w:rsid w:val="00CF7D7A"/>
    <w:rsid w:val="00D10250"/>
    <w:rsid w:val="00D12873"/>
    <w:rsid w:val="00D1724F"/>
    <w:rsid w:val="00D308C0"/>
    <w:rsid w:val="00D427BA"/>
    <w:rsid w:val="00D462BC"/>
    <w:rsid w:val="00D463D2"/>
    <w:rsid w:val="00D5488E"/>
    <w:rsid w:val="00D56F9C"/>
    <w:rsid w:val="00D61F85"/>
    <w:rsid w:val="00D63E37"/>
    <w:rsid w:val="00DA170F"/>
    <w:rsid w:val="00DA7206"/>
    <w:rsid w:val="00DA7800"/>
    <w:rsid w:val="00DC5308"/>
    <w:rsid w:val="00DC68B7"/>
    <w:rsid w:val="00DD769E"/>
    <w:rsid w:val="00DE7D24"/>
    <w:rsid w:val="00DF6F73"/>
    <w:rsid w:val="00E00779"/>
    <w:rsid w:val="00E0103B"/>
    <w:rsid w:val="00E15A6E"/>
    <w:rsid w:val="00E16096"/>
    <w:rsid w:val="00E17BCA"/>
    <w:rsid w:val="00E24F15"/>
    <w:rsid w:val="00E275EA"/>
    <w:rsid w:val="00E45027"/>
    <w:rsid w:val="00E47232"/>
    <w:rsid w:val="00E565E4"/>
    <w:rsid w:val="00E62C46"/>
    <w:rsid w:val="00E6522E"/>
    <w:rsid w:val="00E763A9"/>
    <w:rsid w:val="00E817A4"/>
    <w:rsid w:val="00E90287"/>
    <w:rsid w:val="00E92E84"/>
    <w:rsid w:val="00E95CEA"/>
    <w:rsid w:val="00EC6302"/>
    <w:rsid w:val="00ED3A7B"/>
    <w:rsid w:val="00ED3E38"/>
    <w:rsid w:val="00ED5FA3"/>
    <w:rsid w:val="00EE2F7E"/>
    <w:rsid w:val="00EE5FB1"/>
    <w:rsid w:val="00EE6CE2"/>
    <w:rsid w:val="00EE7603"/>
    <w:rsid w:val="00F115F1"/>
    <w:rsid w:val="00F13BAE"/>
    <w:rsid w:val="00F33F9F"/>
    <w:rsid w:val="00F42B32"/>
    <w:rsid w:val="00F646E2"/>
    <w:rsid w:val="00F660D6"/>
    <w:rsid w:val="00F671BE"/>
    <w:rsid w:val="00F7253A"/>
    <w:rsid w:val="00F76F4E"/>
    <w:rsid w:val="00F9503C"/>
    <w:rsid w:val="00FA12EC"/>
    <w:rsid w:val="00FB1130"/>
    <w:rsid w:val="00FB2377"/>
    <w:rsid w:val="00FD21C8"/>
    <w:rsid w:val="00FD7C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12AD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owan Old Style" w:eastAsiaTheme="minorHAnsi" w:hAnsi="Iowan Old Style" w:cs="Times New Roman"/>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105E99"/>
    <w:pPr>
      <w:tabs>
        <w:tab w:val="center" w:pos="4513"/>
        <w:tab w:val="right" w:pos="9026"/>
      </w:tabs>
    </w:pPr>
  </w:style>
  <w:style w:type="character" w:customStyle="1" w:styleId="PisMrk">
    <w:name w:val="Päis Märk"/>
    <w:basedOn w:val="Liguvaikefont"/>
    <w:link w:val="Pis"/>
    <w:uiPriority w:val="99"/>
    <w:rsid w:val="00105E99"/>
  </w:style>
  <w:style w:type="paragraph" w:styleId="Jalus">
    <w:name w:val="footer"/>
    <w:basedOn w:val="Normaallaad"/>
    <w:link w:val="JalusMrk"/>
    <w:uiPriority w:val="99"/>
    <w:unhideWhenUsed/>
    <w:rsid w:val="00105E99"/>
    <w:pPr>
      <w:tabs>
        <w:tab w:val="center" w:pos="4513"/>
        <w:tab w:val="right" w:pos="9026"/>
      </w:tabs>
    </w:pPr>
  </w:style>
  <w:style w:type="character" w:customStyle="1" w:styleId="JalusMrk">
    <w:name w:val="Jalus Märk"/>
    <w:basedOn w:val="Liguvaikefont"/>
    <w:link w:val="Jalus"/>
    <w:uiPriority w:val="99"/>
    <w:rsid w:val="00105E99"/>
  </w:style>
  <w:style w:type="paragraph" w:styleId="Loendilik">
    <w:name w:val="List Paragraph"/>
    <w:basedOn w:val="Normaallaad"/>
    <w:uiPriority w:val="34"/>
    <w:qFormat/>
    <w:rsid w:val="00105E99"/>
    <w:pPr>
      <w:ind w:left="720"/>
      <w:contextualSpacing/>
    </w:pPr>
  </w:style>
  <w:style w:type="character" w:styleId="Hperlink">
    <w:name w:val="Hyperlink"/>
    <w:basedOn w:val="Liguvaikefont"/>
    <w:uiPriority w:val="99"/>
    <w:unhideWhenUsed/>
    <w:rsid w:val="00F33F9F"/>
    <w:rPr>
      <w:color w:val="0563C1" w:themeColor="hyperlink"/>
      <w:u w:val="single"/>
    </w:rPr>
  </w:style>
  <w:style w:type="table" w:styleId="Kontuurtabel">
    <w:name w:val="Table Grid"/>
    <w:basedOn w:val="Normaaltabel"/>
    <w:uiPriority w:val="39"/>
    <w:rsid w:val="00F33F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TIEC2018@anglia.ac.uk" TargetMode="External"/><Relationship Id="rId3" Type="http://schemas.openxmlformats.org/officeDocument/2006/relationships/settings" Target="settings.xml"/><Relationship Id="rId7" Type="http://schemas.openxmlformats.org/officeDocument/2006/relationships/hyperlink" Target="mailto:STTIEC2018@anglia.ac.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589</Words>
  <Characters>3421</Characters>
  <Application>Microsoft Office Word</Application>
  <DocSecurity>0</DocSecurity>
  <Lines>28</Lines>
  <Paragraphs>8</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Anglia Ruskin University</Company>
  <LinksUpToDate>false</LinksUpToDate>
  <CharactersWithSpaces>4002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Gelling</dc:creator>
  <cp:keywords/>
  <dc:description/>
  <cp:lastModifiedBy>Windows User</cp:lastModifiedBy>
  <cp:revision>9</cp:revision>
  <dcterms:created xsi:type="dcterms:W3CDTF">2017-10-31T10:25:00Z</dcterms:created>
  <dcterms:modified xsi:type="dcterms:W3CDTF">2017-10-31T11:09:00Z</dcterms:modified>
</cp:coreProperties>
</file>