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F5FCB" w14:textId="7C7522DE" w:rsidR="00614E36" w:rsidRDefault="00EA57D6" w:rsidP="008F2E59">
      <w:pPr>
        <w:spacing w:after="160" w:line="480" w:lineRule="auto"/>
        <w:rPr>
          <w:rFonts w:ascii="Times New Roman" w:eastAsia="SimSun" w:hAnsi="Times New Roman"/>
          <w:sz w:val="24"/>
          <w:szCs w:val="24"/>
          <w:lang w:val="en-US"/>
        </w:rPr>
      </w:pPr>
      <w:r w:rsidRPr="00EA57D6">
        <w:rPr>
          <w:rFonts w:ascii="Times New Roman" w:eastAsia="SimSun" w:hAnsi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6C69A7F8" wp14:editId="41B9E285">
            <wp:simplePos x="1066800" y="1085850"/>
            <wp:positionH relativeFrom="rightMargin">
              <wp:align>right</wp:align>
            </wp:positionH>
            <wp:positionV relativeFrom="topMargin">
              <wp:align>top</wp:align>
            </wp:positionV>
            <wp:extent cx="1828800" cy="1828800"/>
            <wp:effectExtent l="152400" t="171450" r="152400" b="171450"/>
            <wp:wrapSquare wrapText="bothSides"/>
            <wp:docPr id="1" name="Picture 1" descr="D:\RAHEL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AHEL PHOT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4357404D" w14:textId="77777777" w:rsidR="00EA57D6" w:rsidRDefault="00EA57D6" w:rsidP="008F2E59">
      <w:pPr>
        <w:spacing w:after="160" w:line="480" w:lineRule="auto"/>
        <w:rPr>
          <w:rFonts w:ascii="Times New Roman" w:eastAsia="SimSun" w:hAnsi="Times New Roman"/>
          <w:sz w:val="24"/>
          <w:szCs w:val="24"/>
          <w:lang w:val="en-US"/>
        </w:rPr>
      </w:pPr>
    </w:p>
    <w:p w14:paraId="3E1AA0A1" w14:textId="77777777" w:rsidR="00EA57D6" w:rsidRDefault="00EA57D6" w:rsidP="008F2E59">
      <w:pPr>
        <w:spacing w:after="160" w:line="480" w:lineRule="auto"/>
        <w:rPr>
          <w:rFonts w:ascii="Times New Roman" w:eastAsia="SimSun" w:hAnsi="Times New Roman"/>
          <w:sz w:val="24"/>
          <w:szCs w:val="24"/>
          <w:lang w:val="en-US"/>
        </w:rPr>
      </w:pPr>
    </w:p>
    <w:p w14:paraId="40F6332F" w14:textId="3684FD58" w:rsidR="00614E36" w:rsidRPr="00EA57D6" w:rsidRDefault="00C11699" w:rsidP="00614E36">
      <w:pPr>
        <w:spacing w:line="240" w:lineRule="auto"/>
        <w:rPr>
          <w:rFonts w:ascii="Times New Roman" w:hAnsi="Times New Roman"/>
          <w:sz w:val="24"/>
          <w:szCs w:val="24"/>
          <w:lang w:eastAsia="en-CA"/>
        </w:rPr>
      </w:pPr>
      <w:r>
        <w:rPr>
          <w:rFonts w:ascii="Times New Roman" w:hAnsi="Times New Roman"/>
          <w:b/>
          <w:sz w:val="24"/>
          <w:szCs w:val="24"/>
          <w:lang w:eastAsia="en-CA"/>
        </w:rPr>
        <w:t xml:space="preserve">Title: </w:t>
      </w:r>
      <w:r w:rsidR="00614E36" w:rsidRPr="00EA57D6">
        <w:rPr>
          <w:rFonts w:ascii="Times New Roman" w:hAnsi="Times New Roman"/>
          <w:sz w:val="24"/>
          <w:szCs w:val="24"/>
          <w:lang w:eastAsia="en-CA"/>
        </w:rPr>
        <w:t>Perceptions of Nursing Care to Promote Self-Management in Chronic Kidney Disease</w:t>
      </w:r>
    </w:p>
    <w:p w14:paraId="40165E34" w14:textId="347653D9" w:rsidR="00614E36" w:rsidRPr="00EA57D6" w:rsidRDefault="00152539" w:rsidP="00152539">
      <w:pPr>
        <w:tabs>
          <w:tab w:val="left" w:pos="5696"/>
        </w:tabs>
        <w:spacing w:line="240" w:lineRule="auto"/>
        <w:rPr>
          <w:rFonts w:ascii="Times New Roman" w:hAnsi="Times New Roman"/>
          <w:sz w:val="24"/>
          <w:szCs w:val="24"/>
          <w:lang w:eastAsia="en-CA"/>
        </w:rPr>
      </w:pPr>
      <w:r w:rsidRPr="00EA57D6">
        <w:rPr>
          <w:rFonts w:ascii="Times New Roman" w:hAnsi="Times New Roman"/>
          <w:sz w:val="24"/>
          <w:szCs w:val="24"/>
          <w:lang w:eastAsia="en-CA"/>
        </w:rPr>
        <w:t xml:space="preserve">  </w:t>
      </w:r>
      <w:r w:rsidR="00C11699" w:rsidRPr="00EA57D6">
        <w:rPr>
          <w:rFonts w:ascii="Times New Roman" w:hAnsi="Times New Roman"/>
          <w:sz w:val="24"/>
          <w:szCs w:val="24"/>
          <w:lang w:eastAsia="en-CA"/>
        </w:rPr>
        <w:t xml:space="preserve">                                     </w:t>
      </w:r>
      <w:r w:rsidRPr="00EA57D6">
        <w:rPr>
          <w:rFonts w:ascii="Times New Roman" w:hAnsi="Times New Roman"/>
          <w:sz w:val="24"/>
          <w:szCs w:val="24"/>
          <w:lang w:eastAsia="en-CA"/>
        </w:rPr>
        <w:t xml:space="preserve">Rahel </w:t>
      </w:r>
      <w:proofErr w:type="spellStart"/>
      <w:r w:rsidRPr="00EA57D6">
        <w:rPr>
          <w:rFonts w:ascii="Times New Roman" w:hAnsi="Times New Roman"/>
          <w:sz w:val="24"/>
          <w:szCs w:val="24"/>
          <w:lang w:eastAsia="en-CA"/>
        </w:rPr>
        <w:t>Bahru</w:t>
      </w:r>
      <w:proofErr w:type="spellEnd"/>
      <w:r w:rsidRPr="00EA57D6">
        <w:rPr>
          <w:rFonts w:ascii="Times New Roman" w:hAnsi="Times New Roman"/>
          <w:sz w:val="24"/>
          <w:szCs w:val="24"/>
          <w:lang w:eastAsia="en-CA"/>
        </w:rPr>
        <w:t xml:space="preserve">, </w:t>
      </w:r>
      <w:proofErr w:type="spellStart"/>
      <w:r w:rsidRPr="00EA57D6">
        <w:rPr>
          <w:rFonts w:ascii="Times New Roman" w:hAnsi="Times New Roman"/>
          <w:sz w:val="24"/>
          <w:szCs w:val="24"/>
          <w:lang w:eastAsia="en-CA"/>
        </w:rPr>
        <w:t>RN</w:t>
      </w:r>
      <w:proofErr w:type="gramStart"/>
      <w:r w:rsidRPr="00EA57D6">
        <w:rPr>
          <w:rFonts w:ascii="Times New Roman" w:hAnsi="Times New Roman"/>
          <w:sz w:val="24"/>
          <w:szCs w:val="24"/>
          <w:lang w:eastAsia="en-CA"/>
        </w:rPr>
        <w:t>,BN,MScA</w:t>
      </w:r>
      <w:proofErr w:type="spellEnd"/>
      <w:proofErr w:type="gramEnd"/>
      <w:r w:rsidRPr="00EA57D6">
        <w:rPr>
          <w:rFonts w:ascii="Times New Roman" w:hAnsi="Times New Roman"/>
          <w:sz w:val="24"/>
          <w:szCs w:val="24"/>
          <w:lang w:eastAsia="en-CA"/>
        </w:rPr>
        <w:t>(N)</w:t>
      </w:r>
      <w:r w:rsidRPr="00EA57D6">
        <w:rPr>
          <w:rFonts w:ascii="Times New Roman" w:hAnsi="Times New Roman"/>
          <w:sz w:val="24"/>
          <w:szCs w:val="24"/>
          <w:lang w:eastAsia="en-CA"/>
        </w:rPr>
        <w:tab/>
      </w:r>
    </w:p>
    <w:p w14:paraId="63553D9E" w14:textId="3A7B7CFB" w:rsidR="00152539" w:rsidRPr="00EA57D6" w:rsidRDefault="00614E36" w:rsidP="00152539">
      <w:pPr>
        <w:tabs>
          <w:tab w:val="left" w:pos="4530"/>
        </w:tabs>
        <w:rPr>
          <w:rFonts w:ascii="Times New Roman" w:hAnsi="Times New Roman"/>
          <w:sz w:val="24"/>
          <w:szCs w:val="24"/>
          <w:lang w:val="en-US" w:eastAsia="en-CA"/>
        </w:rPr>
      </w:pPr>
      <w:r w:rsidRPr="00EA57D6">
        <w:rPr>
          <w:rFonts w:ascii="Times New Roman" w:hAnsi="Times New Roman"/>
          <w:sz w:val="24"/>
          <w:szCs w:val="24"/>
          <w:lang w:eastAsia="en-CA"/>
        </w:rPr>
        <w:t xml:space="preserve"> </w:t>
      </w:r>
      <w:r w:rsidR="00152539" w:rsidRPr="00EA57D6">
        <w:rPr>
          <w:rFonts w:ascii="Times New Roman" w:hAnsi="Times New Roman"/>
          <w:sz w:val="24"/>
          <w:szCs w:val="24"/>
          <w:lang w:eastAsia="en-CA"/>
        </w:rPr>
        <w:t xml:space="preserve"> </w:t>
      </w:r>
      <w:r w:rsidR="00C11699" w:rsidRPr="00EA57D6">
        <w:rPr>
          <w:rFonts w:ascii="Times New Roman" w:hAnsi="Times New Roman"/>
          <w:sz w:val="24"/>
          <w:szCs w:val="24"/>
          <w:lang w:eastAsia="en-CA"/>
        </w:rPr>
        <w:t xml:space="preserve">                                     </w:t>
      </w:r>
      <w:r w:rsidR="00152539" w:rsidRPr="00EA57D6">
        <w:rPr>
          <w:rFonts w:ascii="Times New Roman" w:hAnsi="Times New Roman"/>
          <w:sz w:val="24"/>
          <w:szCs w:val="24"/>
          <w:lang w:eastAsia="en-CA"/>
        </w:rPr>
        <w:t xml:space="preserve">Advisors: Dr. Margaret </w:t>
      </w:r>
      <w:proofErr w:type="spellStart"/>
      <w:r w:rsidR="00152539" w:rsidRPr="00EA57D6">
        <w:rPr>
          <w:rFonts w:ascii="Times New Roman" w:hAnsi="Times New Roman"/>
          <w:sz w:val="24"/>
          <w:szCs w:val="24"/>
          <w:lang w:eastAsia="en-CA"/>
        </w:rPr>
        <w:t>Purden</w:t>
      </w:r>
      <w:proofErr w:type="spellEnd"/>
      <w:r w:rsidR="00152539" w:rsidRPr="00EA57D6">
        <w:rPr>
          <w:rFonts w:ascii="Times New Roman" w:hAnsi="Times New Roman"/>
          <w:sz w:val="24"/>
          <w:szCs w:val="24"/>
          <w:lang w:eastAsia="en-CA"/>
        </w:rPr>
        <w:t>,</w:t>
      </w:r>
      <w:r w:rsidR="00152539" w:rsidRPr="00EA57D6">
        <w:rPr>
          <w:rFonts w:ascii="Times New Roman" w:hAnsi="Times New Roman"/>
          <w:b/>
          <w:bCs/>
          <w:color w:val="595959" w:themeColor="text1" w:themeTint="A6"/>
          <w:kern w:val="24"/>
          <w:sz w:val="24"/>
          <w:szCs w:val="24"/>
          <w:lang w:eastAsia="en-US"/>
        </w:rPr>
        <w:t xml:space="preserve"> </w:t>
      </w:r>
      <w:r w:rsidR="00152539" w:rsidRPr="00EA57D6">
        <w:rPr>
          <w:rFonts w:ascii="Times New Roman" w:hAnsi="Times New Roman"/>
          <w:bCs/>
          <w:sz w:val="24"/>
          <w:szCs w:val="24"/>
          <w:lang w:val="en-US" w:eastAsia="en-CA"/>
        </w:rPr>
        <w:t xml:space="preserve">N., Ph.D. </w:t>
      </w:r>
      <w:r w:rsidR="00152539" w:rsidRPr="00EA57D6">
        <w:rPr>
          <w:rFonts w:ascii="Times New Roman" w:hAnsi="Times New Roman"/>
          <w:bCs/>
          <w:sz w:val="24"/>
          <w:szCs w:val="24"/>
          <w:lang w:val="en-US" w:eastAsia="en-CA"/>
        </w:rPr>
        <w:tab/>
      </w:r>
    </w:p>
    <w:p w14:paraId="3528B959" w14:textId="2E767829" w:rsidR="00614E36" w:rsidRPr="00EA57D6" w:rsidRDefault="00152539" w:rsidP="00EA4B5D">
      <w:pPr>
        <w:tabs>
          <w:tab w:val="left" w:pos="3992"/>
          <w:tab w:val="center" w:pos="4680"/>
        </w:tabs>
        <w:rPr>
          <w:rFonts w:ascii="Times New Roman" w:hAnsi="Times New Roman"/>
          <w:sz w:val="24"/>
          <w:szCs w:val="24"/>
          <w:lang w:val="en-US" w:eastAsia="en-CA"/>
        </w:rPr>
      </w:pPr>
      <w:r w:rsidRPr="00EA57D6">
        <w:rPr>
          <w:rFonts w:ascii="Times New Roman" w:hAnsi="Times New Roman"/>
          <w:sz w:val="24"/>
          <w:szCs w:val="24"/>
          <w:lang w:eastAsia="en-CA"/>
        </w:rPr>
        <w:t xml:space="preserve">                  </w:t>
      </w:r>
      <w:r w:rsidR="00614E36" w:rsidRPr="00EA57D6">
        <w:rPr>
          <w:rFonts w:ascii="Times New Roman" w:hAnsi="Times New Roman"/>
          <w:sz w:val="24"/>
          <w:szCs w:val="24"/>
          <w:lang w:eastAsia="en-CA"/>
        </w:rPr>
        <w:t xml:space="preserve"> </w:t>
      </w:r>
      <w:r w:rsidR="00C11699" w:rsidRPr="00EA57D6">
        <w:rPr>
          <w:rFonts w:ascii="Times New Roman" w:hAnsi="Times New Roman"/>
          <w:sz w:val="24"/>
          <w:szCs w:val="24"/>
          <w:lang w:eastAsia="en-CA"/>
        </w:rPr>
        <w:t xml:space="preserve">                                     </w:t>
      </w:r>
      <w:r w:rsidR="00614E36" w:rsidRPr="00EA57D6">
        <w:rPr>
          <w:rFonts w:ascii="Times New Roman" w:hAnsi="Times New Roman"/>
          <w:sz w:val="24"/>
          <w:szCs w:val="24"/>
          <w:lang w:eastAsia="en-CA"/>
        </w:rPr>
        <w:t>Margaret Kerr</w:t>
      </w:r>
      <w:r w:rsidRPr="00EA57D6">
        <w:rPr>
          <w:rFonts w:ascii="Times New Roman" w:hAnsi="Times New Roman"/>
          <w:sz w:val="24"/>
          <w:szCs w:val="24"/>
          <w:lang w:eastAsia="en-CA"/>
        </w:rPr>
        <w:t>,</w:t>
      </w:r>
      <w:r w:rsidRPr="00EA57D6">
        <w:rPr>
          <w:rFonts w:ascii="Times New Roman" w:eastAsiaTheme="minorEastAsia" w:hAnsi="Times New Roman"/>
          <w:b/>
          <w:bCs/>
          <w:color w:val="595959" w:themeColor="text1" w:themeTint="A6"/>
          <w:kern w:val="24"/>
          <w:sz w:val="24"/>
          <w:szCs w:val="24"/>
          <w:lang w:val="en-US" w:eastAsia="en-US"/>
        </w:rPr>
        <w:t xml:space="preserve"> </w:t>
      </w:r>
      <w:r w:rsidRPr="00EA57D6">
        <w:rPr>
          <w:rFonts w:ascii="Times New Roman" w:hAnsi="Times New Roman"/>
          <w:bCs/>
          <w:sz w:val="24"/>
          <w:szCs w:val="24"/>
          <w:lang w:val="en-US" w:eastAsia="en-CA"/>
        </w:rPr>
        <w:t xml:space="preserve">N, </w:t>
      </w:r>
      <w:proofErr w:type="spellStart"/>
      <w:r w:rsidRPr="00EA57D6">
        <w:rPr>
          <w:rFonts w:ascii="Times New Roman" w:hAnsi="Times New Roman"/>
          <w:bCs/>
          <w:sz w:val="24"/>
          <w:szCs w:val="24"/>
          <w:lang w:val="en-US" w:eastAsia="en-CA"/>
        </w:rPr>
        <w:t>B.Sc.N</w:t>
      </w:r>
      <w:proofErr w:type="spellEnd"/>
      <w:r w:rsidRPr="00EA57D6">
        <w:rPr>
          <w:rFonts w:ascii="Times New Roman" w:hAnsi="Times New Roman"/>
          <w:bCs/>
          <w:sz w:val="24"/>
          <w:szCs w:val="24"/>
          <w:lang w:val="en-US" w:eastAsia="en-CA"/>
        </w:rPr>
        <w:t xml:space="preserve"> </w:t>
      </w:r>
      <w:r w:rsidRPr="00EA57D6">
        <w:rPr>
          <w:rFonts w:ascii="Times New Roman" w:hAnsi="Times New Roman"/>
          <w:bCs/>
          <w:sz w:val="24"/>
          <w:szCs w:val="24"/>
          <w:lang w:val="en-US" w:eastAsia="en-CA"/>
        </w:rPr>
        <w:tab/>
      </w:r>
      <w:r w:rsidR="00EA4B5D" w:rsidRPr="00EA57D6">
        <w:rPr>
          <w:rFonts w:ascii="Times New Roman" w:hAnsi="Times New Roman"/>
          <w:bCs/>
          <w:sz w:val="24"/>
          <w:szCs w:val="24"/>
          <w:lang w:val="en-US" w:eastAsia="en-CA"/>
        </w:rPr>
        <w:tab/>
      </w:r>
    </w:p>
    <w:p w14:paraId="44517D8E" w14:textId="7BCDB70C" w:rsidR="00EA57D6" w:rsidRDefault="00614E36" w:rsidP="00EA57D6">
      <w:pPr>
        <w:spacing w:line="240" w:lineRule="auto"/>
        <w:rPr>
          <w:rFonts w:ascii="Times New Roman" w:hAnsi="Times New Roman"/>
          <w:sz w:val="24"/>
          <w:szCs w:val="24"/>
          <w:lang w:eastAsia="en-CA"/>
        </w:rPr>
      </w:pPr>
      <w:r w:rsidRPr="00EA57D6">
        <w:rPr>
          <w:rFonts w:ascii="Times New Roman" w:hAnsi="Times New Roman"/>
          <w:sz w:val="24"/>
          <w:szCs w:val="24"/>
          <w:lang w:eastAsia="en-CA"/>
        </w:rPr>
        <w:t xml:space="preserve"> </w:t>
      </w:r>
      <w:r w:rsidR="00C11699" w:rsidRPr="00EA57D6">
        <w:rPr>
          <w:rFonts w:ascii="Times New Roman" w:hAnsi="Times New Roman"/>
          <w:sz w:val="24"/>
          <w:szCs w:val="24"/>
          <w:lang w:eastAsia="en-CA"/>
        </w:rPr>
        <w:t xml:space="preserve">   </w:t>
      </w:r>
      <w:r w:rsidR="00217768">
        <w:rPr>
          <w:rFonts w:ascii="Times New Roman" w:hAnsi="Times New Roman"/>
          <w:sz w:val="24"/>
          <w:szCs w:val="24"/>
          <w:lang w:eastAsia="en-CA"/>
        </w:rPr>
        <w:t xml:space="preserve">                 </w:t>
      </w:r>
      <w:r w:rsidRPr="00EA57D6">
        <w:rPr>
          <w:rFonts w:ascii="Times New Roman" w:hAnsi="Times New Roman"/>
          <w:sz w:val="24"/>
          <w:szCs w:val="24"/>
          <w:lang w:eastAsia="en-CA"/>
        </w:rPr>
        <w:t xml:space="preserve">Hemodialysis Unit, St. Mary’s Hospital Center </w:t>
      </w:r>
    </w:p>
    <w:p w14:paraId="169675D1" w14:textId="20B3B410" w:rsidR="00EA57D6" w:rsidRDefault="00EA57D6" w:rsidP="00EA57D6">
      <w:pPr>
        <w:spacing w:line="240" w:lineRule="auto"/>
        <w:rPr>
          <w:rFonts w:ascii="Times New Roman" w:eastAsia="SimSu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eastAsia="en-CA"/>
        </w:rPr>
        <w:t xml:space="preserve">                     </w:t>
      </w:r>
      <w:r w:rsidR="00614E36" w:rsidRPr="00EA57D6">
        <w:rPr>
          <w:rFonts w:ascii="Times New Roman" w:hAnsi="Times New Roman"/>
          <w:sz w:val="24"/>
          <w:szCs w:val="24"/>
          <w:lang w:eastAsia="en-CA"/>
        </w:rPr>
        <w:t>Ingram School of Nursing, McGill University</w:t>
      </w:r>
      <w:r w:rsidRPr="00EA57D6">
        <w:rPr>
          <w:rFonts w:ascii="Times New Roman" w:eastAsia="SimSun" w:hAnsi="Times New Roman"/>
          <w:sz w:val="24"/>
          <w:szCs w:val="24"/>
          <w:lang w:val="en-US"/>
        </w:rPr>
        <w:t xml:space="preserve">, 845 </w:t>
      </w:r>
      <w:proofErr w:type="spellStart"/>
      <w:r w:rsidRPr="00EA57D6">
        <w:rPr>
          <w:rFonts w:ascii="Times New Roman" w:eastAsia="SimSun" w:hAnsi="Times New Roman"/>
          <w:sz w:val="24"/>
          <w:szCs w:val="24"/>
          <w:lang w:val="en-US"/>
        </w:rPr>
        <w:t>Sherbrooke</w:t>
      </w:r>
      <w:proofErr w:type="spellEnd"/>
      <w:r w:rsidRPr="00EA57D6">
        <w:rPr>
          <w:rFonts w:ascii="Times New Roman" w:eastAsia="SimSun" w:hAnsi="Times New Roman"/>
          <w:sz w:val="24"/>
          <w:szCs w:val="24"/>
          <w:lang w:val="en-US"/>
        </w:rPr>
        <w:t xml:space="preserve"> </w:t>
      </w:r>
      <w:r w:rsidR="00C11699" w:rsidRPr="00EA57D6">
        <w:rPr>
          <w:rFonts w:ascii="Times New Roman" w:eastAsia="SimSun" w:hAnsi="Times New Roman"/>
          <w:sz w:val="24"/>
          <w:szCs w:val="24"/>
          <w:lang w:val="en-US"/>
        </w:rPr>
        <w:t>W,</w:t>
      </w:r>
    </w:p>
    <w:p w14:paraId="46938691" w14:textId="290F91E5" w:rsidR="00614E36" w:rsidRPr="00EA57D6" w:rsidRDefault="00C11699" w:rsidP="00EA57D6">
      <w:pPr>
        <w:spacing w:line="240" w:lineRule="auto"/>
        <w:rPr>
          <w:rFonts w:ascii="Times New Roman" w:hAnsi="Times New Roman"/>
          <w:sz w:val="24"/>
          <w:szCs w:val="24"/>
          <w:lang w:eastAsia="en-CA"/>
        </w:rPr>
      </w:pPr>
      <w:r w:rsidRPr="00EA57D6">
        <w:rPr>
          <w:rFonts w:ascii="Times New Roman" w:eastAsia="SimSun" w:hAnsi="Times New Roman"/>
          <w:sz w:val="24"/>
          <w:szCs w:val="24"/>
          <w:lang w:val="en-US"/>
        </w:rPr>
        <w:t xml:space="preserve"> </w:t>
      </w:r>
      <w:r w:rsidR="00EA57D6">
        <w:rPr>
          <w:rFonts w:ascii="Times New Roman" w:eastAsia="SimSun" w:hAnsi="Times New Roman"/>
          <w:sz w:val="24"/>
          <w:szCs w:val="24"/>
          <w:lang w:val="en-US"/>
        </w:rPr>
        <w:t xml:space="preserve">                    </w:t>
      </w:r>
      <w:r w:rsidRPr="00EA57D6">
        <w:rPr>
          <w:rFonts w:ascii="Times New Roman" w:eastAsia="SimSun" w:hAnsi="Times New Roman"/>
          <w:sz w:val="24"/>
          <w:szCs w:val="24"/>
          <w:lang w:val="en-US"/>
        </w:rPr>
        <w:t>Montreal, QC H3A 0G4,</w:t>
      </w:r>
      <w:r w:rsidR="00EA57D6" w:rsidRPr="00EA57D6">
        <w:rPr>
          <w:rFonts w:ascii="Times New Roman" w:eastAsia="SimSun" w:hAnsi="Times New Roman"/>
          <w:sz w:val="24"/>
          <w:szCs w:val="24"/>
          <w:lang w:val="en-US"/>
        </w:rPr>
        <w:t xml:space="preserve"> </w:t>
      </w:r>
      <w:r w:rsidRPr="00EA57D6">
        <w:rPr>
          <w:rFonts w:ascii="Times New Roman" w:eastAsia="SimSun" w:hAnsi="Times New Roman"/>
          <w:sz w:val="24"/>
          <w:szCs w:val="24"/>
          <w:lang w:val="en-US"/>
        </w:rPr>
        <w:t>Canada</w:t>
      </w:r>
    </w:p>
    <w:p w14:paraId="43C8ADDF" w14:textId="4DD8A07D" w:rsidR="00E34166" w:rsidRPr="00EA57D6" w:rsidRDefault="00E34166" w:rsidP="00EA57D6">
      <w:pPr>
        <w:spacing w:after="160" w:line="480" w:lineRule="auto"/>
        <w:ind w:left="2880" w:firstLine="720"/>
        <w:jc w:val="center"/>
        <w:rPr>
          <w:rFonts w:ascii="Times New Roman" w:eastAsia="SimSun" w:hAnsi="Times New Roman"/>
          <w:b/>
          <w:sz w:val="24"/>
          <w:szCs w:val="24"/>
          <w:lang w:val="en-US"/>
        </w:rPr>
      </w:pPr>
    </w:p>
    <w:p w14:paraId="04C31F0E" w14:textId="273440AC" w:rsidR="00E34166" w:rsidRDefault="00E34166" w:rsidP="00253175">
      <w:pPr>
        <w:spacing w:after="160" w:line="480" w:lineRule="auto"/>
        <w:ind w:firstLine="720"/>
        <w:rPr>
          <w:rFonts w:ascii="Times New Roman" w:eastAsia="SimSun" w:hAnsi="Times New Roman"/>
          <w:sz w:val="24"/>
          <w:szCs w:val="24"/>
          <w:lang w:val="en-US"/>
        </w:rPr>
      </w:pP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Hemodialysis patients often deal with complex lifestyle changes </w:t>
      </w:r>
      <w:r>
        <w:rPr>
          <w:rFonts w:ascii="Times New Roman" w:eastAsia="SimSun" w:hAnsi="Times New Roman"/>
          <w:sz w:val="24"/>
          <w:szCs w:val="24"/>
          <w:lang w:val="en-US"/>
        </w:rPr>
        <w:t xml:space="preserve">such as diet and fluid restrictions 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>that may alter their physical and emotional well-being.</w:t>
      </w:r>
      <w:r w:rsidR="006C79FA">
        <w:rPr>
          <w:rFonts w:ascii="Times New Roman" w:eastAsia="SimSu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SimSun" w:hAnsi="Times New Roman"/>
          <w:sz w:val="24"/>
          <w:szCs w:val="24"/>
          <w:lang w:val="en-US"/>
        </w:rPr>
        <w:t>N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>urses play a</w:t>
      </w:r>
      <w:r w:rsidR="00AD4CB7">
        <w:rPr>
          <w:rFonts w:ascii="Times New Roman" w:eastAsia="SimSun" w:hAnsi="Times New Roman"/>
          <w:sz w:val="24"/>
          <w:szCs w:val="24"/>
          <w:lang w:val="en-US"/>
        </w:rPr>
        <w:t>n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 </w:t>
      </w:r>
      <w:r w:rsidR="006C79FA">
        <w:rPr>
          <w:rFonts w:ascii="Times New Roman" w:eastAsia="SimSun" w:hAnsi="Times New Roman"/>
          <w:sz w:val="24"/>
          <w:szCs w:val="24"/>
          <w:lang w:val="en-US"/>
        </w:rPr>
        <w:t xml:space="preserve">important </w:t>
      </w:r>
      <w:r w:rsidR="006C79FA" w:rsidRPr="009C54EA">
        <w:rPr>
          <w:rFonts w:ascii="Times New Roman" w:eastAsia="SimSun" w:hAnsi="Times New Roman"/>
          <w:sz w:val="24"/>
          <w:szCs w:val="24"/>
          <w:lang w:val="en-US"/>
        </w:rPr>
        <w:t>role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 in </w:t>
      </w:r>
      <w:r w:rsidR="00796AB4">
        <w:rPr>
          <w:rFonts w:ascii="Times New Roman" w:eastAsia="SimSun" w:hAnsi="Times New Roman"/>
          <w:sz w:val="24"/>
          <w:szCs w:val="24"/>
          <w:lang w:val="en-US"/>
        </w:rPr>
        <w:t>promoting self-management and assisting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 patients to </w:t>
      </w:r>
      <w:r w:rsidR="005C4081">
        <w:rPr>
          <w:rFonts w:ascii="Times New Roman" w:eastAsia="SimSun" w:hAnsi="Times New Roman"/>
          <w:sz w:val="24"/>
          <w:szCs w:val="24"/>
          <w:lang w:val="en-US"/>
        </w:rPr>
        <w:t>cope</w:t>
      </w:r>
      <w:r w:rsidR="005C4081" w:rsidRPr="009C54EA">
        <w:rPr>
          <w:rFonts w:ascii="Times New Roman" w:eastAsia="SimSun" w:hAnsi="Times New Roman"/>
          <w:sz w:val="24"/>
          <w:szCs w:val="24"/>
          <w:lang w:val="en-US"/>
        </w:rPr>
        <w:t xml:space="preserve"> 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>with these changes</w:t>
      </w:r>
      <w:r w:rsidRPr="009C54EA">
        <w:rPr>
          <w:rFonts w:ascii="Times New Roman" w:eastAsia="SimSun" w:hAnsi="Times New Roman"/>
          <w:b/>
          <w:bCs/>
          <w:sz w:val="24"/>
          <w:szCs w:val="24"/>
          <w:lang w:val="en-US"/>
        </w:rPr>
        <w:t xml:space="preserve">. Purpose: 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To explore hemodialysis patients’ perspectives of nursing care that enables or hinders their ability to manage their illness. </w:t>
      </w:r>
      <w:r w:rsidRPr="009C54EA">
        <w:rPr>
          <w:rFonts w:ascii="Times New Roman" w:eastAsia="SimSun" w:hAnsi="Times New Roman"/>
          <w:b/>
          <w:bCs/>
          <w:sz w:val="24"/>
          <w:szCs w:val="24"/>
          <w:lang w:val="en-US"/>
        </w:rPr>
        <w:t xml:space="preserve">Methods: 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>A qualitative descriptive design was used.  Six male and three female hemodialysis patients were interviewed during their outpatient dialysis treatment at a university</w:t>
      </w:r>
      <w:r w:rsidR="00796AB4">
        <w:rPr>
          <w:rFonts w:ascii="Times New Roman" w:eastAsia="SimSun" w:hAnsi="Times New Roman"/>
          <w:sz w:val="24"/>
          <w:szCs w:val="24"/>
          <w:lang w:val="en-US"/>
        </w:rPr>
        <w:t xml:space="preserve"> </w:t>
      </w:r>
      <w:r w:rsidR="006C79FA">
        <w:rPr>
          <w:rFonts w:ascii="Times New Roman" w:eastAsia="SimSun" w:hAnsi="Times New Roman"/>
          <w:sz w:val="24"/>
          <w:szCs w:val="24"/>
          <w:lang w:val="en-US"/>
        </w:rPr>
        <w:t xml:space="preserve">affiliated </w:t>
      </w:r>
      <w:r w:rsidR="006C79FA" w:rsidRPr="009C54EA">
        <w:rPr>
          <w:rFonts w:ascii="Times New Roman" w:eastAsia="SimSun" w:hAnsi="Times New Roman"/>
          <w:sz w:val="24"/>
          <w:szCs w:val="24"/>
          <w:lang w:val="en-US"/>
        </w:rPr>
        <w:t>hospital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. </w:t>
      </w:r>
      <w:r w:rsidRPr="009C54EA">
        <w:rPr>
          <w:rFonts w:ascii="Times New Roman" w:eastAsia="SimSun" w:hAnsi="Times New Roman"/>
          <w:b/>
          <w:bCs/>
          <w:sz w:val="24"/>
          <w:szCs w:val="24"/>
          <w:lang w:val="en-US"/>
        </w:rPr>
        <w:t>Result: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 Three major themes </w:t>
      </w:r>
      <w:r w:rsidR="00796AB4">
        <w:rPr>
          <w:rFonts w:ascii="Times New Roman" w:eastAsia="SimSun" w:hAnsi="Times New Roman"/>
          <w:sz w:val="24"/>
          <w:szCs w:val="24"/>
          <w:lang w:val="en-US"/>
        </w:rPr>
        <w:t>emerged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>: 1) What it means to live with chronic kidney disease 2) Managing the illness and treatment regimen, and 3) Nature of the therapeutic relationship with nurses to promote self-management. Patients’ narratives also revealed six important features of the nurse-patient relationship</w:t>
      </w:r>
      <w:r>
        <w:rPr>
          <w:rFonts w:ascii="Times New Roman" w:eastAsia="SimSun" w:hAnsi="Times New Roman"/>
          <w:sz w:val="24"/>
          <w:szCs w:val="24"/>
          <w:lang w:val="en-US"/>
        </w:rPr>
        <w:t xml:space="preserve">. </w:t>
      </w:r>
      <w:r w:rsidRPr="009C54EA">
        <w:rPr>
          <w:rFonts w:ascii="Times New Roman" w:eastAsia="SimSun" w:hAnsi="Times New Roman"/>
          <w:b/>
          <w:bCs/>
          <w:sz w:val="24"/>
          <w:szCs w:val="24"/>
          <w:lang w:val="en-US"/>
        </w:rPr>
        <w:t xml:space="preserve">Conclusion: </w:t>
      </w:r>
      <w:r>
        <w:rPr>
          <w:rFonts w:ascii="Times New Roman" w:eastAsia="SimSun" w:hAnsi="Times New Roman"/>
          <w:sz w:val="24"/>
          <w:szCs w:val="24"/>
          <w:lang w:val="en-US"/>
        </w:rPr>
        <w:t>P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atients </w:t>
      </w:r>
      <w:r>
        <w:rPr>
          <w:rFonts w:ascii="Times New Roman" w:eastAsia="SimSun" w:hAnsi="Times New Roman"/>
          <w:sz w:val="24"/>
          <w:szCs w:val="24"/>
          <w:lang w:val="en-US"/>
        </w:rPr>
        <w:t xml:space="preserve">identified 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>the nurse’s friendly demeanour and being patient-centered as</w:t>
      </w:r>
      <w:r w:rsidRPr="009C54EA">
        <w:rPr>
          <w:rFonts w:ascii="Times New Roman" w:eastAsia="SimSun" w:hAnsi="Times New Roman"/>
          <w:b/>
          <w:bCs/>
          <w:sz w:val="24"/>
          <w:szCs w:val="24"/>
          <w:lang w:val="en-US"/>
        </w:rPr>
        <w:t xml:space="preserve"> 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>care that assisted them to self-manage. These findings underscore the importance of c</w:t>
      </w:r>
      <w:r>
        <w:rPr>
          <w:rFonts w:ascii="Times New Roman" w:eastAsia="SimSun" w:hAnsi="Times New Roman"/>
          <w:sz w:val="24"/>
          <w:szCs w:val="24"/>
          <w:lang w:val="en-US"/>
        </w:rPr>
        <w:t>reating a nurturing and supportive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 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lastRenderedPageBreak/>
        <w:t>environment, and focusing on patients’ individual needs</w:t>
      </w:r>
      <w:r>
        <w:rPr>
          <w:rFonts w:ascii="Times New Roman" w:eastAsia="SimSun" w:hAnsi="Times New Roman"/>
          <w:sz w:val="24"/>
          <w:szCs w:val="24"/>
          <w:lang w:val="en-US"/>
        </w:rPr>
        <w:t>.</w:t>
      </w:r>
      <w:r w:rsidRPr="009C54EA">
        <w:rPr>
          <w:rFonts w:ascii="Times New Roman" w:eastAsia="SimSu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SimSun" w:hAnsi="Times New Roman"/>
          <w:sz w:val="24"/>
          <w:szCs w:val="24"/>
          <w:lang w:val="en-US"/>
        </w:rPr>
        <w:t xml:space="preserve">Reflective practice may be a helpful strategy to assist the nurse to consider the interpersonal aspect of the nurse-patient relationship. The nurse’s use of motivational interviewing may help to gain the patients’ perspective and engage them in their care. </w:t>
      </w:r>
    </w:p>
    <w:p w14:paraId="24937AE3" w14:textId="77777777" w:rsidR="00C11699" w:rsidRDefault="00C11699" w:rsidP="00C11699">
      <w:pPr>
        <w:tabs>
          <w:tab w:val="left" w:pos="8450"/>
        </w:tabs>
        <w:spacing w:line="240" w:lineRule="auto"/>
        <w:rPr>
          <w:rFonts w:ascii="Times New Roman" w:eastAsia="SimSun" w:hAnsi="Times New Roman"/>
          <w:b/>
          <w:sz w:val="24"/>
          <w:szCs w:val="24"/>
          <w:lang w:val="en-US"/>
        </w:rPr>
      </w:pPr>
    </w:p>
    <w:p w14:paraId="5EF564CE" w14:textId="25E9F779" w:rsidR="00C11699" w:rsidRDefault="00C11699" w:rsidP="00C11699">
      <w:pPr>
        <w:tabs>
          <w:tab w:val="left" w:pos="8450"/>
        </w:tabs>
        <w:spacing w:line="240" w:lineRule="auto"/>
        <w:rPr>
          <w:rFonts w:ascii="Times New Roman" w:eastAsia="SimSun" w:hAnsi="Times New Roman"/>
          <w:sz w:val="24"/>
          <w:szCs w:val="24"/>
          <w:lang w:val="en-US"/>
        </w:rPr>
      </w:pPr>
      <w:r w:rsidRPr="00C11699">
        <w:rPr>
          <w:rFonts w:ascii="Times New Roman" w:eastAsia="SimSun" w:hAnsi="Times New Roman"/>
          <w:b/>
          <w:sz w:val="24"/>
          <w:szCs w:val="24"/>
          <w:lang w:val="en-US"/>
        </w:rPr>
        <w:t>Biography</w:t>
      </w:r>
      <w:r>
        <w:rPr>
          <w:rFonts w:ascii="Times New Roman" w:eastAsia="SimSun" w:hAnsi="Times New Roman"/>
          <w:sz w:val="24"/>
          <w:szCs w:val="24"/>
          <w:lang w:val="en-US"/>
        </w:rPr>
        <w:t xml:space="preserve">: Rahel </w:t>
      </w:r>
      <w:proofErr w:type="spellStart"/>
      <w:r>
        <w:rPr>
          <w:rFonts w:ascii="Times New Roman" w:eastAsia="SimSun" w:hAnsi="Times New Roman"/>
          <w:sz w:val="24"/>
          <w:szCs w:val="24"/>
          <w:lang w:val="en-US"/>
        </w:rPr>
        <w:t>Bahru</w:t>
      </w:r>
      <w:proofErr w:type="spellEnd"/>
      <w:r w:rsidR="00217768">
        <w:rPr>
          <w:rFonts w:ascii="Times New Roman" w:eastAsia="SimSun" w:hAnsi="Times New Roman"/>
          <w:sz w:val="24"/>
          <w:szCs w:val="24"/>
          <w:lang w:val="en-US"/>
        </w:rPr>
        <w:t xml:space="preserve"> has completed her m</w:t>
      </w:r>
      <w:bookmarkStart w:id="0" w:name="_GoBack"/>
      <w:bookmarkEnd w:id="0"/>
      <w:r>
        <w:rPr>
          <w:rFonts w:ascii="Times New Roman" w:eastAsia="SimSun" w:hAnsi="Times New Roman"/>
          <w:sz w:val="24"/>
          <w:szCs w:val="24"/>
          <w:lang w:val="en-US"/>
        </w:rPr>
        <w:t>asters of applied scie</w:t>
      </w:r>
      <w:r w:rsidR="00217768">
        <w:rPr>
          <w:rFonts w:ascii="Times New Roman" w:eastAsia="SimSun" w:hAnsi="Times New Roman"/>
          <w:sz w:val="24"/>
          <w:szCs w:val="24"/>
          <w:lang w:val="en-US"/>
        </w:rPr>
        <w:t xml:space="preserve">nce in nursing at the age of 32 </w:t>
      </w:r>
      <w:r>
        <w:rPr>
          <w:rFonts w:ascii="Times New Roman" w:eastAsia="SimSun" w:hAnsi="Times New Roman"/>
          <w:sz w:val="24"/>
          <w:szCs w:val="24"/>
          <w:lang w:val="en-US"/>
        </w:rPr>
        <w:t xml:space="preserve">years from </w:t>
      </w:r>
      <w:r w:rsidRPr="00614E36">
        <w:rPr>
          <w:rFonts w:ascii="Times New Roman" w:hAnsi="Times New Roman"/>
          <w:sz w:val="24"/>
          <w:szCs w:val="24"/>
          <w:lang w:eastAsia="en-CA"/>
        </w:rPr>
        <w:t>Ingram Scho</w:t>
      </w:r>
      <w:r>
        <w:rPr>
          <w:rFonts w:ascii="Times New Roman" w:hAnsi="Times New Roman"/>
          <w:sz w:val="24"/>
          <w:szCs w:val="24"/>
          <w:lang w:eastAsia="en-CA"/>
        </w:rPr>
        <w:t xml:space="preserve">ol of Nursing, McGill University. She has completed this qualitative research project as part of her nursing </w:t>
      </w:r>
      <w:r w:rsidR="002901A8">
        <w:rPr>
          <w:rFonts w:ascii="Times New Roman" w:hAnsi="Times New Roman"/>
          <w:sz w:val="24"/>
          <w:szCs w:val="24"/>
          <w:lang w:eastAsia="en-CA"/>
        </w:rPr>
        <w:t>master’s</w:t>
      </w:r>
      <w:r>
        <w:rPr>
          <w:rFonts w:ascii="Times New Roman" w:hAnsi="Times New Roman"/>
          <w:sz w:val="24"/>
          <w:szCs w:val="24"/>
          <w:lang w:eastAsia="en-CA"/>
        </w:rPr>
        <w:t xml:space="preserve"> programme and presented </w:t>
      </w:r>
      <w:r w:rsidR="00217768">
        <w:rPr>
          <w:rFonts w:ascii="Times New Roman" w:hAnsi="Times New Roman"/>
          <w:sz w:val="24"/>
          <w:szCs w:val="24"/>
          <w:lang w:eastAsia="en-CA"/>
        </w:rPr>
        <w:t xml:space="preserve">it </w:t>
      </w:r>
      <w:r>
        <w:rPr>
          <w:rFonts w:ascii="Times New Roman" w:hAnsi="Times New Roman"/>
          <w:sz w:val="24"/>
          <w:szCs w:val="24"/>
          <w:lang w:eastAsia="en-CA"/>
        </w:rPr>
        <w:t>at nursing exploration co</w:t>
      </w:r>
      <w:r w:rsidR="00217768">
        <w:rPr>
          <w:rFonts w:ascii="Times New Roman" w:hAnsi="Times New Roman"/>
          <w:sz w:val="24"/>
          <w:szCs w:val="24"/>
          <w:lang w:eastAsia="en-CA"/>
        </w:rPr>
        <w:t xml:space="preserve">nference in Montreal on October, 2015. She </w:t>
      </w:r>
      <w:r>
        <w:rPr>
          <w:rFonts w:ascii="Times New Roman" w:hAnsi="Times New Roman"/>
          <w:sz w:val="24"/>
          <w:szCs w:val="24"/>
          <w:lang w:eastAsia="en-CA"/>
        </w:rPr>
        <w:t>currently works at Scripps Health, San Diego, CA in car</w:t>
      </w:r>
      <w:r w:rsidR="00217768">
        <w:rPr>
          <w:rFonts w:ascii="Times New Roman" w:hAnsi="Times New Roman"/>
          <w:sz w:val="24"/>
          <w:szCs w:val="24"/>
          <w:lang w:eastAsia="en-CA"/>
        </w:rPr>
        <w:t>diac catheterization lab. She has</w:t>
      </w:r>
      <w:r>
        <w:rPr>
          <w:rFonts w:ascii="Times New Roman" w:hAnsi="Times New Roman"/>
          <w:sz w:val="24"/>
          <w:szCs w:val="24"/>
          <w:lang w:eastAsia="en-CA"/>
        </w:rPr>
        <w:t xml:space="preserve"> done one poster presentation and involved in other health care quality improvement projects.</w:t>
      </w:r>
      <w:r>
        <w:rPr>
          <w:rFonts w:ascii="Times New Roman" w:eastAsia="SimSun" w:hAnsi="Times New Roman"/>
          <w:sz w:val="24"/>
          <w:szCs w:val="24"/>
          <w:lang w:val="en-US"/>
        </w:rPr>
        <w:tab/>
      </w:r>
    </w:p>
    <w:p w14:paraId="502199AF" w14:textId="77777777" w:rsidR="00C11699" w:rsidRDefault="00C11699" w:rsidP="00614E36">
      <w:pPr>
        <w:spacing w:line="240" w:lineRule="auto"/>
        <w:rPr>
          <w:rFonts w:ascii="Times New Roman" w:hAnsi="Times New Roman"/>
          <w:b/>
          <w:sz w:val="24"/>
          <w:szCs w:val="24"/>
          <w:lang w:val="en-NZ"/>
        </w:rPr>
      </w:pPr>
      <w:r w:rsidRPr="00C11699">
        <w:rPr>
          <w:rFonts w:ascii="Times New Roman" w:hAnsi="Times New Roman"/>
          <w:b/>
          <w:sz w:val="24"/>
          <w:szCs w:val="24"/>
          <w:lang w:val="en-NZ"/>
        </w:rPr>
        <w:t xml:space="preserve">Presenting author details </w:t>
      </w:r>
    </w:p>
    <w:p w14:paraId="5A785864" w14:textId="7D324AD8" w:rsidR="00C11699" w:rsidRPr="00C11699" w:rsidRDefault="00C11699" w:rsidP="00C11699">
      <w:pPr>
        <w:tabs>
          <w:tab w:val="left" w:pos="3040"/>
        </w:tabs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NZ"/>
        </w:rPr>
      </w:pPr>
      <w:r w:rsidRPr="00C11699">
        <w:rPr>
          <w:rFonts w:ascii="Times New Roman" w:hAnsi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/>
          <w:sz w:val="24"/>
          <w:szCs w:val="24"/>
          <w:lang w:val="en-NZ"/>
        </w:rPr>
        <w:t xml:space="preserve">Rahel </w:t>
      </w:r>
      <w:proofErr w:type="spellStart"/>
      <w:r>
        <w:rPr>
          <w:rFonts w:ascii="Times New Roman" w:hAnsi="Times New Roman"/>
          <w:sz w:val="24"/>
          <w:szCs w:val="24"/>
          <w:lang w:val="en-NZ"/>
        </w:rPr>
        <w:t>Bahru</w:t>
      </w:r>
      <w:proofErr w:type="spellEnd"/>
      <w:r w:rsidRPr="00C11699">
        <w:rPr>
          <w:rFonts w:ascii="Times New Roman" w:hAnsi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/>
          <w:sz w:val="24"/>
          <w:szCs w:val="24"/>
          <w:lang w:val="en-NZ"/>
        </w:rPr>
        <w:t xml:space="preserve"> 207 242 0013</w:t>
      </w:r>
      <w:r w:rsidRPr="00C11699">
        <w:rPr>
          <w:rFonts w:ascii="Times New Roman" w:hAnsi="Times New Roman"/>
          <w:sz w:val="24"/>
          <w:szCs w:val="24"/>
          <w:lang w:val="en-NZ"/>
        </w:rPr>
        <w:br/>
        <w:t>Linked In account:</w:t>
      </w:r>
      <w:r>
        <w:rPr>
          <w:rFonts w:ascii="Times New Roman" w:hAnsi="Times New Roman"/>
          <w:b/>
          <w:sz w:val="24"/>
          <w:szCs w:val="24"/>
          <w:lang w:val="en-NZ"/>
        </w:rPr>
        <w:t xml:space="preserve"> </w:t>
      </w:r>
    </w:p>
    <w:p w14:paraId="1C448E8C" w14:textId="77777777" w:rsidR="00C11699" w:rsidRPr="00EA57D6" w:rsidRDefault="00C11699" w:rsidP="00C11699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vanish/>
          <w:sz w:val="16"/>
          <w:szCs w:val="16"/>
          <w:lang w:val="en-US" w:eastAsia="en-US"/>
        </w:rPr>
      </w:pPr>
      <w:r w:rsidRPr="00EA57D6">
        <w:rPr>
          <w:rFonts w:ascii="Times New Roman" w:hAnsi="Times New Roman"/>
          <w:vanish/>
          <w:sz w:val="16"/>
          <w:szCs w:val="16"/>
          <w:lang w:val="en-US" w:eastAsia="en-US"/>
        </w:rPr>
        <w:t>Top of Form</w:t>
      </w:r>
    </w:p>
    <w:p w14:paraId="0D1D3FEB" w14:textId="77777777" w:rsidR="00C11699" w:rsidRPr="00EA57D6" w:rsidRDefault="00C11699" w:rsidP="00C11699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val="en-US" w:eastAsia="en-US"/>
        </w:rPr>
      </w:pPr>
      <w:r w:rsidRPr="00EA57D6">
        <w:rPr>
          <w:rFonts w:ascii="Times New Roman" w:hAnsi="Times New Roman"/>
          <w:sz w:val="21"/>
          <w:szCs w:val="21"/>
          <w:bdr w:val="none" w:sz="0" w:space="0" w:color="auto" w:frame="1"/>
          <w:lang w:val="en-US" w:eastAsia="en-US"/>
        </w:rPr>
        <w:t>www.linkedin.com/in/rahel-bahru-08797236</w:t>
      </w:r>
    </w:p>
    <w:p w14:paraId="3629D08C" w14:textId="77777777" w:rsidR="00C11699" w:rsidRPr="00C11699" w:rsidRDefault="00C11699" w:rsidP="00C11699">
      <w:pPr>
        <w:pBdr>
          <w:top w:val="single" w:sz="6" w:space="1" w:color="auto"/>
        </w:pBdr>
        <w:spacing w:after="0" w:line="240" w:lineRule="auto"/>
        <w:jc w:val="center"/>
        <w:rPr>
          <w:rFonts w:ascii="Arial" w:hAnsi="Arial" w:cs="Arial"/>
          <w:vanish/>
          <w:sz w:val="16"/>
          <w:szCs w:val="16"/>
          <w:lang w:val="en-US" w:eastAsia="en-US"/>
        </w:rPr>
      </w:pPr>
      <w:r w:rsidRPr="00C11699">
        <w:rPr>
          <w:rFonts w:ascii="Arial" w:hAnsi="Arial" w:cs="Arial"/>
          <w:vanish/>
          <w:sz w:val="16"/>
          <w:szCs w:val="16"/>
          <w:lang w:val="en-US" w:eastAsia="en-US"/>
        </w:rPr>
        <w:t>Bottom of Form</w:t>
      </w:r>
    </w:p>
    <w:p w14:paraId="564FBEAA" w14:textId="04D130E8" w:rsidR="00C11699" w:rsidRPr="00C11699" w:rsidRDefault="00C11699" w:rsidP="00C11699">
      <w:pPr>
        <w:tabs>
          <w:tab w:val="left" w:pos="3040"/>
        </w:tabs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en-NZ"/>
        </w:rPr>
      </w:pPr>
      <w:r w:rsidRPr="00C11699">
        <w:rPr>
          <w:rFonts w:ascii="Times New Roman" w:hAnsi="Times New Roman"/>
          <w:sz w:val="24"/>
          <w:szCs w:val="24"/>
          <w:lang w:val="en-NZ"/>
        </w:rPr>
        <w:t>Cate</w:t>
      </w:r>
      <w:r>
        <w:rPr>
          <w:rFonts w:ascii="Times New Roman" w:hAnsi="Times New Roman"/>
          <w:sz w:val="24"/>
          <w:szCs w:val="24"/>
          <w:lang w:val="en-NZ"/>
        </w:rPr>
        <w:t xml:space="preserve">gory: Poster Presentation </w:t>
      </w:r>
      <w:r w:rsidRPr="00C11699">
        <w:rPr>
          <w:rFonts w:ascii="Times New Roman" w:hAnsi="Times New Roman"/>
          <w:sz w:val="24"/>
          <w:szCs w:val="24"/>
          <w:lang w:val="en-NZ"/>
        </w:rPr>
        <w:br/>
      </w:r>
    </w:p>
    <w:p w14:paraId="69BA1910" w14:textId="77777777" w:rsidR="00C11699" w:rsidRPr="00C11699" w:rsidRDefault="00C11699" w:rsidP="00614E36">
      <w:pPr>
        <w:spacing w:line="240" w:lineRule="auto"/>
        <w:rPr>
          <w:rFonts w:ascii="Times New Roman" w:hAnsi="Times New Roman"/>
          <w:b/>
          <w:sz w:val="24"/>
          <w:szCs w:val="24"/>
          <w:lang w:val="en-NZ"/>
        </w:rPr>
      </w:pPr>
    </w:p>
    <w:p w14:paraId="34B1AF4E" w14:textId="3411A92A" w:rsidR="00614E36" w:rsidRPr="00614E36" w:rsidRDefault="00C11699" w:rsidP="00614E36">
      <w:pPr>
        <w:spacing w:line="240" w:lineRule="auto"/>
        <w:rPr>
          <w:rFonts w:ascii="Times New Roman" w:hAnsi="Times New Roman"/>
          <w:b/>
          <w:sz w:val="24"/>
          <w:szCs w:val="24"/>
          <w:lang w:eastAsia="en-CA"/>
        </w:rPr>
      </w:pPr>
      <w:r>
        <w:rPr>
          <w:b/>
          <w:lang w:val="en-NZ"/>
        </w:rPr>
        <w:tab/>
      </w:r>
      <w:r w:rsidR="00614E36">
        <w:rPr>
          <w:rFonts w:ascii="Times New Roman" w:eastAsia="SimSun" w:hAnsi="Times New Roman"/>
          <w:sz w:val="24"/>
          <w:szCs w:val="24"/>
          <w:lang w:val="en-US"/>
        </w:rPr>
        <w:t xml:space="preserve">  </w:t>
      </w:r>
    </w:p>
    <w:p w14:paraId="1F9F0CD8" w14:textId="77777777" w:rsidR="00614E36" w:rsidRDefault="00614E36" w:rsidP="00614E36">
      <w:pPr>
        <w:spacing w:after="160" w:line="480" w:lineRule="auto"/>
        <w:ind w:left="2880" w:firstLine="720"/>
        <w:rPr>
          <w:rFonts w:ascii="Times New Roman" w:eastAsia="SimSun" w:hAnsi="Times New Roman"/>
          <w:b/>
          <w:sz w:val="24"/>
          <w:szCs w:val="24"/>
          <w:lang w:val="en-US"/>
        </w:rPr>
      </w:pPr>
    </w:p>
    <w:p w14:paraId="7D580C0E" w14:textId="77777777" w:rsidR="00614E36" w:rsidRPr="009240F2" w:rsidRDefault="00614E36" w:rsidP="00253175">
      <w:pPr>
        <w:spacing w:after="160" w:line="480" w:lineRule="auto"/>
        <w:ind w:firstLine="720"/>
        <w:rPr>
          <w:rFonts w:ascii="Times New Roman" w:eastAsia="SimSun" w:hAnsi="Times New Roman"/>
          <w:sz w:val="24"/>
          <w:szCs w:val="24"/>
          <w:lang w:val="en-US"/>
        </w:rPr>
      </w:pPr>
    </w:p>
    <w:p w14:paraId="4C8B03CC" w14:textId="77777777" w:rsidR="00E34166" w:rsidRDefault="00E34166" w:rsidP="00253175">
      <w:pPr>
        <w:spacing w:line="480" w:lineRule="auto"/>
        <w:ind w:left="2880" w:firstLine="720"/>
        <w:rPr>
          <w:rFonts w:ascii="Times New Roman" w:hAnsi="Times New Roman"/>
          <w:b/>
          <w:bCs/>
          <w:sz w:val="24"/>
          <w:szCs w:val="24"/>
          <w:lang w:eastAsia="en-CA"/>
        </w:rPr>
      </w:pPr>
    </w:p>
    <w:p w14:paraId="0C1D8D4B" w14:textId="77777777" w:rsidR="00E34166" w:rsidRDefault="00E34166"/>
    <w:sectPr w:rsidR="00E34166" w:rsidSect="009A5F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175"/>
    <w:rsid w:val="0001269B"/>
    <w:rsid w:val="0009514F"/>
    <w:rsid w:val="000D5E8D"/>
    <w:rsid w:val="00152539"/>
    <w:rsid w:val="00201AC3"/>
    <w:rsid w:val="00217768"/>
    <w:rsid w:val="00253175"/>
    <w:rsid w:val="002901A8"/>
    <w:rsid w:val="002D78FD"/>
    <w:rsid w:val="003C3904"/>
    <w:rsid w:val="00412AE1"/>
    <w:rsid w:val="00464458"/>
    <w:rsid w:val="005C4081"/>
    <w:rsid w:val="00614E36"/>
    <w:rsid w:val="006C395F"/>
    <w:rsid w:val="006C79FA"/>
    <w:rsid w:val="007275C4"/>
    <w:rsid w:val="00796AB4"/>
    <w:rsid w:val="007C6298"/>
    <w:rsid w:val="00835488"/>
    <w:rsid w:val="008549E8"/>
    <w:rsid w:val="008F2E59"/>
    <w:rsid w:val="009240F2"/>
    <w:rsid w:val="009A5F6C"/>
    <w:rsid w:val="009C54EA"/>
    <w:rsid w:val="009E2F39"/>
    <w:rsid w:val="00A43AF4"/>
    <w:rsid w:val="00AD4CB7"/>
    <w:rsid w:val="00BA724C"/>
    <w:rsid w:val="00C11699"/>
    <w:rsid w:val="00E34166"/>
    <w:rsid w:val="00EA4B5D"/>
    <w:rsid w:val="00EA57D6"/>
    <w:rsid w:val="00F3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22B50E"/>
  <w15:docId w15:val="{B9ECE065-8CB4-4904-ACC4-6082BB2D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175"/>
    <w:pPr>
      <w:spacing w:after="200" w:line="276" w:lineRule="auto"/>
    </w:pPr>
    <w:rPr>
      <w:rFonts w:eastAsia="Times New Roman"/>
      <w:lang w:val="en-C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12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900"/>
    <w:rPr>
      <w:rFonts w:ascii="Times New Roman" w:eastAsia="Times New Roman" w:hAnsi="Times New Roman"/>
      <w:sz w:val="0"/>
      <w:szCs w:val="0"/>
      <w:lang w:val="en-CA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96A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6A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6AB4"/>
    <w:rPr>
      <w:rFonts w:eastAsia="Times New Roman"/>
      <w:sz w:val="20"/>
      <w:szCs w:val="20"/>
      <w:lang w:val="en-CA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A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AB4"/>
    <w:rPr>
      <w:rFonts w:eastAsia="Times New Roman"/>
      <w:b/>
      <w:bCs/>
      <w:sz w:val="20"/>
      <w:szCs w:val="20"/>
      <w:lang w:val="en-CA" w:eastAsia="zh-CN"/>
    </w:rPr>
  </w:style>
  <w:style w:type="paragraph" w:styleId="NormalWeb">
    <w:name w:val="Normal (Web)"/>
    <w:basedOn w:val="Normal"/>
    <w:uiPriority w:val="99"/>
    <w:semiHidden/>
    <w:unhideWhenUsed/>
    <w:rsid w:val="001525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1169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11699"/>
    <w:rPr>
      <w:rFonts w:ascii="Arial" w:eastAsia="Times New Roman" w:hAnsi="Arial" w:cs="Arial"/>
      <w:vanish/>
      <w:sz w:val="16"/>
      <w:szCs w:val="16"/>
    </w:rPr>
  </w:style>
  <w:style w:type="character" w:customStyle="1" w:styleId="domain">
    <w:name w:val="domain"/>
    <w:basedOn w:val="DefaultParagraphFont"/>
    <w:rsid w:val="00C11699"/>
  </w:style>
  <w:style w:type="character" w:customStyle="1" w:styleId="vanity-name">
    <w:name w:val="vanity-name"/>
    <w:basedOn w:val="DefaultParagraphFont"/>
    <w:rsid w:val="00C11699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1169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11699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9702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2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3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4744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8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A9072-E406-484C-BD62-14EE62B2C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345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</vt:lpstr>
    </vt:vector>
  </TitlesOfParts>
  <Company>SMHC</Company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</dc:title>
  <dc:creator>Rahel</dc:creator>
  <cp:lastModifiedBy>abiye</cp:lastModifiedBy>
  <cp:revision>17</cp:revision>
  <dcterms:created xsi:type="dcterms:W3CDTF">2015-05-15T02:49:00Z</dcterms:created>
  <dcterms:modified xsi:type="dcterms:W3CDTF">2018-08-25T04:56:00Z</dcterms:modified>
</cp:coreProperties>
</file>