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B9C" w:rsidRDefault="008D35A8" w:rsidP="00590B9C">
      <w:pPr>
        <w:widowControl w:val="0"/>
        <w:autoSpaceDE w:val="0"/>
        <w:autoSpaceDN w:val="0"/>
        <w:adjustRightInd w:val="0"/>
        <w:spacing w:after="0" w:line="240" w:lineRule="auto"/>
        <w:ind w:left="7900" w:firstLine="20"/>
        <w:rPr>
          <w:rFonts w:ascii="Calibri" w:hAnsi="Calibri" w:cs="Calibri"/>
          <w:b/>
          <w:bCs/>
          <w:color w:val="000000" w:themeColor="text1"/>
        </w:rPr>
      </w:pPr>
      <w:r>
        <w:rPr>
          <w:rFonts w:ascii="Calibri" w:hAnsi="Calibri" w:cs="Calibri"/>
          <w:b/>
          <w:bCs/>
          <w:noProof/>
          <w:color w:val="000000" w:themeColor="text1"/>
        </w:rPr>
        <w:drawing>
          <wp:inline distT="0" distB="0" distL="0" distR="0">
            <wp:extent cx="1708630" cy="183832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haid`s Picture.jpg"/>
                    <pic:cNvPicPr/>
                  </pic:nvPicPr>
                  <pic:blipFill>
                    <a:blip r:embed="rId8">
                      <a:extLst>
                        <a:ext uri="{28A0092B-C50C-407E-A947-70E740481C1C}">
                          <a14:useLocalDpi xmlns:a14="http://schemas.microsoft.com/office/drawing/2010/main" val="0"/>
                        </a:ext>
                      </a:extLst>
                    </a:blip>
                    <a:stretch>
                      <a:fillRect/>
                    </a:stretch>
                  </pic:blipFill>
                  <pic:spPr>
                    <a:xfrm>
                      <a:off x="0" y="0"/>
                      <a:ext cx="1730475" cy="1861828"/>
                    </a:xfrm>
                    <a:prstGeom prst="rect">
                      <a:avLst/>
                    </a:prstGeom>
                  </pic:spPr>
                </pic:pic>
              </a:graphicData>
            </a:graphic>
          </wp:inline>
        </w:drawing>
      </w:r>
    </w:p>
    <w:p w:rsidR="005F1542" w:rsidRPr="00590B9C" w:rsidRDefault="001F1730" w:rsidP="00F359BA">
      <w:pPr>
        <w:widowControl w:val="0"/>
        <w:autoSpaceDE w:val="0"/>
        <w:autoSpaceDN w:val="0"/>
        <w:adjustRightInd w:val="0"/>
        <w:spacing w:after="0" w:line="240" w:lineRule="auto"/>
        <w:rPr>
          <w:rFonts w:ascii="Calibri" w:hAnsi="Calibri" w:cs="Calibri"/>
          <w:b/>
          <w:bCs/>
          <w:color w:val="000000" w:themeColor="text1"/>
          <w:highlight w:val="lightGray"/>
        </w:rPr>
      </w:pPr>
      <w:r>
        <w:rPr>
          <w:rFonts w:ascii="Calibri" w:hAnsi="Calibri" w:cs="Calibri"/>
          <w:b/>
          <w:bCs/>
          <w:color w:val="000000" w:themeColor="text1"/>
        </w:rPr>
        <w:t xml:space="preserve">                                                                            </w:t>
      </w:r>
      <w:r w:rsidR="00080CEF" w:rsidRPr="00BE119C">
        <w:rPr>
          <w:rFonts w:ascii="Calibri" w:hAnsi="Calibri" w:cs="Calibri"/>
          <w:b/>
          <w:bCs/>
          <w:color w:val="000000" w:themeColor="text1"/>
          <w:sz w:val="28"/>
          <w:szCs w:val="28"/>
        </w:rPr>
        <w:t>Abstract</w:t>
      </w:r>
    </w:p>
    <w:p w:rsidR="00080CEF" w:rsidRPr="00A00A81" w:rsidRDefault="001A3943" w:rsidP="001A3943">
      <w:pPr>
        <w:widowControl w:val="0"/>
        <w:tabs>
          <w:tab w:val="left" w:pos="888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080CEF" w:rsidRPr="00590B9C" w:rsidRDefault="00A00A81" w:rsidP="008D35A8">
      <w:pPr>
        <w:widowControl w:val="0"/>
        <w:numPr>
          <w:ilvl w:val="0"/>
          <w:numId w:val="1"/>
        </w:numPr>
        <w:overflowPunct w:val="0"/>
        <w:autoSpaceDE w:val="0"/>
        <w:autoSpaceDN w:val="0"/>
        <w:adjustRightInd w:val="0"/>
        <w:spacing w:after="0" w:line="240" w:lineRule="auto"/>
        <w:jc w:val="both"/>
        <w:rPr>
          <w:rFonts w:ascii="Calibri" w:hAnsi="Calibri" w:cs="Calibri"/>
          <w:b/>
          <w:bCs/>
          <w:sz w:val="28"/>
          <w:szCs w:val="28"/>
        </w:rPr>
      </w:pPr>
      <w:r w:rsidRPr="00A00A81">
        <w:rPr>
          <w:rFonts w:ascii="Calibri" w:hAnsi="Calibri" w:cs="Calibri"/>
          <w:b/>
          <w:bCs/>
          <w:sz w:val="28"/>
          <w:szCs w:val="28"/>
        </w:rPr>
        <w:t xml:space="preserve">Abstract Title </w:t>
      </w:r>
      <w:r w:rsidR="0004548D">
        <w:rPr>
          <w:rFonts w:ascii="Calibri" w:hAnsi="Calibri" w:cs="Calibri"/>
          <w:bCs/>
        </w:rPr>
        <w:t xml:space="preserve">:   ( </w:t>
      </w:r>
      <w:r w:rsidR="0004548D" w:rsidRPr="0004548D">
        <w:rPr>
          <w:rFonts w:ascii="Calibri" w:hAnsi="Calibri" w:cs="Calibri"/>
          <w:b/>
          <w:bCs/>
          <w:sz w:val="28"/>
        </w:rPr>
        <w:t>Kuwait Nursing Status</w:t>
      </w:r>
      <w:r w:rsidR="0004548D">
        <w:rPr>
          <w:rFonts w:ascii="Calibri" w:hAnsi="Calibri" w:cs="Calibri"/>
          <w:bCs/>
          <w:sz w:val="28"/>
        </w:rPr>
        <w:t xml:space="preserve"> )</w:t>
      </w:r>
      <w:r w:rsidR="0004548D" w:rsidRPr="0004548D">
        <w:rPr>
          <w:rFonts w:ascii="Calibri" w:hAnsi="Calibri" w:cs="Calibri"/>
          <w:bCs/>
          <w:sz w:val="28"/>
        </w:rPr>
        <w:t xml:space="preserve"> </w:t>
      </w:r>
      <w:r w:rsidR="0004548D">
        <w:rPr>
          <w:rFonts w:ascii="Calibri" w:hAnsi="Calibri" w:cs="Calibri"/>
          <w:bCs/>
        </w:rPr>
        <w:t xml:space="preserve">             </w:t>
      </w:r>
    </w:p>
    <w:p w:rsidR="009244BE" w:rsidRDefault="0004548D" w:rsidP="008D35A8">
      <w:pPr>
        <w:widowControl w:val="0"/>
        <w:numPr>
          <w:ilvl w:val="0"/>
          <w:numId w:val="1"/>
        </w:numPr>
        <w:overflowPunct w:val="0"/>
        <w:autoSpaceDE w:val="0"/>
        <w:autoSpaceDN w:val="0"/>
        <w:adjustRightInd w:val="0"/>
        <w:spacing w:after="0" w:line="240" w:lineRule="auto"/>
        <w:jc w:val="both"/>
        <w:rPr>
          <w:rFonts w:ascii="Calibri" w:hAnsi="Calibri" w:cs="Calibri"/>
          <w:b/>
          <w:bCs/>
          <w:sz w:val="28"/>
          <w:szCs w:val="28"/>
        </w:rPr>
      </w:pPr>
      <w:r>
        <w:rPr>
          <w:rFonts w:ascii="Calibri" w:hAnsi="Calibri" w:cs="Calibri"/>
          <w:b/>
          <w:bCs/>
          <w:sz w:val="28"/>
          <w:szCs w:val="28"/>
        </w:rPr>
        <w:t>Authors:  (</w:t>
      </w:r>
      <w:r w:rsidRPr="0004548D">
        <w:rPr>
          <w:rFonts w:ascii="Calibri" w:hAnsi="Calibri" w:cs="Calibri"/>
          <w:b/>
          <w:bCs/>
          <w:sz w:val="28"/>
          <w:szCs w:val="28"/>
        </w:rPr>
        <w:t>F</w:t>
      </w:r>
      <w:r w:rsidR="008D35A8">
        <w:rPr>
          <w:rFonts w:ascii="Calibri" w:hAnsi="Calibri" w:cs="Calibri"/>
          <w:b/>
          <w:bCs/>
          <w:sz w:val="28"/>
          <w:szCs w:val="28"/>
        </w:rPr>
        <w:t>a</w:t>
      </w:r>
      <w:r w:rsidRPr="0004548D">
        <w:rPr>
          <w:rFonts w:ascii="Calibri" w:hAnsi="Calibri" w:cs="Calibri"/>
          <w:b/>
          <w:bCs/>
          <w:sz w:val="28"/>
          <w:szCs w:val="28"/>
        </w:rPr>
        <w:t>haid Al M</w:t>
      </w:r>
      <w:r w:rsidR="008D35A8">
        <w:rPr>
          <w:rFonts w:ascii="Calibri" w:hAnsi="Calibri" w:cs="Calibri"/>
          <w:b/>
          <w:bCs/>
          <w:sz w:val="28"/>
          <w:szCs w:val="28"/>
        </w:rPr>
        <w:t>o</w:t>
      </w:r>
      <w:r w:rsidRPr="0004548D">
        <w:rPr>
          <w:rFonts w:ascii="Calibri" w:hAnsi="Calibri" w:cs="Calibri"/>
          <w:b/>
          <w:bCs/>
          <w:sz w:val="28"/>
          <w:szCs w:val="28"/>
        </w:rPr>
        <w:t>tairi</w:t>
      </w:r>
      <w:r w:rsidR="008D35A8">
        <w:rPr>
          <w:rFonts w:ascii="Calibri" w:hAnsi="Calibri" w:cs="Calibri"/>
          <w:b/>
          <w:bCs/>
          <w:sz w:val="28"/>
          <w:szCs w:val="28"/>
        </w:rPr>
        <w:t>,</w:t>
      </w:r>
      <w:r w:rsidRPr="0004548D">
        <w:rPr>
          <w:rFonts w:ascii="Calibri" w:hAnsi="Calibri" w:cs="Calibri"/>
          <w:b/>
          <w:bCs/>
          <w:sz w:val="28"/>
          <w:szCs w:val="28"/>
        </w:rPr>
        <w:t xml:space="preserve"> MN</w:t>
      </w:r>
      <w:r w:rsidR="008D35A8">
        <w:rPr>
          <w:rFonts w:ascii="Calibri" w:hAnsi="Calibri" w:cs="Calibri"/>
          <w:b/>
          <w:bCs/>
          <w:sz w:val="28"/>
          <w:szCs w:val="28"/>
        </w:rPr>
        <w:t>)</w:t>
      </w:r>
    </w:p>
    <w:p w:rsidR="00080CEF" w:rsidRPr="009244BE" w:rsidRDefault="00A00A81" w:rsidP="008D35A8">
      <w:pPr>
        <w:widowControl w:val="0"/>
        <w:numPr>
          <w:ilvl w:val="0"/>
          <w:numId w:val="1"/>
        </w:numPr>
        <w:overflowPunct w:val="0"/>
        <w:autoSpaceDE w:val="0"/>
        <w:autoSpaceDN w:val="0"/>
        <w:adjustRightInd w:val="0"/>
        <w:spacing w:after="0" w:line="240" w:lineRule="auto"/>
        <w:jc w:val="both"/>
        <w:rPr>
          <w:rFonts w:ascii="Calibri" w:hAnsi="Calibri" w:cs="Calibri"/>
          <w:b/>
          <w:bCs/>
          <w:sz w:val="28"/>
          <w:szCs w:val="28"/>
        </w:rPr>
      </w:pPr>
      <w:r w:rsidRPr="009244BE">
        <w:rPr>
          <w:rFonts w:ascii="Calibri" w:hAnsi="Calibri" w:cs="Calibri"/>
          <w:b/>
          <w:bCs/>
          <w:sz w:val="28"/>
          <w:szCs w:val="28"/>
        </w:rPr>
        <w:t>Presenters</w:t>
      </w:r>
      <w:r w:rsidR="0004548D" w:rsidRPr="009244BE">
        <w:rPr>
          <w:rFonts w:ascii="Calibri" w:hAnsi="Calibri" w:cs="Calibri"/>
          <w:b/>
          <w:bCs/>
          <w:sz w:val="28"/>
          <w:szCs w:val="28"/>
        </w:rPr>
        <w:t xml:space="preserve">: </w:t>
      </w:r>
      <w:r w:rsidR="00A32E3B">
        <w:rPr>
          <w:rFonts w:ascii="Calibri" w:hAnsi="Calibri" w:cs="Calibri"/>
          <w:b/>
          <w:bCs/>
          <w:sz w:val="28"/>
          <w:szCs w:val="28"/>
        </w:rPr>
        <w:t>(</w:t>
      </w:r>
      <w:r w:rsidR="0004548D" w:rsidRPr="0004548D">
        <w:t xml:space="preserve"> </w:t>
      </w:r>
      <w:r w:rsidR="008D35A8">
        <w:rPr>
          <w:rFonts w:ascii="Calibri" w:hAnsi="Calibri" w:cs="Calibri"/>
          <w:b/>
          <w:bCs/>
          <w:sz w:val="28"/>
          <w:szCs w:val="28"/>
        </w:rPr>
        <w:t>Fahaid Al Mo</w:t>
      </w:r>
      <w:r w:rsidR="0004548D" w:rsidRPr="009244BE">
        <w:rPr>
          <w:rFonts w:ascii="Calibri" w:hAnsi="Calibri" w:cs="Calibri"/>
          <w:b/>
          <w:bCs/>
          <w:sz w:val="28"/>
          <w:szCs w:val="28"/>
        </w:rPr>
        <w:t xml:space="preserve">tairi MN </w:t>
      </w:r>
      <w:r w:rsidR="008D35A8">
        <w:rPr>
          <w:rFonts w:ascii="Calibri" w:hAnsi="Calibri" w:cs="Calibri"/>
          <w:b/>
          <w:bCs/>
          <w:sz w:val="28"/>
          <w:szCs w:val="28"/>
        </w:rPr>
        <w:t>)</w:t>
      </w:r>
    </w:p>
    <w:p w:rsidR="0004548D" w:rsidRPr="009244BE" w:rsidRDefault="00C04098" w:rsidP="00080CEF">
      <w:pPr>
        <w:widowControl w:val="0"/>
        <w:numPr>
          <w:ilvl w:val="0"/>
          <w:numId w:val="1"/>
        </w:numPr>
        <w:overflowPunct w:val="0"/>
        <w:autoSpaceDE w:val="0"/>
        <w:autoSpaceDN w:val="0"/>
        <w:adjustRightInd w:val="0"/>
        <w:spacing w:after="0" w:line="240" w:lineRule="auto"/>
        <w:jc w:val="both"/>
        <w:rPr>
          <w:rFonts w:ascii="Calibri" w:hAnsi="Calibri" w:cs="Calibri"/>
          <w:sz w:val="28"/>
          <w:szCs w:val="28"/>
        </w:rPr>
      </w:pPr>
      <w:r w:rsidRPr="00C04098">
        <w:rPr>
          <w:rFonts w:ascii="Calibri" w:hAnsi="Calibri" w:cs="Calibri"/>
          <w:b/>
          <w:bCs/>
          <w:sz w:val="28"/>
          <w:szCs w:val="28"/>
        </w:rPr>
        <w:t xml:space="preserve">Short Description of what will be discussed during the presentation </w:t>
      </w:r>
    </w:p>
    <w:p w:rsidR="009244BE" w:rsidRPr="0004548D" w:rsidRDefault="009244BE" w:rsidP="009244BE">
      <w:pPr>
        <w:widowControl w:val="0"/>
        <w:overflowPunct w:val="0"/>
        <w:autoSpaceDE w:val="0"/>
        <w:autoSpaceDN w:val="0"/>
        <w:adjustRightInd w:val="0"/>
        <w:spacing w:after="0" w:line="240" w:lineRule="auto"/>
        <w:ind w:left="360"/>
        <w:jc w:val="both"/>
        <w:rPr>
          <w:rFonts w:ascii="Calibri" w:hAnsi="Calibri" w:cs="Calibri"/>
          <w:sz w:val="28"/>
          <w:szCs w:val="28"/>
        </w:rPr>
      </w:pPr>
    </w:p>
    <w:p w:rsidR="00E245B8" w:rsidRDefault="009244BE" w:rsidP="00E26EDA">
      <w:pPr>
        <w:widowControl w:val="0"/>
        <w:overflowPunct w:val="0"/>
        <w:autoSpaceDE w:val="0"/>
        <w:autoSpaceDN w:val="0"/>
        <w:adjustRightInd w:val="0"/>
        <w:spacing w:after="0" w:line="240" w:lineRule="auto"/>
        <w:ind w:left="360"/>
        <w:jc w:val="both"/>
        <w:rPr>
          <w:rFonts w:ascii="Calibri" w:hAnsi="Calibri" w:cs="Calibri"/>
          <w:sz w:val="28"/>
        </w:rPr>
      </w:pPr>
      <w:r w:rsidRPr="00F01803">
        <w:rPr>
          <w:rFonts w:ascii="Calibri" w:hAnsi="Calibri" w:cs="Calibri"/>
          <w:sz w:val="28"/>
        </w:rPr>
        <w:t xml:space="preserve">Nurses play </w:t>
      </w:r>
      <w:r w:rsidR="00E245B8">
        <w:rPr>
          <w:rFonts w:ascii="Calibri" w:hAnsi="Calibri" w:cs="Calibri"/>
          <w:sz w:val="28"/>
        </w:rPr>
        <w:t xml:space="preserve">an </w:t>
      </w:r>
      <w:r w:rsidRPr="00F01803">
        <w:rPr>
          <w:rFonts w:ascii="Calibri" w:hAnsi="Calibri" w:cs="Calibri"/>
          <w:sz w:val="28"/>
        </w:rPr>
        <w:t xml:space="preserve">important role in </w:t>
      </w:r>
      <w:r w:rsidR="00E245B8">
        <w:rPr>
          <w:rFonts w:ascii="Calibri" w:hAnsi="Calibri" w:cs="Calibri"/>
          <w:sz w:val="28"/>
        </w:rPr>
        <w:t xml:space="preserve">the </w:t>
      </w:r>
      <w:r w:rsidRPr="00F01803">
        <w:rPr>
          <w:rFonts w:ascii="Calibri" w:hAnsi="Calibri" w:cs="Calibri"/>
          <w:sz w:val="28"/>
        </w:rPr>
        <w:t xml:space="preserve">disease prevention, </w:t>
      </w:r>
      <w:r w:rsidR="00E245B8">
        <w:rPr>
          <w:rFonts w:ascii="Calibri" w:hAnsi="Calibri" w:cs="Calibri"/>
          <w:sz w:val="28"/>
        </w:rPr>
        <w:t xml:space="preserve">the </w:t>
      </w:r>
      <w:r w:rsidRPr="00F01803">
        <w:rPr>
          <w:rFonts w:ascii="Calibri" w:hAnsi="Calibri" w:cs="Calibri"/>
          <w:sz w:val="28"/>
        </w:rPr>
        <w:t xml:space="preserve">health promotion, and delivering primary and community care. They will be a key to the achievement of universal health coverage. Based on WHO reports there is a global shortage in </w:t>
      </w:r>
      <w:r w:rsidR="00E245B8">
        <w:rPr>
          <w:rFonts w:ascii="Calibri" w:hAnsi="Calibri" w:cs="Calibri"/>
          <w:sz w:val="28"/>
        </w:rPr>
        <w:t xml:space="preserve">the health workers especially the </w:t>
      </w:r>
      <w:r w:rsidRPr="00F01803">
        <w:rPr>
          <w:rFonts w:ascii="Calibri" w:hAnsi="Calibri" w:cs="Calibri"/>
          <w:sz w:val="28"/>
        </w:rPr>
        <w:t xml:space="preserve">nurses and midwives, who represent more than 50% of the current shortage in health workers. </w:t>
      </w:r>
      <w:r w:rsidR="00E245B8" w:rsidRPr="00E245B8">
        <w:rPr>
          <w:rFonts w:ascii="Calibri" w:hAnsi="Calibri" w:cs="Calibri"/>
          <w:sz w:val="28"/>
        </w:rPr>
        <w:t xml:space="preserve">The shortage in the nursing field has an effective role not only on quality of care but also on population health outcomes. </w:t>
      </w:r>
      <w:r w:rsidRPr="00F01803">
        <w:rPr>
          <w:rFonts w:ascii="Calibri" w:hAnsi="Calibri" w:cs="Calibri"/>
          <w:sz w:val="28"/>
        </w:rPr>
        <w:t xml:space="preserve">WHO estimates that the world will need an additional 9 million nurses and midwives by the year 2030. </w:t>
      </w:r>
    </w:p>
    <w:p w:rsidR="00E245B8" w:rsidRDefault="00E245B8" w:rsidP="009244BE">
      <w:pPr>
        <w:widowControl w:val="0"/>
        <w:overflowPunct w:val="0"/>
        <w:autoSpaceDE w:val="0"/>
        <w:autoSpaceDN w:val="0"/>
        <w:adjustRightInd w:val="0"/>
        <w:spacing w:after="0" w:line="240" w:lineRule="auto"/>
        <w:ind w:left="360"/>
        <w:jc w:val="both"/>
        <w:rPr>
          <w:rFonts w:ascii="Calibri" w:hAnsi="Calibri" w:cs="Calibri"/>
          <w:sz w:val="28"/>
        </w:rPr>
      </w:pPr>
    </w:p>
    <w:p w:rsidR="009244BE" w:rsidRDefault="009244BE" w:rsidP="008D35A8">
      <w:pPr>
        <w:widowControl w:val="0"/>
        <w:overflowPunct w:val="0"/>
        <w:autoSpaceDE w:val="0"/>
        <w:autoSpaceDN w:val="0"/>
        <w:adjustRightInd w:val="0"/>
        <w:spacing w:after="0" w:line="240" w:lineRule="auto"/>
        <w:ind w:left="360"/>
        <w:jc w:val="both"/>
        <w:rPr>
          <w:rFonts w:ascii="Calibri" w:hAnsi="Calibri" w:cs="Calibri"/>
          <w:sz w:val="28"/>
        </w:rPr>
      </w:pPr>
      <w:r w:rsidRPr="00F01803">
        <w:rPr>
          <w:rFonts w:ascii="Calibri" w:hAnsi="Calibri" w:cs="Calibri"/>
          <w:sz w:val="28"/>
        </w:rPr>
        <w:t>One of the national health strategy goals in Kuwait is the Workforce planning that aimed to maintain a high standard of patient care through a highly trained, recruit, supported, motivated, and retains that workforce. 32,000 nurses employed in Kuwait only 8.8% are Kuwaiti. Although several campaigns to create awareness about nursing profession but still below than in some of neighboring GCC countries. However, se</w:t>
      </w:r>
      <w:r w:rsidR="008D35A8">
        <w:rPr>
          <w:rFonts w:ascii="Calibri" w:hAnsi="Calibri" w:cs="Calibri"/>
          <w:sz w:val="28"/>
        </w:rPr>
        <w:t xml:space="preserve">veral challenges </w:t>
      </w:r>
      <w:proofErr w:type="gramStart"/>
      <w:r w:rsidR="008D35A8">
        <w:rPr>
          <w:rFonts w:ascii="Calibri" w:hAnsi="Calibri" w:cs="Calibri"/>
          <w:sz w:val="28"/>
        </w:rPr>
        <w:t>are faced</w:t>
      </w:r>
      <w:proofErr w:type="gramEnd"/>
      <w:r w:rsidR="008D35A8">
        <w:rPr>
          <w:rFonts w:ascii="Calibri" w:hAnsi="Calibri" w:cs="Calibri"/>
          <w:sz w:val="28"/>
        </w:rPr>
        <w:t xml:space="preserve"> in </w:t>
      </w:r>
      <w:r w:rsidRPr="00F01803">
        <w:rPr>
          <w:rFonts w:ascii="Calibri" w:hAnsi="Calibri" w:cs="Calibri"/>
          <w:sz w:val="28"/>
        </w:rPr>
        <w:t>Kuwait</w:t>
      </w:r>
      <w:r w:rsidR="008D35A8">
        <w:rPr>
          <w:rFonts w:ascii="Calibri" w:hAnsi="Calibri" w:cs="Calibri"/>
          <w:sz w:val="28"/>
        </w:rPr>
        <w:t xml:space="preserve"> </w:t>
      </w:r>
      <w:r w:rsidRPr="00F01803">
        <w:rPr>
          <w:rFonts w:ascii="Calibri" w:hAnsi="Calibri" w:cs="Calibri"/>
          <w:sz w:val="28"/>
        </w:rPr>
        <w:t xml:space="preserve">national nursing that require for an effective strategy plan and actions. However, Kuwait has already started strategical plans to achieve the State Vision (2035) but still it needs other motivations to arrive on time. </w:t>
      </w:r>
      <w:r w:rsidR="00745B9F">
        <w:rPr>
          <w:rFonts w:ascii="Calibri" w:hAnsi="Calibri" w:cs="Calibri"/>
          <w:sz w:val="28"/>
        </w:rPr>
        <w:t>My</w:t>
      </w:r>
      <w:r w:rsidRPr="00F01803">
        <w:rPr>
          <w:rFonts w:ascii="Calibri" w:hAnsi="Calibri" w:cs="Calibri"/>
          <w:sz w:val="28"/>
        </w:rPr>
        <w:t xml:space="preserve"> presentation will be focused on the current challenges that been faced for </w:t>
      </w:r>
      <w:r w:rsidR="008D35A8">
        <w:rPr>
          <w:rFonts w:ascii="Calibri" w:hAnsi="Calibri" w:cs="Calibri"/>
          <w:sz w:val="28"/>
        </w:rPr>
        <w:t xml:space="preserve">Kuwaiti </w:t>
      </w:r>
      <w:r w:rsidR="00E26EDA">
        <w:rPr>
          <w:rFonts w:ascii="Calibri" w:hAnsi="Calibri" w:cs="Calibri"/>
          <w:sz w:val="28"/>
        </w:rPr>
        <w:t>nursing profession</w:t>
      </w:r>
      <w:r w:rsidRPr="00F01803">
        <w:rPr>
          <w:rFonts w:ascii="Calibri" w:hAnsi="Calibri" w:cs="Calibri"/>
          <w:sz w:val="28"/>
        </w:rPr>
        <w:t xml:space="preserve">, the strengths, the opportunities, and what are the possible solutions and strategic plan. </w:t>
      </w:r>
    </w:p>
    <w:p w:rsidR="00382D92" w:rsidRDefault="00382D92" w:rsidP="008D35A8">
      <w:pPr>
        <w:widowControl w:val="0"/>
        <w:overflowPunct w:val="0"/>
        <w:autoSpaceDE w:val="0"/>
        <w:autoSpaceDN w:val="0"/>
        <w:adjustRightInd w:val="0"/>
        <w:spacing w:after="0" w:line="240" w:lineRule="auto"/>
        <w:ind w:left="360"/>
        <w:jc w:val="both"/>
        <w:rPr>
          <w:rFonts w:ascii="Calibri" w:hAnsi="Calibri" w:cs="Calibri"/>
          <w:sz w:val="28"/>
        </w:rPr>
      </w:pPr>
    </w:p>
    <w:p w:rsidR="00382D92" w:rsidRDefault="00382D92" w:rsidP="008D35A8">
      <w:pPr>
        <w:widowControl w:val="0"/>
        <w:overflowPunct w:val="0"/>
        <w:autoSpaceDE w:val="0"/>
        <w:autoSpaceDN w:val="0"/>
        <w:adjustRightInd w:val="0"/>
        <w:spacing w:after="0" w:line="240" w:lineRule="auto"/>
        <w:ind w:left="360"/>
        <w:jc w:val="both"/>
        <w:rPr>
          <w:rFonts w:ascii="Calibri" w:hAnsi="Calibri" w:cs="Calibri"/>
          <w:sz w:val="28"/>
        </w:rPr>
      </w:pPr>
    </w:p>
    <w:p w:rsidR="00382D92" w:rsidRDefault="00382D92" w:rsidP="008D35A8">
      <w:pPr>
        <w:widowControl w:val="0"/>
        <w:overflowPunct w:val="0"/>
        <w:autoSpaceDE w:val="0"/>
        <w:autoSpaceDN w:val="0"/>
        <w:adjustRightInd w:val="0"/>
        <w:spacing w:after="0" w:line="240" w:lineRule="auto"/>
        <w:ind w:left="360"/>
        <w:jc w:val="both"/>
        <w:rPr>
          <w:rFonts w:ascii="Calibri" w:hAnsi="Calibri" w:cs="Calibri"/>
          <w:sz w:val="28"/>
        </w:rPr>
      </w:pPr>
    </w:p>
    <w:p w:rsidR="00F01803" w:rsidRPr="00F01803" w:rsidRDefault="00F01803" w:rsidP="009244BE">
      <w:pPr>
        <w:widowControl w:val="0"/>
        <w:overflowPunct w:val="0"/>
        <w:autoSpaceDE w:val="0"/>
        <w:autoSpaceDN w:val="0"/>
        <w:adjustRightInd w:val="0"/>
        <w:spacing w:after="0" w:line="240" w:lineRule="auto"/>
        <w:ind w:left="360"/>
        <w:jc w:val="both"/>
        <w:rPr>
          <w:rFonts w:ascii="Calibri" w:hAnsi="Calibri" w:cs="Calibri"/>
          <w:sz w:val="28"/>
        </w:rPr>
      </w:pPr>
    </w:p>
    <w:p w:rsidR="009875E9" w:rsidRPr="00FF693F" w:rsidRDefault="009875E9" w:rsidP="00F359BA">
      <w:pPr>
        <w:widowControl w:val="0"/>
        <w:numPr>
          <w:ilvl w:val="0"/>
          <w:numId w:val="1"/>
        </w:numPr>
        <w:overflowPunct w:val="0"/>
        <w:autoSpaceDE w:val="0"/>
        <w:autoSpaceDN w:val="0"/>
        <w:adjustRightInd w:val="0"/>
        <w:spacing w:after="0" w:line="240" w:lineRule="auto"/>
        <w:jc w:val="both"/>
        <w:rPr>
          <w:rFonts w:ascii="Calibri" w:hAnsi="Calibri" w:cs="Calibri"/>
          <w:sz w:val="28"/>
          <w:szCs w:val="28"/>
        </w:rPr>
      </w:pPr>
      <w:bookmarkStart w:id="0" w:name="_GoBack"/>
      <w:bookmarkEnd w:id="0"/>
      <w:r w:rsidRPr="009875E9">
        <w:rPr>
          <w:rFonts w:ascii="Calibri" w:hAnsi="Calibri" w:cs="Calibri"/>
          <w:b/>
          <w:sz w:val="28"/>
          <w:szCs w:val="28"/>
        </w:rPr>
        <w:lastRenderedPageBreak/>
        <w:t>What will the audience take away from your presentation?</w:t>
      </w:r>
      <w:r w:rsidRPr="009875E9">
        <w:rPr>
          <w:rFonts w:ascii="Calibri" w:hAnsi="Calibri" w:cs="Calibri"/>
          <w:sz w:val="28"/>
          <w:szCs w:val="28"/>
        </w:rPr>
        <w:t xml:space="preserve"> </w:t>
      </w:r>
    </w:p>
    <w:p w:rsidR="00FF693F" w:rsidRPr="009875E9" w:rsidRDefault="00FF693F" w:rsidP="00FF693F">
      <w:pPr>
        <w:widowControl w:val="0"/>
        <w:overflowPunct w:val="0"/>
        <w:autoSpaceDE w:val="0"/>
        <w:autoSpaceDN w:val="0"/>
        <w:adjustRightInd w:val="0"/>
        <w:spacing w:after="0" w:line="240" w:lineRule="auto"/>
        <w:ind w:left="360"/>
        <w:jc w:val="both"/>
        <w:rPr>
          <w:rFonts w:ascii="Calibri" w:hAnsi="Calibri" w:cs="Calibri"/>
          <w:sz w:val="28"/>
          <w:szCs w:val="28"/>
        </w:rPr>
      </w:pPr>
    </w:p>
    <w:p w:rsidR="003F5C30" w:rsidRPr="00F01803" w:rsidRDefault="003F5C30" w:rsidP="009875E9">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32"/>
          <w:szCs w:val="24"/>
        </w:rPr>
      </w:pPr>
      <w:r w:rsidRPr="00F01803">
        <w:rPr>
          <w:rFonts w:ascii="Calibri" w:hAnsi="Calibri" w:cs="Calibri"/>
          <w:sz w:val="28"/>
        </w:rPr>
        <w:t>At the end of the presentations the audience will be able to :</w:t>
      </w:r>
    </w:p>
    <w:p w:rsidR="003F5C30" w:rsidRPr="00F01803" w:rsidRDefault="003F5C30" w:rsidP="003F5C30">
      <w:pPr>
        <w:pStyle w:val="ListParagraph"/>
        <w:widowControl w:val="0"/>
        <w:overflowPunct w:val="0"/>
        <w:autoSpaceDE w:val="0"/>
        <w:autoSpaceDN w:val="0"/>
        <w:adjustRightInd w:val="0"/>
        <w:spacing w:after="0" w:line="240" w:lineRule="auto"/>
        <w:jc w:val="both"/>
        <w:rPr>
          <w:rFonts w:ascii="Times New Roman" w:hAnsi="Times New Roman" w:cs="Times New Roman"/>
          <w:sz w:val="32"/>
          <w:szCs w:val="24"/>
        </w:rPr>
      </w:pPr>
    </w:p>
    <w:p w:rsidR="00AB4D68" w:rsidRPr="00E26EDA" w:rsidRDefault="00167030" w:rsidP="00E26EDA">
      <w:pPr>
        <w:pStyle w:val="ListParagraph"/>
        <w:widowControl w:val="0"/>
        <w:numPr>
          <w:ilvl w:val="0"/>
          <w:numId w:val="6"/>
        </w:numPr>
        <w:overflowPunct w:val="0"/>
        <w:autoSpaceDE w:val="0"/>
        <w:autoSpaceDN w:val="0"/>
        <w:adjustRightInd w:val="0"/>
        <w:spacing w:after="0" w:line="240" w:lineRule="auto"/>
        <w:ind w:left="1800" w:hanging="450"/>
        <w:jc w:val="both"/>
        <w:rPr>
          <w:rFonts w:cs="Times New Roman"/>
          <w:sz w:val="32"/>
          <w:szCs w:val="24"/>
        </w:rPr>
      </w:pPr>
      <w:r w:rsidRPr="00E26EDA">
        <w:rPr>
          <w:rFonts w:cs="Calibri"/>
          <w:sz w:val="28"/>
        </w:rPr>
        <w:t>Identify what are</w:t>
      </w:r>
      <w:r w:rsidR="00577BE4" w:rsidRPr="00E26EDA">
        <w:rPr>
          <w:rFonts w:cs="Calibri"/>
          <w:sz w:val="28"/>
        </w:rPr>
        <w:t xml:space="preserve"> the </w:t>
      </w:r>
      <w:r w:rsidR="00AB4D68" w:rsidRPr="00E26EDA">
        <w:rPr>
          <w:rFonts w:cs="Calibri"/>
          <w:sz w:val="28"/>
        </w:rPr>
        <w:t xml:space="preserve">most </w:t>
      </w:r>
      <w:r w:rsidR="00577BE4" w:rsidRPr="00E26EDA">
        <w:rPr>
          <w:rFonts w:cs="Calibri"/>
          <w:sz w:val="28"/>
        </w:rPr>
        <w:t xml:space="preserve">common challenges </w:t>
      </w:r>
      <w:r w:rsidRPr="00E26EDA">
        <w:rPr>
          <w:rFonts w:cs="Calibri"/>
          <w:sz w:val="28"/>
        </w:rPr>
        <w:t xml:space="preserve">in the nursing </w:t>
      </w:r>
      <w:r w:rsidR="00E26EDA" w:rsidRPr="00E26EDA">
        <w:rPr>
          <w:rFonts w:cs="Calibri"/>
          <w:sz w:val="28"/>
        </w:rPr>
        <w:t>profession</w:t>
      </w:r>
    </w:p>
    <w:p w:rsidR="00AB4D68" w:rsidRPr="00E26EDA" w:rsidRDefault="00AB4D68" w:rsidP="00AB4D68">
      <w:pPr>
        <w:pStyle w:val="ListParagraph"/>
        <w:widowControl w:val="0"/>
        <w:overflowPunct w:val="0"/>
        <w:autoSpaceDE w:val="0"/>
        <w:autoSpaceDN w:val="0"/>
        <w:adjustRightInd w:val="0"/>
        <w:spacing w:after="0" w:line="240" w:lineRule="auto"/>
        <w:ind w:left="1800"/>
        <w:jc w:val="both"/>
        <w:rPr>
          <w:rFonts w:cs="Times New Roman"/>
          <w:sz w:val="32"/>
          <w:szCs w:val="24"/>
        </w:rPr>
      </w:pPr>
    </w:p>
    <w:p w:rsidR="00AB4D68" w:rsidRPr="00E26EDA" w:rsidRDefault="00167030" w:rsidP="008D35A8">
      <w:pPr>
        <w:pStyle w:val="ListParagraph"/>
        <w:widowControl w:val="0"/>
        <w:numPr>
          <w:ilvl w:val="0"/>
          <w:numId w:val="6"/>
        </w:numPr>
        <w:overflowPunct w:val="0"/>
        <w:autoSpaceDE w:val="0"/>
        <w:autoSpaceDN w:val="0"/>
        <w:adjustRightInd w:val="0"/>
        <w:spacing w:after="0" w:line="240" w:lineRule="auto"/>
        <w:ind w:left="1800" w:hanging="450"/>
        <w:jc w:val="both"/>
        <w:rPr>
          <w:rFonts w:cs="Times New Roman"/>
          <w:sz w:val="32"/>
          <w:szCs w:val="24"/>
        </w:rPr>
      </w:pPr>
      <w:r w:rsidRPr="00E26EDA">
        <w:rPr>
          <w:rFonts w:cs="Calibri"/>
          <w:sz w:val="28"/>
        </w:rPr>
        <w:t xml:space="preserve">Discuss </w:t>
      </w:r>
      <w:r w:rsidR="00E26EDA" w:rsidRPr="00E26EDA">
        <w:rPr>
          <w:rFonts w:cs="Calibri"/>
          <w:sz w:val="28"/>
        </w:rPr>
        <w:t>about</w:t>
      </w:r>
      <w:r w:rsidRPr="00E26EDA">
        <w:rPr>
          <w:rFonts w:cs="Calibri"/>
          <w:sz w:val="28"/>
        </w:rPr>
        <w:t xml:space="preserve"> </w:t>
      </w:r>
      <w:r w:rsidR="00E26EDA" w:rsidRPr="00E26EDA">
        <w:rPr>
          <w:rFonts w:cs="Calibri"/>
          <w:sz w:val="28"/>
        </w:rPr>
        <w:t xml:space="preserve">the possible solutions to overcome the nursing challenges and to </w:t>
      </w:r>
      <w:r w:rsidR="00AB4D68" w:rsidRPr="00E26EDA">
        <w:rPr>
          <w:rFonts w:cs="Times New Roman"/>
          <w:sz w:val="28"/>
        </w:rPr>
        <w:t xml:space="preserve">encourage the recruitment of </w:t>
      </w:r>
      <w:r w:rsidR="00E26EDA" w:rsidRPr="00E26EDA">
        <w:rPr>
          <w:rFonts w:cs="Times New Roman"/>
          <w:sz w:val="28"/>
        </w:rPr>
        <w:t>Kuwaiti in</w:t>
      </w:r>
      <w:r w:rsidR="00AB4D68" w:rsidRPr="00E26EDA">
        <w:rPr>
          <w:rFonts w:cs="Times New Roman"/>
          <w:sz w:val="28"/>
        </w:rPr>
        <w:t xml:space="preserve"> the </w:t>
      </w:r>
      <w:r w:rsidR="00720737" w:rsidRPr="00E26EDA">
        <w:rPr>
          <w:rFonts w:cs="Times New Roman"/>
          <w:sz w:val="28"/>
        </w:rPr>
        <w:t xml:space="preserve">nursing </w:t>
      </w:r>
      <w:r w:rsidR="00E26EDA" w:rsidRPr="00E26EDA">
        <w:rPr>
          <w:rFonts w:cs="Times New Roman"/>
          <w:sz w:val="28"/>
        </w:rPr>
        <w:t>profession.</w:t>
      </w:r>
    </w:p>
    <w:p w:rsidR="00FF693F" w:rsidRPr="00E26EDA" w:rsidRDefault="00FF693F" w:rsidP="00FF693F">
      <w:pPr>
        <w:pStyle w:val="ListParagraph"/>
        <w:rPr>
          <w:rFonts w:cs="Times New Roman"/>
          <w:sz w:val="28"/>
        </w:rPr>
      </w:pPr>
    </w:p>
    <w:p w:rsidR="00FF693F" w:rsidRPr="00E26EDA" w:rsidRDefault="00641BC7" w:rsidP="00FF693F">
      <w:pPr>
        <w:pStyle w:val="ListParagraph"/>
        <w:widowControl w:val="0"/>
        <w:numPr>
          <w:ilvl w:val="0"/>
          <w:numId w:val="6"/>
        </w:numPr>
        <w:overflowPunct w:val="0"/>
        <w:autoSpaceDE w:val="0"/>
        <w:autoSpaceDN w:val="0"/>
        <w:adjustRightInd w:val="0"/>
        <w:spacing w:after="0" w:line="240" w:lineRule="auto"/>
        <w:ind w:left="1800" w:hanging="450"/>
        <w:jc w:val="both"/>
        <w:rPr>
          <w:rFonts w:cs="Times New Roman"/>
          <w:sz w:val="28"/>
        </w:rPr>
      </w:pPr>
      <w:r w:rsidRPr="00E26EDA">
        <w:rPr>
          <w:rFonts w:cs="Times New Roman"/>
          <w:sz w:val="28"/>
        </w:rPr>
        <w:t xml:space="preserve">Emphasize the important of strategy plan to overcome the nursing challenges </w:t>
      </w:r>
    </w:p>
    <w:p w:rsidR="00A32E3B" w:rsidRPr="00E26EDA" w:rsidRDefault="00A32E3B" w:rsidP="00FF693F">
      <w:pPr>
        <w:pStyle w:val="ListParagraph"/>
        <w:widowControl w:val="0"/>
        <w:overflowPunct w:val="0"/>
        <w:autoSpaceDE w:val="0"/>
        <w:autoSpaceDN w:val="0"/>
        <w:adjustRightInd w:val="0"/>
        <w:spacing w:after="0" w:line="240" w:lineRule="auto"/>
        <w:ind w:left="2160"/>
        <w:jc w:val="both"/>
        <w:rPr>
          <w:rFonts w:cs="Times New Roman"/>
          <w:sz w:val="28"/>
        </w:rPr>
      </w:pPr>
    </w:p>
    <w:p w:rsidR="00080CEF" w:rsidRPr="00F01803" w:rsidRDefault="00080CEF" w:rsidP="00080CEF">
      <w:pPr>
        <w:pStyle w:val="ListParagraph"/>
        <w:widowControl w:val="0"/>
        <w:numPr>
          <w:ilvl w:val="0"/>
          <w:numId w:val="5"/>
        </w:numPr>
        <w:autoSpaceDE w:val="0"/>
        <w:autoSpaceDN w:val="0"/>
        <w:adjustRightInd w:val="0"/>
        <w:spacing w:after="0" w:line="240" w:lineRule="auto"/>
        <w:rPr>
          <w:rFonts w:ascii="Times New Roman" w:hAnsi="Times New Roman" w:cs="Times New Roman"/>
          <w:sz w:val="32"/>
          <w:szCs w:val="24"/>
        </w:rPr>
      </w:pPr>
      <w:r w:rsidRPr="00F01803">
        <w:rPr>
          <w:rFonts w:ascii="Calibri" w:hAnsi="Calibri" w:cs="Calibri"/>
          <w:sz w:val="28"/>
        </w:rPr>
        <w:t xml:space="preserve">How will this help the audience in their job? Is this research that other faculty could use to expand their research or teaching? Does this provide a practical solution to a problem that could simplify or make a designer’s job more efficient? Will it improve the accuracy of a design, or provide new information to assist in a design problem? List all other benefits. </w:t>
      </w:r>
    </w:p>
    <w:p w:rsidR="00F01803" w:rsidRPr="00B646B4" w:rsidRDefault="00F01803" w:rsidP="00F01803">
      <w:pPr>
        <w:pStyle w:val="ListParagraph"/>
        <w:widowControl w:val="0"/>
        <w:autoSpaceDE w:val="0"/>
        <w:autoSpaceDN w:val="0"/>
        <w:adjustRightInd w:val="0"/>
        <w:spacing w:after="0" w:line="240" w:lineRule="auto"/>
        <w:rPr>
          <w:rFonts w:ascii="Times New Roman" w:hAnsi="Times New Roman" w:cs="Times New Roman"/>
          <w:sz w:val="24"/>
          <w:szCs w:val="24"/>
        </w:rPr>
      </w:pPr>
    </w:p>
    <w:p w:rsidR="00F01803" w:rsidRPr="00720737" w:rsidRDefault="00080CEF" w:rsidP="00F01803">
      <w:pPr>
        <w:widowControl w:val="0"/>
        <w:numPr>
          <w:ilvl w:val="0"/>
          <w:numId w:val="3"/>
        </w:numPr>
        <w:tabs>
          <w:tab w:val="clear" w:pos="720"/>
          <w:tab w:val="num" w:pos="360"/>
        </w:tabs>
        <w:overflowPunct w:val="0"/>
        <w:autoSpaceDE w:val="0"/>
        <w:autoSpaceDN w:val="0"/>
        <w:adjustRightInd w:val="0"/>
        <w:spacing w:after="0" w:line="240" w:lineRule="auto"/>
        <w:ind w:left="360"/>
        <w:jc w:val="both"/>
        <w:rPr>
          <w:rFonts w:ascii="Calibri" w:hAnsi="Calibri" w:cs="Calibri"/>
          <w:b/>
          <w:sz w:val="28"/>
          <w:szCs w:val="28"/>
        </w:rPr>
      </w:pPr>
      <w:r w:rsidRPr="00720737">
        <w:rPr>
          <w:rFonts w:ascii="Calibri" w:hAnsi="Calibri" w:cs="Calibri"/>
          <w:b/>
          <w:bCs/>
          <w:sz w:val="28"/>
          <w:szCs w:val="28"/>
        </w:rPr>
        <w:t>Is this abstract connected to an organized session? If yes, please provide full session title</w:t>
      </w:r>
      <w:r w:rsidRPr="00720737">
        <w:rPr>
          <w:rFonts w:ascii="Calibri" w:hAnsi="Calibri" w:cs="Calibri"/>
          <w:b/>
          <w:sz w:val="28"/>
          <w:szCs w:val="28"/>
        </w:rPr>
        <w:t>.</w:t>
      </w:r>
      <w:r w:rsidRPr="00720737">
        <w:rPr>
          <w:rFonts w:ascii="Calibri" w:hAnsi="Calibri" w:cs="Calibri"/>
          <w:b/>
          <w:bCs/>
          <w:sz w:val="28"/>
          <w:szCs w:val="28"/>
        </w:rPr>
        <w:t xml:space="preserve"> </w:t>
      </w:r>
      <w:r w:rsidR="009244BE" w:rsidRPr="00720737">
        <w:rPr>
          <w:rFonts w:ascii="Calibri" w:hAnsi="Calibri" w:cs="Calibri"/>
          <w:b/>
          <w:bCs/>
          <w:sz w:val="28"/>
          <w:szCs w:val="28"/>
        </w:rPr>
        <w:t xml:space="preserve"> </w:t>
      </w:r>
    </w:p>
    <w:p w:rsidR="00720737" w:rsidRPr="00720737" w:rsidRDefault="00720737" w:rsidP="00720737">
      <w:pPr>
        <w:widowControl w:val="0"/>
        <w:overflowPunct w:val="0"/>
        <w:autoSpaceDE w:val="0"/>
        <w:autoSpaceDN w:val="0"/>
        <w:adjustRightInd w:val="0"/>
        <w:spacing w:after="0" w:line="240" w:lineRule="auto"/>
        <w:ind w:left="360"/>
        <w:jc w:val="both"/>
        <w:rPr>
          <w:rFonts w:ascii="Calibri" w:hAnsi="Calibri" w:cs="Calibri"/>
          <w:b/>
          <w:sz w:val="28"/>
          <w:szCs w:val="28"/>
        </w:rPr>
      </w:pPr>
    </w:p>
    <w:p w:rsidR="005D6EC4" w:rsidRDefault="00B646B4" w:rsidP="00F359BA">
      <w:pPr>
        <w:spacing w:after="0" w:line="240" w:lineRule="auto"/>
        <w:rPr>
          <w:rFonts w:ascii="Calibri" w:hAnsi="Calibri" w:cs="Calibri"/>
        </w:rPr>
      </w:pPr>
      <w:r>
        <w:rPr>
          <w:rFonts w:ascii="Calibri" w:hAnsi="Calibri" w:cs="Calibri"/>
          <w:b/>
          <w:bCs/>
          <w:sz w:val="28"/>
          <w:szCs w:val="28"/>
        </w:rPr>
        <w:t xml:space="preserve">7.   </w:t>
      </w:r>
      <w:r w:rsidRPr="00B646B4">
        <w:rPr>
          <w:rFonts w:ascii="Calibri" w:hAnsi="Calibri" w:cs="Calibri"/>
          <w:b/>
          <w:bCs/>
          <w:sz w:val="28"/>
          <w:szCs w:val="28"/>
        </w:rPr>
        <w:t>Biography of presenting author</w:t>
      </w:r>
      <w:r>
        <w:rPr>
          <w:rFonts w:ascii="Calibri" w:hAnsi="Calibri" w:cs="Calibri"/>
          <w:b/>
          <w:bCs/>
          <w:sz w:val="28"/>
          <w:szCs w:val="28"/>
        </w:rPr>
        <w:t xml:space="preserve"> </w:t>
      </w:r>
    </w:p>
    <w:p w:rsidR="00F01803" w:rsidRDefault="00F01803" w:rsidP="00B646B4">
      <w:pPr>
        <w:spacing w:after="0" w:line="240" w:lineRule="auto"/>
        <w:rPr>
          <w:rFonts w:ascii="Calibri" w:hAnsi="Calibri" w:cs="Calibri"/>
        </w:rPr>
      </w:pPr>
    </w:p>
    <w:p w:rsidR="000D66B3" w:rsidRPr="00F359BA" w:rsidRDefault="00735703" w:rsidP="00F359BA">
      <w:pPr>
        <w:spacing w:after="0" w:line="240" w:lineRule="auto"/>
        <w:rPr>
          <w:rFonts w:cs="Calibri"/>
          <w:sz w:val="28"/>
          <w:szCs w:val="28"/>
        </w:rPr>
      </w:pPr>
      <w:r w:rsidRPr="00F359BA">
        <w:rPr>
          <w:rFonts w:cs="Calibri"/>
          <w:sz w:val="28"/>
          <w:szCs w:val="28"/>
        </w:rPr>
        <w:tab/>
        <w:t>M</w:t>
      </w:r>
      <w:r w:rsidR="00F359BA" w:rsidRPr="00F359BA">
        <w:rPr>
          <w:rFonts w:cs="Calibri"/>
          <w:sz w:val="28"/>
          <w:szCs w:val="28"/>
        </w:rPr>
        <w:t>r</w:t>
      </w:r>
      <w:r w:rsidRPr="00F359BA">
        <w:rPr>
          <w:rFonts w:cs="Calibri"/>
          <w:sz w:val="28"/>
          <w:szCs w:val="28"/>
        </w:rPr>
        <w:t xml:space="preserve">. </w:t>
      </w:r>
      <w:r w:rsidR="00F359BA" w:rsidRPr="00F359BA">
        <w:rPr>
          <w:rFonts w:cs="Calibri"/>
          <w:sz w:val="28"/>
          <w:szCs w:val="28"/>
        </w:rPr>
        <w:t>Fahaid Almotairi</w:t>
      </w:r>
      <w:r w:rsidR="004C375F" w:rsidRPr="00F359BA">
        <w:rPr>
          <w:rFonts w:cs="Calibri"/>
          <w:sz w:val="28"/>
          <w:szCs w:val="28"/>
        </w:rPr>
        <w:t xml:space="preserve">, </w:t>
      </w:r>
      <w:r w:rsidR="001952B6" w:rsidRPr="00F359BA">
        <w:rPr>
          <w:rFonts w:cs="Calibri"/>
          <w:sz w:val="28"/>
          <w:szCs w:val="28"/>
        </w:rPr>
        <w:t>MN,</w:t>
      </w:r>
      <w:r w:rsidR="004C375F" w:rsidRPr="00F359BA">
        <w:rPr>
          <w:rFonts w:cs="Calibri"/>
          <w:sz w:val="28"/>
          <w:szCs w:val="28"/>
        </w:rPr>
        <w:t xml:space="preserve"> </w:t>
      </w:r>
      <w:r w:rsidR="00583CAE" w:rsidRPr="00F359BA">
        <w:rPr>
          <w:rFonts w:cs="Calibri"/>
          <w:sz w:val="28"/>
          <w:szCs w:val="28"/>
        </w:rPr>
        <w:t xml:space="preserve">Nurse Educator </w:t>
      </w:r>
      <w:r w:rsidR="006654E4" w:rsidRPr="00F359BA">
        <w:rPr>
          <w:rFonts w:cs="Calibri"/>
          <w:sz w:val="28"/>
          <w:szCs w:val="28"/>
        </w:rPr>
        <w:t xml:space="preserve">at </w:t>
      </w:r>
      <w:r w:rsidR="00F359BA" w:rsidRPr="00F359BA">
        <w:rPr>
          <w:rFonts w:cs="Calibri"/>
          <w:sz w:val="28"/>
          <w:szCs w:val="28"/>
        </w:rPr>
        <w:t xml:space="preserve">Kuwait Nursing Institute at </w:t>
      </w:r>
      <w:r w:rsidR="00F359BA" w:rsidRPr="00F359BA">
        <w:rPr>
          <w:rStyle w:val="Emphasis"/>
          <w:rFonts w:cs="Arial"/>
          <w:color w:val="545454"/>
          <w:sz w:val="28"/>
          <w:szCs w:val="28"/>
          <w:lang w:bidi="ar-KW"/>
        </w:rPr>
        <w:t>Public Authority for Applied Education and Training</w:t>
      </w:r>
      <w:r w:rsidR="00282009" w:rsidRPr="00F359BA">
        <w:rPr>
          <w:rFonts w:cs="Calibri"/>
          <w:sz w:val="28"/>
          <w:szCs w:val="28"/>
        </w:rPr>
        <w:t xml:space="preserve">. </w:t>
      </w:r>
      <w:r w:rsidR="000D66B3" w:rsidRPr="00F359BA">
        <w:rPr>
          <w:rFonts w:cs="Calibri"/>
          <w:sz w:val="28"/>
          <w:szCs w:val="28"/>
        </w:rPr>
        <w:t xml:space="preserve">Facilitated, presented, and developed different educational activity, symposium, and program. </w:t>
      </w:r>
      <w:r w:rsidR="00282009" w:rsidRPr="00F359BA">
        <w:rPr>
          <w:rFonts w:cs="Calibri"/>
          <w:sz w:val="28"/>
          <w:szCs w:val="28"/>
        </w:rPr>
        <w:t xml:space="preserve">Attended several </w:t>
      </w:r>
      <w:r w:rsidR="003D440A" w:rsidRPr="00F359BA">
        <w:rPr>
          <w:rFonts w:cs="Calibri"/>
          <w:sz w:val="28"/>
          <w:szCs w:val="28"/>
        </w:rPr>
        <w:t>local</w:t>
      </w:r>
      <w:r w:rsidR="00F359BA" w:rsidRPr="00F359BA">
        <w:rPr>
          <w:rFonts w:cs="Calibri"/>
          <w:sz w:val="28"/>
          <w:szCs w:val="28"/>
        </w:rPr>
        <w:t>, GCC,</w:t>
      </w:r>
      <w:r w:rsidR="003D440A" w:rsidRPr="00F359BA">
        <w:rPr>
          <w:rFonts w:cs="Calibri"/>
          <w:sz w:val="28"/>
          <w:szCs w:val="28"/>
        </w:rPr>
        <w:t xml:space="preserve"> and international</w:t>
      </w:r>
      <w:r w:rsidR="000D66B3" w:rsidRPr="00F359BA">
        <w:rPr>
          <w:rFonts w:cs="Calibri"/>
          <w:sz w:val="28"/>
          <w:szCs w:val="28"/>
        </w:rPr>
        <w:t xml:space="preserve"> conferences</w:t>
      </w:r>
      <w:r w:rsidR="00F359BA" w:rsidRPr="00F359BA">
        <w:rPr>
          <w:rFonts w:cs="Calibri"/>
          <w:sz w:val="28"/>
          <w:szCs w:val="28"/>
        </w:rPr>
        <w:t xml:space="preserve"> such as ICN.</w:t>
      </w:r>
    </w:p>
    <w:p w:rsidR="00E26EDA" w:rsidRDefault="00E26EDA" w:rsidP="000D66B3">
      <w:pPr>
        <w:spacing w:after="0" w:line="240" w:lineRule="auto"/>
        <w:rPr>
          <w:rFonts w:ascii="Calibri" w:hAnsi="Calibri" w:cs="Calibri"/>
          <w:bCs/>
          <w:sz w:val="28"/>
          <w:szCs w:val="28"/>
        </w:rPr>
      </w:pPr>
    </w:p>
    <w:p w:rsidR="000D66B3" w:rsidRDefault="000D66B3" w:rsidP="000D66B3">
      <w:pPr>
        <w:spacing w:after="0" w:line="240" w:lineRule="auto"/>
        <w:rPr>
          <w:rFonts w:ascii="Calibri" w:hAnsi="Calibri" w:cs="Calibri"/>
          <w:b/>
          <w:bCs/>
          <w:sz w:val="28"/>
          <w:szCs w:val="28"/>
        </w:rPr>
      </w:pPr>
    </w:p>
    <w:p w:rsidR="00FA711E" w:rsidRPr="005C2258" w:rsidRDefault="005C2258" w:rsidP="00080CEF">
      <w:pPr>
        <w:spacing w:after="0" w:line="240" w:lineRule="auto"/>
        <w:rPr>
          <w:rFonts w:ascii="Calibri" w:hAnsi="Calibri" w:cs="Calibri"/>
          <w:b/>
          <w:bCs/>
          <w:sz w:val="28"/>
          <w:szCs w:val="28"/>
        </w:rPr>
      </w:pPr>
      <w:r w:rsidRPr="005C2258">
        <w:rPr>
          <w:rFonts w:ascii="Calibri" w:hAnsi="Calibri" w:cs="Calibri"/>
          <w:b/>
          <w:bCs/>
          <w:sz w:val="28"/>
          <w:szCs w:val="28"/>
        </w:rPr>
        <w:t>Author Details:</w:t>
      </w:r>
    </w:p>
    <w:p w:rsidR="005C2258" w:rsidRDefault="005C2258" w:rsidP="00080CEF">
      <w:pPr>
        <w:spacing w:after="0" w:line="240" w:lineRule="auto"/>
        <w:rPr>
          <w:rFonts w:ascii="Calibri" w:hAnsi="Calibri" w:cs="Calibri"/>
          <w:b/>
          <w:bCs/>
        </w:rPr>
      </w:pPr>
    </w:p>
    <w:p w:rsidR="00E26EDA" w:rsidRPr="00E26EDA" w:rsidRDefault="00E26EDA" w:rsidP="00E26EDA">
      <w:pPr>
        <w:spacing w:after="0" w:line="240" w:lineRule="auto"/>
        <w:rPr>
          <w:rFonts w:ascii="Calibri" w:hAnsi="Calibri" w:cs="Calibri"/>
          <w:bCs/>
          <w:sz w:val="24"/>
          <w:szCs w:val="24"/>
        </w:rPr>
      </w:pPr>
      <w:r w:rsidRPr="00E26EDA">
        <w:rPr>
          <w:rFonts w:ascii="Calibri" w:hAnsi="Calibri" w:cs="Calibri"/>
          <w:bCs/>
          <w:sz w:val="24"/>
          <w:szCs w:val="24"/>
        </w:rPr>
        <w:t xml:space="preserve">Full Name: </w:t>
      </w:r>
      <w:r>
        <w:rPr>
          <w:rFonts w:ascii="Calibri" w:hAnsi="Calibri" w:cs="Calibri"/>
          <w:bCs/>
          <w:sz w:val="24"/>
          <w:szCs w:val="24"/>
        </w:rPr>
        <w:t>Fahaid S</w:t>
      </w:r>
      <w:r w:rsidR="003D440A">
        <w:rPr>
          <w:rFonts w:ascii="Calibri" w:hAnsi="Calibri" w:cs="Calibri"/>
          <w:bCs/>
          <w:sz w:val="24"/>
          <w:szCs w:val="24"/>
        </w:rPr>
        <w:t>a</w:t>
      </w:r>
      <w:r>
        <w:rPr>
          <w:rFonts w:ascii="Calibri" w:hAnsi="Calibri" w:cs="Calibri"/>
          <w:bCs/>
          <w:sz w:val="24"/>
          <w:szCs w:val="24"/>
        </w:rPr>
        <w:t>oud Al</w:t>
      </w:r>
      <w:r w:rsidR="003D440A">
        <w:rPr>
          <w:rFonts w:ascii="Calibri" w:hAnsi="Calibri" w:cs="Calibri"/>
          <w:bCs/>
          <w:sz w:val="24"/>
          <w:szCs w:val="24"/>
        </w:rPr>
        <w:t>-</w:t>
      </w:r>
      <w:r w:rsidR="008D35A8">
        <w:rPr>
          <w:rFonts w:ascii="Calibri" w:hAnsi="Calibri" w:cs="Calibri"/>
          <w:bCs/>
          <w:sz w:val="24"/>
          <w:szCs w:val="24"/>
        </w:rPr>
        <w:t xml:space="preserve"> Mo</w:t>
      </w:r>
      <w:r>
        <w:rPr>
          <w:rFonts w:ascii="Calibri" w:hAnsi="Calibri" w:cs="Calibri"/>
          <w:bCs/>
          <w:sz w:val="24"/>
          <w:szCs w:val="24"/>
        </w:rPr>
        <w:t xml:space="preserve">tairi </w:t>
      </w:r>
    </w:p>
    <w:p w:rsidR="00E26EDA" w:rsidRPr="00E26EDA" w:rsidRDefault="00E26EDA" w:rsidP="00457448">
      <w:pPr>
        <w:spacing w:after="0" w:line="240" w:lineRule="auto"/>
        <w:rPr>
          <w:rFonts w:ascii="Calibri" w:hAnsi="Calibri" w:cs="Calibri"/>
          <w:bCs/>
          <w:sz w:val="24"/>
          <w:szCs w:val="24"/>
        </w:rPr>
      </w:pPr>
      <w:r w:rsidRPr="00E26EDA">
        <w:rPr>
          <w:rFonts w:ascii="Calibri" w:hAnsi="Calibri" w:cs="Calibri"/>
          <w:bCs/>
          <w:sz w:val="24"/>
          <w:szCs w:val="24"/>
        </w:rPr>
        <w:t>Contact Number: 009</w:t>
      </w:r>
      <w:r w:rsidR="00457448">
        <w:rPr>
          <w:rFonts w:ascii="Calibri" w:hAnsi="Calibri" w:cs="Calibri"/>
          <w:bCs/>
          <w:sz w:val="24"/>
          <w:szCs w:val="24"/>
        </w:rPr>
        <w:t>65-66660284</w:t>
      </w:r>
    </w:p>
    <w:p w:rsidR="00E26EDA" w:rsidRPr="00E26EDA" w:rsidRDefault="00E26EDA" w:rsidP="003D440A">
      <w:pPr>
        <w:spacing w:after="0" w:line="240" w:lineRule="auto"/>
        <w:rPr>
          <w:rFonts w:ascii="Calibri" w:hAnsi="Calibri" w:cs="Calibri"/>
          <w:bCs/>
          <w:sz w:val="24"/>
          <w:szCs w:val="24"/>
        </w:rPr>
      </w:pPr>
      <w:r w:rsidRPr="00E26EDA">
        <w:rPr>
          <w:rFonts w:ascii="Calibri" w:hAnsi="Calibri" w:cs="Calibri"/>
          <w:bCs/>
          <w:sz w:val="24"/>
          <w:szCs w:val="24"/>
        </w:rPr>
        <w:t xml:space="preserve">Country: </w:t>
      </w:r>
      <w:r w:rsidR="008D35A8">
        <w:rPr>
          <w:rFonts w:ascii="Calibri" w:hAnsi="Calibri" w:cs="Calibri"/>
          <w:bCs/>
          <w:sz w:val="24"/>
          <w:szCs w:val="24"/>
        </w:rPr>
        <w:t>Kuwait</w:t>
      </w:r>
    </w:p>
    <w:p w:rsidR="00E26EDA" w:rsidRPr="00E26EDA" w:rsidRDefault="00E26EDA" w:rsidP="00E26EDA">
      <w:pPr>
        <w:spacing w:after="0" w:line="240" w:lineRule="auto"/>
        <w:rPr>
          <w:rFonts w:ascii="Calibri" w:hAnsi="Calibri" w:cs="Calibri"/>
          <w:bCs/>
          <w:sz w:val="24"/>
          <w:szCs w:val="24"/>
        </w:rPr>
      </w:pPr>
      <w:r w:rsidRPr="00E26EDA">
        <w:rPr>
          <w:rFonts w:ascii="Calibri" w:hAnsi="Calibri" w:cs="Calibri"/>
          <w:bCs/>
          <w:sz w:val="24"/>
          <w:szCs w:val="24"/>
        </w:rPr>
        <w:t>Category: (Oral/Poster Presentation)</w:t>
      </w:r>
    </w:p>
    <w:p w:rsidR="00E26EDA" w:rsidRPr="00E26EDA" w:rsidRDefault="00382D92" w:rsidP="00382D92">
      <w:pPr>
        <w:spacing w:after="0" w:line="240" w:lineRule="auto"/>
        <w:rPr>
          <w:rFonts w:ascii="Calibri" w:hAnsi="Calibri" w:cs="Calibri"/>
          <w:bCs/>
          <w:sz w:val="24"/>
          <w:szCs w:val="24"/>
        </w:rPr>
      </w:pPr>
      <w:r>
        <w:rPr>
          <w:rFonts w:ascii="Calibri" w:hAnsi="Calibri" w:cs="Calibri"/>
          <w:bCs/>
          <w:sz w:val="24"/>
          <w:szCs w:val="24"/>
        </w:rPr>
        <w:t>Session Name: Kuwait</w:t>
      </w:r>
    </w:p>
    <w:p w:rsidR="00E26EDA" w:rsidRDefault="00E26EDA" w:rsidP="00457448">
      <w:pPr>
        <w:spacing w:after="0" w:line="240" w:lineRule="auto"/>
        <w:rPr>
          <w:rFonts w:ascii="Calibri" w:hAnsi="Calibri" w:cs="Calibri"/>
          <w:bCs/>
          <w:sz w:val="24"/>
          <w:szCs w:val="24"/>
        </w:rPr>
      </w:pPr>
      <w:r w:rsidRPr="00E26EDA">
        <w:rPr>
          <w:rFonts w:ascii="Calibri" w:hAnsi="Calibri" w:cs="Calibri"/>
          <w:bCs/>
          <w:sz w:val="24"/>
          <w:szCs w:val="24"/>
        </w:rPr>
        <w:t xml:space="preserve">Email: </w:t>
      </w:r>
      <w:r w:rsidR="00457448">
        <w:rPr>
          <w:rFonts w:ascii="Calibri" w:hAnsi="Calibri" w:cs="Calibri"/>
          <w:bCs/>
          <w:sz w:val="24"/>
          <w:szCs w:val="24"/>
        </w:rPr>
        <w:t>fahaid.almotairi@gmail.com</w:t>
      </w:r>
    </w:p>
    <w:p w:rsidR="00E26EDA" w:rsidRDefault="00E26EDA" w:rsidP="00080CEF">
      <w:pPr>
        <w:spacing w:after="0" w:line="240" w:lineRule="auto"/>
        <w:rPr>
          <w:rFonts w:ascii="Calibri" w:hAnsi="Calibri" w:cs="Calibri"/>
          <w:bCs/>
          <w:sz w:val="24"/>
          <w:szCs w:val="24"/>
        </w:rPr>
      </w:pPr>
    </w:p>
    <w:sectPr w:rsidR="00E26EDA" w:rsidSect="00835254">
      <w:headerReference w:type="even" r:id="rId9"/>
      <w:headerReference w:type="default" r:id="rId10"/>
      <w:footerReference w:type="even" r:id="rId11"/>
      <w:footerReference w:type="default" r:id="rId12"/>
      <w:headerReference w:type="first" r:id="rId13"/>
      <w:footerReference w:type="first" r:id="rId14"/>
      <w:pgSz w:w="12240" w:h="15840"/>
      <w:pgMar w:top="1440" w:right="740" w:bottom="1440" w:left="1080" w:header="720" w:footer="720" w:gutter="0"/>
      <w:cols w:space="720" w:equalWidth="0">
        <w:col w:w="1042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611D" w:rsidRDefault="0008611D" w:rsidP="00CA5C6B">
      <w:pPr>
        <w:spacing w:after="0" w:line="240" w:lineRule="auto"/>
      </w:pPr>
      <w:r>
        <w:separator/>
      </w:r>
    </w:p>
  </w:endnote>
  <w:endnote w:type="continuationSeparator" w:id="0">
    <w:p w:rsidR="0008611D" w:rsidRDefault="0008611D"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C6B" w:rsidRDefault="00CA5C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C6B" w:rsidRDefault="00CA5C6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C6B" w:rsidRDefault="00CA5C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611D" w:rsidRDefault="0008611D" w:rsidP="00CA5C6B">
      <w:pPr>
        <w:spacing w:after="0" w:line="240" w:lineRule="auto"/>
      </w:pPr>
      <w:r>
        <w:separator/>
      </w:r>
    </w:p>
  </w:footnote>
  <w:footnote w:type="continuationSeparator" w:id="0">
    <w:p w:rsidR="0008611D" w:rsidRDefault="0008611D" w:rsidP="00CA5C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C6B" w:rsidRDefault="00CA5C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C6B" w:rsidRDefault="00CA5C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C6B" w:rsidRDefault="00CA5C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4CC32B2"/>
    <w:multiLevelType w:val="hybridMultilevel"/>
    <w:tmpl w:val="1410F11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CEF"/>
    <w:rsid w:val="00032269"/>
    <w:rsid w:val="0004548D"/>
    <w:rsid w:val="00080CEF"/>
    <w:rsid w:val="0008611D"/>
    <w:rsid w:val="000863E5"/>
    <w:rsid w:val="000B4962"/>
    <w:rsid w:val="000D66B3"/>
    <w:rsid w:val="00167030"/>
    <w:rsid w:val="001952B6"/>
    <w:rsid w:val="001A3943"/>
    <w:rsid w:val="001C4A93"/>
    <w:rsid w:val="001F1730"/>
    <w:rsid w:val="00282009"/>
    <w:rsid w:val="002C314B"/>
    <w:rsid w:val="002E7598"/>
    <w:rsid w:val="00374E8B"/>
    <w:rsid w:val="00382D92"/>
    <w:rsid w:val="003D440A"/>
    <w:rsid w:val="003F5C30"/>
    <w:rsid w:val="0042401F"/>
    <w:rsid w:val="00457448"/>
    <w:rsid w:val="004C375F"/>
    <w:rsid w:val="00577BE4"/>
    <w:rsid w:val="00583CAE"/>
    <w:rsid w:val="00590B9C"/>
    <w:rsid w:val="005C2258"/>
    <w:rsid w:val="005C5BC8"/>
    <w:rsid w:val="005D6EC4"/>
    <w:rsid w:val="005F1542"/>
    <w:rsid w:val="00641BC7"/>
    <w:rsid w:val="0064547C"/>
    <w:rsid w:val="006654E4"/>
    <w:rsid w:val="00693F54"/>
    <w:rsid w:val="006D5901"/>
    <w:rsid w:val="006F4473"/>
    <w:rsid w:val="00720737"/>
    <w:rsid w:val="00735703"/>
    <w:rsid w:val="007413DC"/>
    <w:rsid w:val="00745B9F"/>
    <w:rsid w:val="007D3DB8"/>
    <w:rsid w:val="008130B5"/>
    <w:rsid w:val="00835254"/>
    <w:rsid w:val="00867724"/>
    <w:rsid w:val="008D35A8"/>
    <w:rsid w:val="008E134F"/>
    <w:rsid w:val="008E1AD7"/>
    <w:rsid w:val="009244BE"/>
    <w:rsid w:val="009875E9"/>
    <w:rsid w:val="0098793E"/>
    <w:rsid w:val="009D7C25"/>
    <w:rsid w:val="009E1D4F"/>
    <w:rsid w:val="009E1F8C"/>
    <w:rsid w:val="00A00A81"/>
    <w:rsid w:val="00A32E3B"/>
    <w:rsid w:val="00AA0EF0"/>
    <w:rsid w:val="00AA3DF1"/>
    <w:rsid w:val="00AB4D68"/>
    <w:rsid w:val="00B46B7A"/>
    <w:rsid w:val="00B578DA"/>
    <w:rsid w:val="00B646B4"/>
    <w:rsid w:val="00BE119C"/>
    <w:rsid w:val="00C03B4F"/>
    <w:rsid w:val="00C04098"/>
    <w:rsid w:val="00C312A8"/>
    <w:rsid w:val="00CA26EF"/>
    <w:rsid w:val="00CA5C6B"/>
    <w:rsid w:val="00CC5C81"/>
    <w:rsid w:val="00D564C4"/>
    <w:rsid w:val="00E03402"/>
    <w:rsid w:val="00E245B8"/>
    <w:rsid w:val="00E26EDA"/>
    <w:rsid w:val="00E671DA"/>
    <w:rsid w:val="00EF1802"/>
    <w:rsid w:val="00F01803"/>
    <w:rsid w:val="00F359BA"/>
    <w:rsid w:val="00F6242A"/>
    <w:rsid w:val="00F632B6"/>
    <w:rsid w:val="00F745FB"/>
    <w:rsid w:val="00FA14F2"/>
    <w:rsid w:val="00FA711E"/>
    <w:rsid w:val="00FD24E8"/>
    <w:rsid w:val="00FF3FEF"/>
    <w:rsid w:val="00FF69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6CAF6C-4F76-4C0D-A9FE-3E9403F5D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semiHidden/>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5C6B"/>
  </w:style>
  <w:style w:type="paragraph" w:styleId="Footer">
    <w:name w:val="footer"/>
    <w:basedOn w:val="Normal"/>
    <w:link w:val="FooterChar"/>
    <w:uiPriority w:val="99"/>
    <w:semiHidden/>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5C6B"/>
  </w:style>
  <w:style w:type="paragraph" w:styleId="ListParagraph">
    <w:name w:val="List Paragraph"/>
    <w:basedOn w:val="Normal"/>
    <w:uiPriority w:val="34"/>
    <w:qFormat/>
    <w:rsid w:val="005C5BC8"/>
    <w:pPr>
      <w:ind w:left="720"/>
      <w:contextualSpacing/>
    </w:pPr>
  </w:style>
  <w:style w:type="character" w:styleId="Emphasis">
    <w:name w:val="Emphasis"/>
    <w:basedOn w:val="DefaultParagraphFont"/>
    <w:uiPriority w:val="20"/>
    <w:qFormat/>
    <w:rsid w:val="00F359BA"/>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7C99D-AA94-48CD-AB94-DCEB7E41C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HMC</Company>
  <LinksUpToDate>false</LinksUpToDate>
  <CharactersWithSpaces>3161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Fhaid Saud Almutairi</cp:lastModifiedBy>
  <cp:revision>6</cp:revision>
  <cp:lastPrinted>2019-09-16T08:23:00Z</cp:lastPrinted>
  <dcterms:created xsi:type="dcterms:W3CDTF">2018-12-27T08:55:00Z</dcterms:created>
  <dcterms:modified xsi:type="dcterms:W3CDTF">2019-09-16T08:23:00Z</dcterms:modified>
</cp:coreProperties>
</file>