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5BA" w:rsidRDefault="008A55BA" w:rsidP="00831EB8">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Abstract.</w:t>
      </w:r>
    </w:p>
    <w:p w:rsidR="00587684" w:rsidRPr="00831EB8" w:rsidRDefault="00587684" w:rsidP="00831EB8">
      <w:pPr>
        <w:spacing w:line="360" w:lineRule="auto"/>
        <w:jc w:val="both"/>
        <w:rPr>
          <w:rFonts w:asciiTheme="majorBidi" w:hAnsiTheme="majorBidi" w:cstheme="majorBidi"/>
          <w:b/>
          <w:bCs/>
          <w:sz w:val="24"/>
          <w:szCs w:val="24"/>
        </w:rPr>
      </w:pPr>
      <w:r w:rsidRPr="00587684">
        <w:rPr>
          <w:rFonts w:asciiTheme="majorBidi" w:hAnsiTheme="majorBidi" w:cstheme="majorBidi"/>
          <w:b/>
          <w:bCs/>
          <w:sz w:val="24"/>
          <w:szCs w:val="24"/>
        </w:rPr>
        <w:t xml:space="preserve">               </w:t>
      </w:r>
      <w:r w:rsidR="00831EB8">
        <w:rPr>
          <w:rFonts w:asciiTheme="majorBidi" w:hAnsiTheme="majorBidi" w:cstheme="majorBidi"/>
          <w:b/>
          <w:bCs/>
          <w:sz w:val="24"/>
          <w:szCs w:val="24"/>
        </w:rPr>
        <w:t xml:space="preserve"> How</w:t>
      </w:r>
      <w:r w:rsidRPr="00587684">
        <w:rPr>
          <w:rFonts w:asciiTheme="majorBidi" w:hAnsiTheme="majorBidi" w:cstheme="majorBidi"/>
          <w:b/>
          <w:bCs/>
          <w:sz w:val="24"/>
          <w:szCs w:val="24"/>
        </w:rPr>
        <w:t xml:space="preserve"> </w:t>
      </w:r>
      <w:r w:rsidR="00831EB8">
        <w:rPr>
          <w:rFonts w:asciiTheme="majorBidi" w:hAnsiTheme="majorBidi" w:cstheme="majorBidi"/>
          <w:b/>
          <w:bCs/>
          <w:sz w:val="24"/>
          <w:szCs w:val="24"/>
        </w:rPr>
        <w:t xml:space="preserve">nursing care is very important for Maxillofacial Surgery patients. </w:t>
      </w:r>
    </w:p>
    <w:p w:rsidR="008A55BA" w:rsidRDefault="00831EB8" w:rsidP="008A55BA">
      <w:pPr>
        <w:pStyle w:val="NoSpacing"/>
        <w:spacing w:line="360" w:lineRule="auto"/>
        <w:jc w:val="both"/>
        <w:rPr>
          <w:rStyle w:val="s1"/>
          <w:rFonts w:asciiTheme="majorBidi" w:hAnsiTheme="majorBidi" w:cstheme="majorBidi"/>
          <w:bCs/>
          <w:iCs/>
          <w:szCs w:val="24"/>
          <w:vertAlign w:val="baseline"/>
          <w:lang w:val="en-US"/>
        </w:rPr>
      </w:pPr>
      <w:r w:rsidRPr="00D92F40">
        <w:rPr>
          <w:rStyle w:val="s1"/>
          <w:rFonts w:asciiTheme="majorBidi" w:hAnsiTheme="majorBidi" w:cstheme="majorBidi"/>
          <w:bCs/>
          <w:iCs/>
          <w:szCs w:val="24"/>
          <w:vertAlign w:val="baseline"/>
          <w:lang w:val="en-US"/>
        </w:rPr>
        <w:t>High Velocity trauma is increasing day by day in developing countries and badly effects t</w:t>
      </w:r>
      <w:r>
        <w:rPr>
          <w:rStyle w:val="s1"/>
          <w:rFonts w:asciiTheme="majorBidi" w:hAnsiTheme="majorBidi" w:cstheme="majorBidi"/>
          <w:bCs/>
          <w:iCs/>
          <w:szCs w:val="24"/>
          <w:vertAlign w:val="baseline"/>
          <w:lang w:val="en-US"/>
        </w:rPr>
        <w:t>he head &amp; Neck region’s function and esthetic</w:t>
      </w:r>
      <w:r w:rsidRPr="00D92F40">
        <w:rPr>
          <w:rStyle w:val="s1"/>
          <w:rFonts w:asciiTheme="majorBidi" w:hAnsiTheme="majorBidi" w:cstheme="majorBidi"/>
          <w:bCs/>
          <w:iCs/>
          <w:szCs w:val="24"/>
          <w:vertAlign w:val="baseline"/>
          <w:lang w:val="en-US"/>
        </w:rPr>
        <w:t xml:space="preserve">. </w:t>
      </w:r>
      <w:r w:rsidR="009B550B">
        <w:rPr>
          <w:rStyle w:val="s1"/>
          <w:rFonts w:asciiTheme="majorBidi" w:hAnsiTheme="majorBidi" w:cstheme="majorBidi"/>
          <w:bCs/>
          <w:iCs/>
          <w:szCs w:val="24"/>
          <w:vertAlign w:val="baseline"/>
          <w:lang w:val="en-US"/>
        </w:rPr>
        <w:t>Maxillofacial injury results in compromising airway along with esthetic and function</w:t>
      </w:r>
      <w:r w:rsidRPr="00D92F40">
        <w:rPr>
          <w:rStyle w:val="s1"/>
          <w:rFonts w:asciiTheme="majorBidi" w:hAnsiTheme="majorBidi" w:cstheme="majorBidi"/>
          <w:bCs/>
          <w:iCs/>
          <w:szCs w:val="24"/>
          <w:vertAlign w:val="baseline"/>
          <w:lang w:val="en-US"/>
        </w:rPr>
        <w:t xml:space="preserve">.  Current study </w:t>
      </w:r>
      <w:r>
        <w:rPr>
          <w:rStyle w:val="s1"/>
          <w:rFonts w:asciiTheme="majorBidi" w:hAnsiTheme="majorBidi" w:cstheme="majorBidi"/>
          <w:bCs/>
          <w:iCs/>
          <w:szCs w:val="24"/>
          <w:vertAlign w:val="baseline"/>
          <w:lang w:val="en-US"/>
        </w:rPr>
        <w:t>of 15</w:t>
      </w:r>
      <w:r w:rsidR="009B550B">
        <w:rPr>
          <w:rStyle w:val="s1"/>
          <w:rFonts w:asciiTheme="majorBidi" w:hAnsiTheme="majorBidi" w:cstheme="majorBidi"/>
          <w:bCs/>
          <w:iCs/>
          <w:szCs w:val="24"/>
          <w:vertAlign w:val="baseline"/>
          <w:lang w:val="en-US"/>
        </w:rPr>
        <w:t>1</w:t>
      </w:r>
      <w:r>
        <w:rPr>
          <w:rStyle w:val="s1"/>
          <w:rFonts w:asciiTheme="majorBidi" w:hAnsiTheme="majorBidi" w:cstheme="majorBidi"/>
          <w:bCs/>
          <w:iCs/>
          <w:szCs w:val="24"/>
          <w:vertAlign w:val="baseline"/>
          <w:lang w:val="en-US"/>
        </w:rPr>
        <w:t xml:space="preserve"> patients focuses on the</w:t>
      </w:r>
      <w:r w:rsidR="009B550B">
        <w:rPr>
          <w:rStyle w:val="s1"/>
          <w:rFonts w:asciiTheme="majorBidi" w:hAnsiTheme="majorBidi" w:cstheme="majorBidi"/>
          <w:bCs/>
          <w:iCs/>
          <w:szCs w:val="24"/>
          <w:vertAlign w:val="baseline"/>
          <w:lang w:val="en-US"/>
        </w:rPr>
        <w:t xml:space="preserve"> surgical management of these patients. </w:t>
      </w:r>
    </w:p>
    <w:p w:rsidR="00831EB8" w:rsidRDefault="00831EB8" w:rsidP="008A55BA">
      <w:pPr>
        <w:pStyle w:val="NoSpacing"/>
        <w:spacing w:line="360" w:lineRule="auto"/>
        <w:jc w:val="both"/>
        <w:rPr>
          <w:rStyle w:val="s1"/>
          <w:rFonts w:asciiTheme="majorBidi" w:hAnsiTheme="majorBidi" w:cstheme="majorBidi"/>
          <w:bCs/>
          <w:iCs/>
          <w:szCs w:val="24"/>
          <w:vertAlign w:val="baseline"/>
          <w:lang w:val="en-US"/>
        </w:rPr>
      </w:pPr>
      <w:r>
        <w:rPr>
          <w:rStyle w:val="s1"/>
          <w:rFonts w:asciiTheme="majorBidi" w:hAnsiTheme="majorBidi" w:cstheme="majorBidi"/>
          <w:bCs/>
          <w:iCs/>
          <w:szCs w:val="24"/>
          <w:vertAlign w:val="baseline"/>
          <w:lang w:val="en-US"/>
        </w:rPr>
        <w:t>Study has been conducted</w:t>
      </w:r>
      <w:r w:rsidRPr="00D92F40">
        <w:rPr>
          <w:rStyle w:val="s1"/>
          <w:rFonts w:asciiTheme="majorBidi" w:hAnsiTheme="majorBidi" w:cstheme="majorBidi"/>
          <w:bCs/>
          <w:iCs/>
          <w:szCs w:val="24"/>
          <w:vertAlign w:val="baseline"/>
          <w:lang w:val="en-US"/>
        </w:rPr>
        <w:t xml:space="preserve"> at king Salman Bin Abdul Aziz Hospital Riyadh Saudi Arabia by Oral and Maxillofacial Surgery department</w:t>
      </w:r>
      <w:r w:rsidR="009B550B">
        <w:rPr>
          <w:rStyle w:val="s1"/>
          <w:rFonts w:asciiTheme="majorBidi" w:hAnsiTheme="majorBidi" w:cstheme="majorBidi"/>
          <w:bCs/>
          <w:iCs/>
          <w:szCs w:val="24"/>
          <w:vertAlign w:val="baseline"/>
          <w:lang w:val="en-US"/>
        </w:rPr>
        <w:t xml:space="preserve"> combine with senior recovery nursing staff</w:t>
      </w:r>
      <w:r w:rsidRPr="00D92F40">
        <w:rPr>
          <w:rStyle w:val="s1"/>
          <w:rFonts w:asciiTheme="majorBidi" w:hAnsiTheme="majorBidi" w:cstheme="majorBidi"/>
          <w:bCs/>
          <w:iCs/>
          <w:szCs w:val="24"/>
          <w:vertAlign w:val="baseline"/>
          <w:lang w:val="en-US"/>
        </w:rPr>
        <w:t>.  These patients</w:t>
      </w:r>
      <w:r w:rsidRPr="00D92F40">
        <w:rPr>
          <w:rStyle w:val="s1"/>
          <w:rFonts w:asciiTheme="majorBidi" w:hAnsiTheme="majorBidi" w:cstheme="majorBidi"/>
          <w:b/>
          <w:iCs/>
          <w:szCs w:val="24"/>
          <w:vertAlign w:val="baseline"/>
          <w:lang w:val="en-US"/>
        </w:rPr>
        <w:t xml:space="preserve"> </w:t>
      </w:r>
      <w:r w:rsidR="009B550B">
        <w:rPr>
          <w:rStyle w:val="s1"/>
          <w:rFonts w:asciiTheme="majorBidi" w:hAnsiTheme="majorBidi" w:cstheme="majorBidi"/>
          <w:bCs/>
          <w:iCs/>
          <w:szCs w:val="24"/>
          <w:vertAlign w:val="baseline"/>
          <w:lang w:val="en-US"/>
        </w:rPr>
        <w:t xml:space="preserve">were treated through open reduction and </w:t>
      </w:r>
      <w:proofErr w:type="spellStart"/>
      <w:r w:rsidR="009B550B">
        <w:rPr>
          <w:rStyle w:val="s1"/>
          <w:rFonts w:asciiTheme="majorBidi" w:hAnsiTheme="majorBidi" w:cstheme="majorBidi"/>
          <w:bCs/>
          <w:iCs/>
          <w:szCs w:val="24"/>
          <w:vertAlign w:val="baseline"/>
          <w:lang w:val="en-US"/>
        </w:rPr>
        <w:t>intenal</w:t>
      </w:r>
      <w:proofErr w:type="spellEnd"/>
      <w:r w:rsidR="009B550B">
        <w:rPr>
          <w:rStyle w:val="s1"/>
          <w:rFonts w:asciiTheme="majorBidi" w:hAnsiTheme="majorBidi" w:cstheme="majorBidi"/>
          <w:bCs/>
          <w:iCs/>
          <w:szCs w:val="24"/>
          <w:vertAlign w:val="baseline"/>
          <w:lang w:val="en-US"/>
        </w:rPr>
        <w:t xml:space="preserve"> fixation or </w:t>
      </w:r>
      <w:proofErr w:type="spellStart"/>
      <w:r w:rsidR="009B550B">
        <w:rPr>
          <w:rStyle w:val="s1"/>
          <w:rFonts w:asciiTheme="majorBidi" w:hAnsiTheme="majorBidi" w:cstheme="majorBidi"/>
          <w:bCs/>
          <w:iCs/>
          <w:szCs w:val="24"/>
          <w:vertAlign w:val="baseline"/>
          <w:lang w:val="en-US"/>
        </w:rPr>
        <w:t>immobization</w:t>
      </w:r>
      <w:proofErr w:type="spellEnd"/>
      <w:r w:rsidRPr="00D92F40">
        <w:rPr>
          <w:rStyle w:val="s1"/>
          <w:rFonts w:asciiTheme="majorBidi" w:hAnsiTheme="majorBidi" w:cstheme="majorBidi"/>
          <w:b/>
          <w:iCs/>
          <w:szCs w:val="24"/>
          <w:vertAlign w:val="baseline"/>
          <w:lang w:val="en-US"/>
        </w:rPr>
        <w:t xml:space="preserve">. </w:t>
      </w:r>
      <w:r w:rsidR="009B550B">
        <w:rPr>
          <w:rStyle w:val="s1"/>
          <w:rFonts w:asciiTheme="majorBidi" w:hAnsiTheme="majorBidi" w:cstheme="majorBidi"/>
          <w:iCs/>
          <w:szCs w:val="24"/>
          <w:vertAlign w:val="baseline"/>
          <w:lang w:val="en-US"/>
        </w:rPr>
        <w:t>Patients were examined for immediate post op complication till first follow up visit after one week.</w:t>
      </w:r>
      <w:r w:rsidRPr="00D92F40">
        <w:rPr>
          <w:rStyle w:val="s1"/>
          <w:rFonts w:asciiTheme="majorBidi" w:hAnsiTheme="majorBidi" w:cstheme="majorBidi"/>
          <w:iCs/>
          <w:szCs w:val="24"/>
          <w:vertAlign w:val="baseline"/>
          <w:lang w:val="en-US"/>
        </w:rPr>
        <w:t xml:space="preserve">  </w:t>
      </w:r>
      <w:r>
        <w:rPr>
          <w:rStyle w:val="s1"/>
          <w:rFonts w:asciiTheme="majorBidi" w:hAnsiTheme="majorBidi" w:cstheme="majorBidi"/>
          <w:bCs/>
          <w:iCs/>
          <w:szCs w:val="24"/>
          <w:vertAlign w:val="baseline"/>
          <w:lang w:val="en-US"/>
        </w:rPr>
        <w:t xml:space="preserve">Maxillofacial Surgery is one of the difficult surgery when patient is </w:t>
      </w:r>
      <w:proofErr w:type="spellStart"/>
      <w:r>
        <w:rPr>
          <w:rStyle w:val="s1"/>
          <w:rFonts w:asciiTheme="majorBidi" w:hAnsiTheme="majorBidi" w:cstheme="majorBidi"/>
          <w:bCs/>
          <w:iCs/>
          <w:szCs w:val="24"/>
          <w:vertAlign w:val="baseline"/>
          <w:lang w:val="en-US"/>
        </w:rPr>
        <w:t>extubated</w:t>
      </w:r>
      <w:proofErr w:type="spellEnd"/>
      <w:r>
        <w:rPr>
          <w:rStyle w:val="s1"/>
          <w:rFonts w:asciiTheme="majorBidi" w:hAnsiTheme="majorBidi" w:cstheme="majorBidi"/>
          <w:bCs/>
          <w:iCs/>
          <w:szCs w:val="24"/>
          <w:vertAlign w:val="baseline"/>
          <w:lang w:val="en-US"/>
        </w:rPr>
        <w:t xml:space="preserve"> and shifted to the recovery room. Nursing care have to be fully equipped before accepting these patients. Patients usually are managed with open reduction and internal fixation and usually followed by closed mouth which we say immobilization.  These patients may compromise their airway especially the young’s and early age child’s.  Senior staff nurse should be ready to manage these complication as it may very late to call or wait for operating surgeon.</w:t>
      </w:r>
    </w:p>
    <w:p w:rsidR="008A55BA" w:rsidRDefault="00831EB8" w:rsidP="008A55BA">
      <w:pPr>
        <w:pStyle w:val="NoSpacing"/>
        <w:spacing w:line="360" w:lineRule="auto"/>
        <w:jc w:val="both"/>
        <w:rPr>
          <w:rStyle w:val="s1"/>
          <w:rFonts w:asciiTheme="majorBidi" w:hAnsiTheme="majorBidi" w:cstheme="majorBidi"/>
          <w:iCs/>
          <w:szCs w:val="24"/>
          <w:vertAlign w:val="baseline"/>
          <w:lang w:val="en-US"/>
        </w:rPr>
      </w:pPr>
      <w:r>
        <w:rPr>
          <w:rStyle w:val="s1"/>
          <w:rFonts w:asciiTheme="majorBidi" w:hAnsiTheme="majorBidi" w:cstheme="majorBidi"/>
          <w:bCs/>
          <w:iCs/>
          <w:szCs w:val="24"/>
          <w:vertAlign w:val="baseline"/>
          <w:lang w:val="en-US"/>
        </w:rPr>
        <w:t xml:space="preserve">Wire cutter, elastics remover, scissor, high power suction and many other precautions are required to provide best care to the operated patients. </w:t>
      </w:r>
      <w:r w:rsidR="009B550B" w:rsidRPr="00D92F40">
        <w:rPr>
          <w:rStyle w:val="s1"/>
          <w:rFonts w:asciiTheme="majorBidi" w:hAnsiTheme="majorBidi" w:cstheme="majorBidi"/>
          <w:iCs/>
          <w:szCs w:val="24"/>
          <w:vertAlign w:val="baseline"/>
          <w:lang w:val="en-US"/>
        </w:rPr>
        <w:t>The collected information was analyzed by SPSS version</w:t>
      </w:r>
      <w:r w:rsidR="009B550B">
        <w:rPr>
          <w:rStyle w:val="s1"/>
          <w:rFonts w:asciiTheme="majorBidi" w:hAnsiTheme="majorBidi" w:cstheme="majorBidi"/>
          <w:iCs/>
          <w:szCs w:val="24"/>
          <w:vertAlign w:val="baseline"/>
          <w:lang w:val="en-US"/>
        </w:rPr>
        <w:t xml:space="preserve"> 24. </w:t>
      </w:r>
    </w:p>
    <w:p w:rsidR="00831EB8" w:rsidRDefault="009B550B" w:rsidP="008A55BA">
      <w:pPr>
        <w:pStyle w:val="NoSpacing"/>
        <w:spacing w:line="360" w:lineRule="auto"/>
        <w:jc w:val="both"/>
        <w:rPr>
          <w:rStyle w:val="s1"/>
          <w:rFonts w:asciiTheme="majorBidi" w:hAnsiTheme="majorBidi" w:cstheme="majorBidi"/>
          <w:bCs/>
          <w:iCs/>
          <w:szCs w:val="24"/>
          <w:vertAlign w:val="baseline"/>
          <w:lang w:val="en-US"/>
        </w:rPr>
      </w:pPr>
      <w:r>
        <w:rPr>
          <w:rStyle w:val="s1"/>
          <w:rFonts w:asciiTheme="majorBidi" w:hAnsiTheme="majorBidi" w:cstheme="majorBidi"/>
          <w:bCs/>
          <w:iCs/>
          <w:szCs w:val="24"/>
          <w:vertAlign w:val="baseline"/>
          <w:lang w:val="en-US"/>
        </w:rPr>
        <w:t xml:space="preserve">We have conducted a study at our hospital where we founded that the patients less </w:t>
      </w:r>
      <w:proofErr w:type="spellStart"/>
      <w:r>
        <w:rPr>
          <w:rStyle w:val="s1"/>
          <w:rFonts w:asciiTheme="majorBidi" w:hAnsiTheme="majorBidi" w:cstheme="majorBidi"/>
          <w:bCs/>
          <w:iCs/>
          <w:szCs w:val="24"/>
          <w:vertAlign w:val="baseline"/>
          <w:lang w:val="en-US"/>
        </w:rPr>
        <w:t>thats</w:t>
      </w:r>
      <w:proofErr w:type="spellEnd"/>
      <w:r>
        <w:rPr>
          <w:rStyle w:val="s1"/>
          <w:rFonts w:asciiTheme="majorBidi" w:hAnsiTheme="majorBidi" w:cstheme="majorBidi"/>
          <w:bCs/>
          <w:iCs/>
          <w:szCs w:val="24"/>
          <w:vertAlign w:val="baseline"/>
          <w:lang w:val="en-US"/>
        </w:rPr>
        <w:t xml:space="preserve"> 10 years of age are in severe respiratory distress due to immobilization and post op vomiting, as compared to the elder patients.</w:t>
      </w:r>
    </w:p>
    <w:p w:rsidR="00831EB8" w:rsidRDefault="00831EB8" w:rsidP="008A55BA">
      <w:pPr>
        <w:pStyle w:val="NoSpacing"/>
        <w:spacing w:line="360" w:lineRule="auto"/>
        <w:jc w:val="both"/>
        <w:rPr>
          <w:rStyle w:val="s1"/>
          <w:rFonts w:asciiTheme="majorBidi" w:hAnsiTheme="majorBidi" w:cstheme="majorBidi"/>
          <w:bCs/>
          <w:iCs/>
          <w:szCs w:val="24"/>
          <w:vertAlign w:val="baseline"/>
          <w:lang w:val="en-US"/>
        </w:rPr>
      </w:pPr>
      <w:r>
        <w:rPr>
          <w:rStyle w:val="s1"/>
          <w:rFonts w:asciiTheme="majorBidi" w:hAnsiTheme="majorBidi" w:cstheme="majorBidi"/>
          <w:bCs/>
          <w:iCs/>
          <w:szCs w:val="24"/>
          <w:vertAlign w:val="baseline"/>
          <w:lang w:val="en-US"/>
        </w:rPr>
        <w:t xml:space="preserve"> </w:t>
      </w:r>
    </w:p>
    <w:p w:rsidR="00831EB8" w:rsidRPr="000F67A7" w:rsidRDefault="00831EB8" w:rsidP="008A55BA">
      <w:pPr>
        <w:spacing w:line="360" w:lineRule="auto"/>
        <w:jc w:val="both"/>
        <w:rPr>
          <w:rFonts w:asciiTheme="majorBidi" w:hAnsiTheme="majorBidi" w:cstheme="majorBidi"/>
          <w:sz w:val="24"/>
          <w:szCs w:val="24"/>
        </w:rPr>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58"/>
      </w:tblGrid>
      <w:tr w:rsidR="006E6C9C" w:rsidRPr="004F74D7" w:rsidTr="003B1AFF">
        <w:trPr>
          <w:tblCellSpacing w:w="15" w:type="dxa"/>
        </w:trPr>
        <w:tc>
          <w:tcPr>
            <w:tcW w:w="0" w:type="auto"/>
            <w:tcBorders>
              <w:top w:val="nil"/>
              <w:left w:val="nil"/>
              <w:bottom w:val="nil"/>
              <w:right w:val="nil"/>
            </w:tcBorders>
            <w:shd w:val="clear" w:color="auto" w:fill="FFFFFF"/>
            <w:tcMar>
              <w:top w:w="48" w:type="dxa"/>
              <w:left w:w="96" w:type="dxa"/>
              <w:bottom w:w="48" w:type="dxa"/>
              <w:right w:w="96" w:type="dxa"/>
            </w:tcMar>
            <w:hideMark/>
          </w:tcPr>
          <w:p w:rsidR="006E6C9C" w:rsidRPr="004F74D7" w:rsidRDefault="006E6C9C" w:rsidP="003B1AFF">
            <w:pPr>
              <w:spacing w:before="274" w:after="274" w:line="240" w:lineRule="auto"/>
              <w:rPr>
                <w:rFonts w:ascii="Times New Roman" w:eastAsia="Times New Roman" w:hAnsi="Times New Roman" w:cs="Times New Roman"/>
                <w:color w:val="000000"/>
                <w:sz w:val="21"/>
                <w:szCs w:val="21"/>
              </w:rPr>
            </w:pPr>
          </w:p>
        </w:tc>
      </w:tr>
      <w:tr w:rsidR="006E6C9C" w:rsidRPr="004F74D7" w:rsidTr="003B1AFF">
        <w:trPr>
          <w:tblCellSpacing w:w="15" w:type="dxa"/>
        </w:trPr>
        <w:tc>
          <w:tcPr>
            <w:tcW w:w="0" w:type="auto"/>
            <w:tcBorders>
              <w:top w:val="nil"/>
              <w:left w:val="nil"/>
              <w:bottom w:val="nil"/>
              <w:right w:val="nil"/>
            </w:tcBorders>
            <w:shd w:val="clear" w:color="auto" w:fill="FFFFFF"/>
            <w:tcMar>
              <w:top w:w="48" w:type="dxa"/>
              <w:left w:w="96" w:type="dxa"/>
              <w:bottom w:w="48" w:type="dxa"/>
              <w:right w:w="96" w:type="dxa"/>
            </w:tcMar>
            <w:hideMark/>
          </w:tcPr>
          <w:p w:rsidR="006E6C9C" w:rsidRPr="004F74D7" w:rsidRDefault="006E6C9C" w:rsidP="003B1AFF">
            <w:pPr>
              <w:spacing w:before="274" w:after="274" w:line="240" w:lineRule="auto"/>
              <w:rPr>
                <w:rFonts w:ascii="Times New Roman" w:eastAsia="Times New Roman" w:hAnsi="Times New Roman" w:cs="Times New Roman"/>
                <w:color w:val="000000"/>
                <w:sz w:val="21"/>
                <w:szCs w:val="21"/>
              </w:rPr>
            </w:pPr>
          </w:p>
        </w:tc>
      </w:tr>
      <w:tr w:rsidR="006E6C9C" w:rsidRPr="004F74D7" w:rsidTr="003B1AFF">
        <w:trPr>
          <w:tblCellSpacing w:w="15" w:type="dxa"/>
        </w:trPr>
        <w:tc>
          <w:tcPr>
            <w:tcW w:w="0" w:type="auto"/>
            <w:tcBorders>
              <w:top w:val="nil"/>
              <w:left w:val="nil"/>
              <w:bottom w:val="nil"/>
              <w:right w:val="nil"/>
            </w:tcBorders>
            <w:shd w:val="clear" w:color="auto" w:fill="FFFFFF"/>
            <w:tcMar>
              <w:top w:w="48" w:type="dxa"/>
              <w:left w:w="96" w:type="dxa"/>
              <w:bottom w:w="48" w:type="dxa"/>
              <w:right w:w="96" w:type="dxa"/>
            </w:tcMar>
            <w:hideMark/>
          </w:tcPr>
          <w:p w:rsidR="006E6C9C" w:rsidRPr="004F74D7" w:rsidRDefault="006E6C9C" w:rsidP="003B1AFF">
            <w:pPr>
              <w:spacing w:before="274" w:after="274" w:line="240" w:lineRule="auto"/>
              <w:rPr>
                <w:rFonts w:ascii="Times New Roman" w:eastAsia="Times New Roman" w:hAnsi="Times New Roman" w:cs="Times New Roman"/>
                <w:color w:val="000000"/>
                <w:sz w:val="21"/>
                <w:szCs w:val="21"/>
              </w:rPr>
            </w:pPr>
          </w:p>
        </w:tc>
      </w:tr>
    </w:tbl>
    <w:p w:rsidR="008A55BA" w:rsidRDefault="008A55BA" w:rsidP="008A55BA">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Biography</w:t>
      </w:r>
    </w:p>
    <w:p w:rsidR="008A55BA" w:rsidRPr="000F67A7" w:rsidRDefault="008A55BA" w:rsidP="008A55B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My name is </w:t>
      </w:r>
      <w:proofErr w:type="spellStart"/>
      <w:r>
        <w:rPr>
          <w:rFonts w:asciiTheme="majorBidi" w:hAnsiTheme="majorBidi" w:cstheme="majorBidi"/>
          <w:sz w:val="24"/>
          <w:szCs w:val="24"/>
        </w:rPr>
        <w:t>Shamim</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Sadiq</w:t>
      </w:r>
      <w:proofErr w:type="spellEnd"/>
      <w:r>
        <w:rPr>
          <w:rFonts w:asciiTheme="majorBidi" w:hAnsiTheme="majorBidi" w:cstheme="majorBidi"/>
          <w:sz w:val="24"/>
          <w:szCs w:val="24"/>
        </w:rPr>
        <w:t xml:space="preserve">  and</w:t>
      </w:r>
      <w:proofErr w:type="gramEnd"/>
      <w:r>
        <w:rPr>
          <w:rFonts w:asciiTheme="majorBidi" w:hAnsiTheme="majorBidi" w:cstheme="majorBidi"/>
          <w:sz w:val="24"/>
          <w:szCs w:val="24"/>
        </w:rPr>
        <w:t xml:space="preserve"> I am working as staff nurse in recovery room </w:t>
      </w:r>
      <w:r w:rsidR="00B33274">
        <w:rPr>
          <w:rFonts w:asciiTheme="majorBidi" w:hAnsiTheme="majorBidi" w:cstheme="majorBidi"/>
          <w:sz w:val="24"/>
          <w:szCs w:val="24"/>
        </w:rPr>
        <w:t xml:space="preserve">ICU at king Salman Hospital Ministry of Health Kingdom of Saudi Arabia. I am working as Head of Nursing stations and have joined this hospital in Year2010. </w:t>
      </w:r>
      <w:r w:rsidR="008F1C89">
        <w:rPr>
          <w:rFonts w:asciiTheme="majorBidi" w:hAnsiTheme="majorBidi" w:cstheme="majorBidi"/>
          <w:sz w:val="24"/>
          <w:szCs w:val="24"/>
        </w:rPr>
        <w:t xml:space="preserve">  I am registered</w:t>
      </w:r>
      <w:r w:rsidR="00ED445E">
        <w:rPr>
          <w:rFonts w:asciiTheme="majorBidi" w:hAnsiTheme="majorBidi" w:cstheme="majorBidi"/>
          <w:sz w:val="24"/>
          <w:szCs w:val="24"/>
        </w:rPr>
        <w:t xml:space="preserve"> ICU staff nurse</w:t>
      </w:r>
      <w:r w:rsidR="008F1C89">
        <w:rPr>
          <w:rFonts w:asciiTheme="majorBidi" w:hAnsiTheme="majorBidi" w:cstheme="majorBidi"/>
          <w:sz w:val="24"/>
          <w:szCs w:val="24"/>
        </w:rPr>
        <w:t xml:space="preserve"> at Saudi Commission for Health </w:t>
      </w:r>
      <w:r w:rsidR="00ED445E">
        <w:rPr>
          <w:rFonts w:asciiTheme="majorBidi" w:hAnsiTheme="majorBidi" w:cstheme="majorBidi"/>
          <w:sz w:val="24"/>
          <w:szCs w:val="24"/>
        </w:rPr>
        <w:t>Specialties. I have hug experience of managing patients at ICU postoperatively especially Maxillofacial Surgery patients.</w:t>
      </w:r>
      <w:bookmarkStart w:id="0" w:name="_GoBack"/>
      <w:bookmarkEnd w:id="0"/>
    </w:p>
    <w:sectPr w:rsidR="008A55BA" w:rsidRPr="000F67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EFF"/>
    <w:rsid w:val="000F67A7"/>
    <w:rsid w:val="00106E38"/>
    <w:rsid w:val="00367E9C"/>
    <w:rsid w:val="0037777C"/>
    <w:rsid w:val="00496ED7"/>
    <w:rsid w:val="004F74D7"/>
    <w:rsid w:val="00587684"/>
    <w:rsid w:val="006E6C9C"/>
    <w:rsid w:val="007315F2"/>
    <w:rsid w:val="00831EB8"/>
    <w:rsid w:val="008A55BA"/>
    <w:rsid w:val="008F1C89"/>
    <w:rsid w:val="009325EE"/>
    <w:rsid w:val="0093427E"/>
    <w:rsid w:val="0099061F"/>
    <w:rsid w:val="009B550B"/>
    <w:rsid w:val="00A66376"/>
    <w:rsid w:val="00B31318"/>
    <w:rsid w:val="00B33274"/>
    <w:rsid w:val="00B53EB2"/>
    <w:rsid w:val="00C24C6C"/>
    <w:rsid w:val="00DC5EFF"/>
    <w:rsid w:val="00EC67A8"/>
    <w:rsid w:val="00ED44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0F0CB3-B04D-43D8-9AA3-E9808DFF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25EE"/>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31EB8"/>
    <w:pPr>
      <w:spacing w:after="0" w:line="240" w:lineRule="auto"/>
    </w:pPr>
    <w:rPr>
      <w:sz w:val="24"/>
      <w:szCs w:val="28"/>
      <w:vertAlign w:val="superscript"/>
      <w:lang w:val="en-GB"/>
    </w:rPr>
  </w:style>
  <w:style w:type="character" w:customStyle="1" w:styleId="s1">
    <w:name w:val="s1"/>
    <w:basedOn w:val="DefaultParagraphFont"/>
    <w:rsid w:val="00831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010684">
      <w:bodyDiv w:val="1"/>
      <w:marLeft w:val="0"/>
      <w:marRight w:val="0"/>
      <w:marTop w:val="0"/>
      <w:marBottom w:val="0"/>
      <w:divBdr>
        <w:top w:val="none" w:sz="0" w:space="0" w:color="auto"/>
        <w:left w:val="none" w:sz="0" w:space="0" w:color="auto"/>
        <w:bottom w:val="none" w:sz="0" w:space="0" w:color="auto"/>
        <w:right w:val="none" w:sz="0" w:space="0" w:color="auto"/>
      </w:divBdr>
    </w:div>
    <w:div w:id="128191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farhat</dc:creator>
  <cp:keywords/>
  <dc:description/>
  <cp:lastModifiedBy>Muhammad Mumtaz</cp:lastModifiedBy>
  <cp:revision>7</cp:revision>
  <dcterms:created xsi:type="dcterms:W3CDTF">2018-10-10T17:15:00Z</dcterms:created>
  <dcterms:modified xsi:type="dcterms:W3CDTF">2018-10-11T15:50:00Z</dcterms:modified>
</cp:coreProperties>
</file>