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693" w:rsidRDefault="005A1693" w:rsidP="005A169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OLE_LINK2"/>
      <w:bookmarkStart w:id="1" w:name="OLE_LINK3"/>
      <w:r w:rsidRPr="00343794">
        <w:rPr>
          <w:rFonts w:ascii="Times New Roman" w:hAnsi="Times New Roman" w:cs="Times New Roman"/>
          <w:b/>
          <w:sz w:val="24"/>
          <w:szCs w:val="24"/>
          <w:u w:val="single"/>
        </w:rPr>
        <w:t>DIETARY FORAGE CONCENTRATION AND PARTICLE SIZE AFFECTS SORTING, FEEDING BEHAVIOR, INTAKE AND GROWTH OF CHINESE HOLSTEIN MALE CALVES</w:t>
      </w:r>
    </w:p>
    <w:p w:rsidR="005A1693" w:rsidRPr="00343794" w:rsidRDefault="005A1693" w:rsidP="005A16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0"/>
      <w:bookmarkEnd w:id="1"/>
      <w:bookmarkEnd w:id="2"/>
      <w:r w:rsidRPr="00343794">
        <w:rPr>
          <w:rFonts w:ascii="Times New Roman" w:hAnsi="Times New Roman" w:cs="Times New Roman"/>
          <w:sz w:val="24"/>
          <w:szCs w:val="24"/>
        </w:rPr>
        <w:t>MUHAMMAD AZIZ UR RAHMAN, XIA CHUAN QI, CAO BINGHAI*</w:t>
      </w:r>
    </w:p>
    <w:p w:rsidR="005A1693" w:rsidRPr="00343794" w:rsidRDefault="005A1693" w:rsidP="005A1693">
      <w:pPr>
        <w:spacing w:before="120" w:after="12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3794">
        <w:rPr>
          <w:rFonts w:ascii="Times New Roman" w:hAnsi="Times New Roman" w:cs="Times New Roman"/>
          <w:sz w:val="24"/>
          <w:szCs w:val="24"/>
        </w:rPr>
        <w:t>State Key Laboratory of Animal Nutrition, College of Animal Science and Technology, China Agricultural University, Beijing, China, 100193,</w:t>
      </w:r>
    </w:p>
    <w:p w:rsidR="005A1693" w:rsidRPr="00343794" w:rsidRDefault="005A1693" w:rsidP="005A169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79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A1693" w:rsidRPr="00343794" w:rsidRDefault="005A1693" w:rsidP="005A16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94">
        <w:rPr>
          <w:rFonts w:ascii="Times New Roman" w:hAnsi="Times New Roman" w:cs="Times New Roman"/>
          <w:sz w:val="24"/>
          <w:szCs w:val="24"/>
        </w:rPr>
        <w:t>The aim of the study was to investigate the effect of forage particle length (FPL) and forage to concentrate ratio (F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>) on, sorting, feeding behavior, intake, growth and body measurements of growing Chinese Holstein Male Calves. Twenty eight weaned calve of body weight 156.79 ± 33.44 (Mean ± SD) were used in 2×2 factorial design with factors forage particle length (FPL) and forage to concentrate ratio (F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>). The treatments were Full length (FL) with low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(50:50), FL with high F:C(65:35), Short length (SL) with low F:C (50:50), and SL with high F:C (65:35). Increasing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and decreasing FPL enhanced the sorting for short and fine particle and sorting against long particle (P&lt;0.05). Dry matter intake (DMI) was decreased by decreasing the FPL (P&lt;0.05). Increasing the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(65:35) had increased the DMI (P&lt;0.05). An interaction between FPL and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was found for (daily weight gain) DWG, weight gain (WG) and feed conversation ratio (FCR) (P&lt;0.05). High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in FL and SL had positive effect on DWG, WG and FCR (P&lt;0.05). In case of feeding behavior, interaction for eating time and eating time per kg DM was present. Increasing the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had increased the eating time in both FL and SL (P&lt;0.05). Chopping of hay had decreased the chewing time (P&lt; 0.05). Increasing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had increased chewing time per kg DMI. There was also an interaction for lying time. High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decreased the laying time (P&lt; </w:t>
      </w:r>
      <w:r w:rsidRPr="00343794">
        <w:rPr>
          <w:rFonts w:ascii="Times New Roman" w:hAnsi="Times New Roman" w:cs="Times New Roman"/>
          <w:sz w:val="24"/>
          <w:szCs w:val="24"/>
        </w:rPr>
        <w:lastRenderedPageBreak/>
        <w:t>0.05) in FL and SL treatments (P&lt; 0.05).  Increasing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reduced the overall abnormal behavior (P&lt; 0.05).</w:t>
      </w:r>
    </w:p>
    <w:p w:rsidR="005A1693" w:rsidRPr="00343794" w:rsidRDefault="005A1693" w:rsidP="005A16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94">
        <w:rPr>
          <w:rFonts w:ascii="Times New Roman" w:hAnsi="Times New Roman" w:cs="Times New Roman"/>
          <w:sz w:val="24"/>
          <w:szCs w:val="24"/>
        </w:rPr>
        <w:t xml:space="preserve">  These results suggested that animals performed better at higher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at SL diet. Intensity of sorting for short and fine particle, and against long particle increased at higher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and SL diets. Increasing FPL and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enhance the DMI. Eating time and eating time per kg DMI increased by increasing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level in both FL and SL treatments. Chewing time increased by increasing the FPL, while increasing the F</w:t>
      </w:r>
      <w:proofErr w:type="gramStart"/>
      <w:r w:rsidRPr="00343794">
        <w:rPr>
          <w:rFonts w:ascii="Times New Roman" w:hAnsi="Times New Roman" w:cs="Times New Roman"/>
          <w:sz w:val="24"/>
          <w:szCs w:val="24"/>
        </w:rPr>
        <w:t>:C</w:t>
      </w:r>
      <w:proofErr w:type="gramEnd"/>
      <w:r w:rsidRPr="00343794">
        <w:rPr>
          <w:rFonts w:ascii="Times New Roman" w:hAnsi="Times New Roman" w:cs="Times New Roman"/>
          <w:sz w:val="24"/>
          <w:szCs w:val="24"/>
        </w:rPr>
        <w:t xml:space="preserve"> enhanced the chewing time per kg DMI and reduced animals abnormal behavior. </w:t>
      </w:r>
    </w:p>
    <w:p w:rsidR="005A1693" w:rsidRPr="00343794" w:rsidRDefault="005A1693" w:rsidP="005A16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94">
        <w:rPr>
          <w:rFonts w:ascii="Times New Roman" w:hAnsi="Times New Roman" w:cs="Times New Roman"/>
          <w:sz w:val="24"/>
          <w:szCs w:val="24"/>
        </w:rPr>
        <w:t xml:space="preserve">Keywords: forage particle size, forage to concentrate ratio, sorting, feeding behavior, intake, growth, </w:t>
      </w:r>
    </w:p>
    <w:p w:rsidR="000B608F" w:rsidRDefault="000B608F"/>
    <w:sectPr w:rsidR="000B6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93"/>
    <w:rsid w:val="000B608F"/>
    <w:rsid w:val="005A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16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1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</dc:creator>
  <cp:lastModifiedBy>MUHAMMAD</cp:lastModifiedBy>
  <cp:revision>1</cp:revision>
  <dcterms:created xsi:type="dcterms:W3CDTF">2015-03-07T09:02:00Z</dcterms:created>
  <dcterms:modified xsi:type="dcterms:W3CDTF">2015-03-07T09:04:00Z</dcterms:modified>
</cp:coreProperties>
</file>