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10FF" w:rsidRDefault="00576721">
      <w:r>
        <w:rPr>
          <w:rFonts w:hint="eastAsia"/>
        </w:rPr>
        <w:t>111</w:t>
      </w:r>
      <w:bookmarkStart w:id="0" w:name="_GoBack"/>
      <w:bookmarkEnd w:id="0"/>
    </w:p>
    <w:sectPr w:rsidR="00E510F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721"/>
    <w:rsid w:val="00576721"/>
    <w:rsid w:val="005A11E0"/>
    <w:rsid w:val="00E51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CC34B"/>
  <w15:chartTrackingRefBased/>
  <w15:docId w15:val="{13F20EE3-1697-475C-95EC-7CCC5B010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金龍 洪</dc:creator>
  <cp:keywords/>
  <dc:description/>
  <cp:lastModifiedBy>金龍 洪</cp:lastModifiedBy>
  <cp:revision>1</cp:revision>
  <dcterms:created xsi:type="dcterms:W3CDTF">2019-05-31T03:19:00Z</dcterms:created>
  <dcterms:modified xsi:type="dcterms:W3CDTF">2019-05-31T03:19:00Z</dcterms:modified>
</cp:coreProperties>
</file>