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A43" w:rsidRDefault="00EB5A43" w:rsidP="00076A24">
      <w:pPr>
        <w:wordWrap/>
        <w:spacing w:after="0" w:line="240" w:lineRule="auto"/>
        <w:jc w:val="left"/>
        <w:textAlignment w:val="baseline"/>
        <w:rPr>
          <w:rFonts w:ascii="Times New Roman" w:eastAsia="HY견고딕" w:hAnsi="Times New Roman" w:cs="Times New Roman"/>
          <w:b/>
          <w:bCs/>
          <w:color w:val="000000"/>
          <w:kern w:val="0"/>
          <w:sz w:val="28"/>
          <w:szCs w:val="28"/>
        </w:rPr>
      </w:pPr>
      <w:r>
        <w:rPr>
          <w:noProof/>
          <w:sz w:val="22"/>
        </w:rPr>
        <w:t xml:space="preserve">                                                     </w:t>
      </w:r>
      <w:r w:rsidRPr="002C0F2B">
        <w:rPr>
          <w:noProof/>
          <w:sz w:val="22"/>
        </w:rPr>
        <w:drawing>
          <wp:inline distT="0" distB="0" distL="0" distR="0">
            <wp:extent cx="1319530" cy="1463040"/>
            <wp:effectExtent l="0" t="0" r="0" b="381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my"/>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329670" cy="1474283"/>
                    </a:xfrm>
                    <a:prstGeom prst="rect">
                      <a:avLst/>
                    </a:prstGeom>
                  </pic:spPr>
                </pic:pic>
              </a:graphicData>
            </a:graphic>
          </wp:inline>
        </w:drawing>
      </w:r>
    </w:p>
    <w:p w:rsidR="00076A24" w:rsidRPr="00EB1C12" w:rsidRDefault="00EB1C12" w:rsidP="00076A24">
      <w:pPr>
        <w:wordWrap/>
        <w:spacing w:after="0" w:line="240" w:lineRule="auto"/>
        <w:jc w:val="left"/>
        <w:textAlignment w:val="baseline"/>
        <w:rPr>
          <w:rFonts w:ascii="Times New Roman" w:eastAsia="굴림" w:hAnsi="Times New Roman" w:cs="Times New Roman"/>
          <w:color w:val="000000"/>
          <w:kern w:val="0"/>
          <w:sz w:val="28"/>
          <w:szCs w:val="28"/>
        </w:rPr>
      </w:pPr>
      <w:r w:rsidRPr="00EB1C12">
        <w:rPr>
          <w:rFonts w:ascii="Times New Roman" w:eastAsia="HY견고딕" w:hAnsi="Times New Roman" w:cs="Times New Roman"/>
          <w:b/>
          <w:bCs/>
          <w:color w:val="000000"/>
          <w:kern w:val="0"/>
          <w:sz w:val="28"/>
          <w:szCs w:val="28"/>
        </w:rPr>
        <w:t>Title:</w:t>
      </w:r>
      <w:r w:rsidR="00EB5A43">
        <w:rPr>
          <w:rFonts w:ascii="Times New Roman" w:eastAsia="HY견고딕" w:hAnsi="Times New Roman" w:cs="Times New Roman"/>
          <w:b/>
          <w:bCs/>
          <w:color w:val="000000"/>
          <w:kern w:val="0"/>
          <w:sz w:val="28"/>
          <w:szCs w:val="28"/>
        </w:rPr>
        <w:t xml:space="preserve"> </w:t>
      </w:r>
      <w:r w:rsidR="00076A24" w:rsidRPr="00EB1C12">
        <w:rPr>
          <w:rFonts w:ascii="Times New Roman" w:eastAsia="HY견고딕" w:hAnsi="Times New Roman" w:cs="Times New Roman"/>
          <w:bCs/>
          <w:color w:val="000000"/>
          <w:kern w:val="0"/>
          <w:sz w:val="28"/>
          <w:szCs w:val="28"/>
        </w:rPr>
        <w:t>Numerical Analysis for Robust Design of FACVD Chamber</w:t>
      </w:r>
    </w:p>
    <w:p w:rsidR="00EB1C12" w:rsidRPr="00EB5A43" w:rsidRDefault="00EB1C12" w:rsidP="00EB1C12">
      <w:pPr>
        <w:spacing w:after="0" w:line="384" w:lineRule="auto"/>
        <w:ind w:firstLineChars="900" w:firstLine="3533"/>
        <w:textAlignment w:val="baseline"/>
        <w:rPr>
          <w:rFonts w:ascii="Times New Roman" w:eastAsia="휴먼고딕" w:hAnsi="Times New Roman" w:cs="Times New Roman" w:hint="eastAsia"/>
          <w:b/>
          <w:bCs/>
          <w:color w:val="000000"/>
          <w:kern w:val="0"/>
          <w:sz w:val="40"/>
          <w:szCs w:val="40"/>
        </w:rPr>
      </w:pPr>
    </w:p>
    <w:p w:rsidR="00076A24" w:rsidRPr="00EB1C12" w:rsidRDefault="00EB1C12" w:rsidP="00EB5A43">
      <w:pPr>
        <w:spacing w:after="0" w:line="384" w:lineRule="auto"/>
        <w:ind w:firstLineChars="2050" w:firstLine="4829"/>
        <w:jc w:val="left"/>
        <w:textAlignment w:val="baseline"/>
        <w:rPr>
          <w:rFonts w:ascii="Times New Roman" w:eastAsia="HY견고딕" w:hAnsi="Times New Roman" w:cs="Times New Roman"/>
          <w:b/>
          <w:bCs/>
          <w:color w:val="000000"/>
          <w:kern w:val="0"/>
          <w:sz w:val="24"/>
          <w:szCs w:val="24"/>
        </w:rPr>
      </w:pPr>
      <w:r w:rsidRPr="00EB1C12">
        <w:rPr>
          <w:rFonts w:ascii="Times New Roman" w:eastAsia="HY견고딕" w:hAnsi="Times New Roman" w:cs="Times New Roman"/>
          <w:b/>
          <w:bCs/>
          <w:color w:val="000000"/>
          <w:kern w:val="0"/>
          <w:sz w:val="24"/>
          <w:szCs w:val="24"/>
        </w:rPr>
        <w:t xml:space="preserve">Name: </w:t>
      </w:r>
      <w:r w:rsidRPr="00EB1C12">
        <w:rPr>
          <w:rFonts w:ascii="Times New Roman" w:eastAsia="HY견고딕" w:hAnsi="Times New Roman" w:cs="Times New Roman"/>
          <w:bCs/>
          <w:color w:val="000000"/>
          <w:kern w:val="0"/>
          <w:sz w:val="24"/>
          <w:szCs w:val="24"/>
        </w:rPr>
        <w:t>Hyo.Seong.Lee</w:t>
      </w:r>
    </w:p>
    <w:p w:rsidR="00EB1C12" w:rsidRPr="00EB1C12" w:rsidRDefault="00EB1C12" w:rsidP="00EB5A43">
      <w:pPr>
        <w:spacing w:after="0" w:line="384" w:lineRule="auto"/>
        <w:jc w:val="left"/>
        <w:textAlignment w:val="baseline"/>
        <w:rPr>
          <w:rFonts w:ascii="Times New Roman" w:eastAsia="굴림" w:hAnsi="Times New Roman" w:cs="Times New Roman"/>
          <w:color w:val="000000"/>
          <w:kern w:val="0"/>
          <w:sz w:val="24"/>
          <w:szCs w:val="24"/>
        </w:rPr>
      </w:pPr>
      <w:r w:rsidRPr="00EB1C12">
        <w:rPr>
          <w:rFonts w:ascii="Times New Roman" w:eastAsia="휴먼고딕" w:hAnsi="Times New Roman" w:cs="Times New Roman"/>
          <w:iCs/>
          <w:spacing w:val="-10"/>
          <w:sz w:val="24"/>
          <w:szCs w:val="24"/>
        </w:rPr>
        <w:t>School of Mechanical System &amp; Automotive Engineering, Chosun University, 309 Pilmun-daero, Dong-gu, Gwangju 61452, Korea</w:t>
      </w:r>
    </w:p>
    <w:p w:rsidR="00076A24" w:rsidRPr="00EB1C12" w:rsidRDefault="00076A24" w:rsidP="00076A24">
      <w:pPr>
        <w:spacing w:after="0" w:line="384" w:lineRule="auto"/>
        <w:textAlignment w:val="baseline"/>
        <w:rPr>
          <w:rFonts w:ascii="Times New Roman" w:eastAsia="휴먼고딕" w:hAnsi="Times New Roman" w:cs="Times New Roman"/>
          <w:color w:val="000000"/>
          <w:kern w:val="0"/>
          <w:szCs w:val="20"/>
        </w:rPr>
      </w:pPr>
    </w:p>
    <w:p w:rsidR="00076A24" w:rsidRPr="00EB1C12" w:rsidRDefault="00076A24" w:rsidP="00076A24">
      <w:pPr>
        <w:spacing w:after="0" w:line="384" w:lineRule="auto"/>
        <w:textAlignment w:val="baseline"/>
        <w:rPr>
          <w:rFonts w:ascii="Times New Roman" w:eastAsia="굴림" w:hAnsi="Times New Roman" w:cs="Times New Roman"/>
          <w:color w:val="000000"/>
          <w:kern w:val="0"/>
          <w:sz w:val="24"/>
          <w:szCs w:val="24"/>
        </w:rPr>
      </w:pPr>
      <w:r w:rsidRPr="00EB1C12">
        <w:rPr>
          <w:rFonts w:ascii="Times New Roman" w:eastAsia="휴먼고딕" w:hAnsi="Times New Roman" w:cs="Times New Roman"/>
          <w:color w:val="000000"/>
          <w:kern w:val="0"/>
          <w:sz w:val="24"/>
          <w:szCs w:val="24"/>
        </w:rPr>
        <w:t>The conventional polymer thin film deposition CVD (Chemical Vapor Deposition) system has a limitation in deposition of various substrates as a deposition system in a high temperature environment (Especially High temperature and high pressure environment). FACVD (Filament Assisted Chemical Vapor Deposition) is a method of causing a radical reaction of an initiator by a filament and reacting with a monomer and being deposited on a surface at room temperature. It is possible to form an organic thin film under low temperature and low vacuum process conditions. Therefore, it is an advanced thin film deposition system capable of depositing on a substrate sensitive to temperature, such as cotton, paper, and etc. This study aims to derive optimal chamber design by numerically analyzing the behavior of monomer in gas phase during FACVD process.</w:t>
      </w:r>
    </w:p>
    <w:p w:rsidR="00076A24" w:rsidRPr="00EB1C12" w:rsidRDefault="00076A24" w:rsidP="00076A24">
      <w:pPr>
        <w:spacing w:after="0" w:line="384" w:lineRule="auto"/>
        <w:textAlignment w:val="baseline"/>
        <w:rPr>
          <w:rFonts w:ascii="Times New Roman" w:eastAsia="굴림" w:hAnsi="Times New Roman" w:cs="Times New Roman"/>
          <w:color w:val="000000"/>
          <w:kern w:val="0"/>
          <w:sz w:val="24"/>
          <w:szCs w:val="24"/>
        </w:rPr>
      </w:pPr>
      <w:r w:rsidRPr="00EB1C12">
        <w:rPr>
          <w:rFonts w:ascii="Times New Roman" w:eastAsia="휴먼고딕" w:hAnsi="Times New Roman" w:cs="Times New Roman"/>
          <w:color w:val="000000"/>
          <w:kern w:val="0"/>
          <w:sz w:val="24"/>
          <w:szCs w:val="24"/>
        </w:rPr>
        <w:t>Through the visualization of the gas flow in the chamber and the thin film deposition, the analysis was carried out using the Commercial FEA tool (COMSOL®) for the process conditions and optimum design of the chamber. For the analysis, the heat transfer module, convection diffusion module and the chemical reaction module were sequentially used to visualize entire process which are flow of the initiator and the monomer gas, thermally decomposed by the filament and the deposition reaction respectively. A parametric study has been performed to design an optimal chamber structure that achieves uniform thin film thickness distribution.</w:t>
      </w:r>
    </w:p>
    <w:p w:rsidR="00076A24" w:rsidRPr="00EB1C12" w:rsidRDefault="00076A24" w:rsidP="00076A24">
      <w:pPr>
        <w:spacing w:after="0" w:line="384" w:lineRule="auto"/>
        <w:textAlignment w:val="baseline"/>
        <w:rPr>
          <w:rFonts w:ascii="Times New Roman" w:eastAsia="굴림" w:hAnsi="Times New Roman" w:cs="Times New Roman"/>
          <w:color w:val="000000"/>
          <w:kern w:val="0"/>
          <w:sz w:val="24"/>
          <w:szCs w:val="24"/>
        </w:rPr>
      </w:pPr>
      <w:r w:rsidRPr="00EB1C12">
        <w:rPr>
          <w:rFonts w:ascii="Times New Roman" w:eastAsia="휴먼고딕" w:hAnsi="Times New Roman" w:cs="Times New Roman"/>
          <w:color w:val="000000"/>
          <w:kern w:val="0"/>
          <w:sz w:val="24"/>
          <w:szCs w:val="24"/>
        </w:rPr>
        <w:t xml:space="preserve">As a result of analysis, it is confirmed that the optimized chamber produces uniform thin film </w:t>
      </w:r>
      <w:r w:rsidRPr="00EB1C12">
        <w:rPr>
          <w:rFonts w:ascii="Times New Roman" w:eastAsia="휴먼고딕" w:hAnsi="Times New Roman" w:cs="Times New Roman"/>
          <w:color w:val="000000"/>
          <w:kern w:val="0"/>
          <w:sz w:val="24"/>
          <w:szCs w:val="24"/>
        </w:rPr>
        <w:lastRenderedPageBreak/>
        <w:t xml:space="preserve">area of 300mm X 300mm. The numerical approach to chamber design was well validated by compare the thickness of thin film between FEA and experimental result. Thin film thickness difference between analyzed and actual deposited was found less than 5%. </w:t>
      </w:r>
    </w:p>
    <w:p w:rsidR="00C74A7D" w:rsidRDefault="00C74A7D" w:rsidP="00076A24">
      <w:pPr>
        <w:spacing w:after="0" w:line="384" w:lineRule="auto"/>
        <w:textAlignment w:val="baseline"/>
        <w:rPr>
          <w:rFonts w:ascii="Times New Roman" w:eastAsia="휴먼고딕" w:hAnsi="Times New Roman" w:cs="Times New Roman"/>
          <w:b/>
          <w:color w:val="000000"/>
          <w:kern w:val="0"/>
          <w:sz w:val="24"/>
          <w:szCs w:val="24"/>
        </w:rPr>
      </w:pPr>
    </w:p>
    <w:p w:rsidR="00EB1C12" w:rsidRDefault="00EB5A43" w:rsidP="00076A24">
      <w:pPr>
        <w:spacing w:after="0" w:line="384" w:lineRule="auto"/>
        <w:textAlignment w:val="baseline"/>
        <w:rPr>
          <w:rFonts w:ascii="Times New Roman" w:eastAsia="휴먼고딕" w:hAnsi="Times New Roman" w:cs="Times New Roman"/>
          <w:b/>
          <w:color w:val="000000"/>
          <w:kern w:val="0"/>
          <w:sz w:val="24"/>
          <w:szCs w:val="24"/>
        </w:rPr>
      </w:pPr>
      <w:bookmarkStart w:id="0" w:name="_GoBack"/>
      <w:bookmarkEnd w:id="0"/>
      <w:r w:rsidRPr="00EB5A43">
        <w:rPr>
          <w:rFonts w:ascii="Times New Roman" w:eastAsia="휴먼고딕" w:hAnsi="Times New Roman" w:cs="Times New Roman" w:hint="eastAsia"/>
          <w:b/>
          <w:color w:val="000000"/>
          <w:kern w:val="0"/>
          <w:sz w:val="24"/>
          <w:szCs w:val="24"/>
        </w:rPr>
        <w:t>B</w:t>
      </w:r>
      <w:r w:rsidRPr="00EB5A43">
        <w:rPr>
          <w:rFonts w:ascii="Times New Roman" w:eastAsia="휴먼고딕" w:hAnsi="Times New Roman" w:cs="Times New Roman"/>
          <w:b/>
          <w:color w:val="000000"/>
          <w:kern w:val="0"/>
          <w:sz w:val="24"/>
          <w:szCs w:val="24"/>
        </w:rPr>
        <w:t>iography</w:t>
      </w:r>
    </w:p>
    <w:p w:rsidR="00760D46" w:rsidRDefault="008D5246" w:rsidP="00EB5A43">
      <w:pPr>
        <w:spacing w:after="0" w:line="384" w:lineRule="auto"/>
        <w:textAlignment w:val="baseline"/>
        <w:rPr>
          <w:rFonts w:ascii="Times New Roman" w:eastAsia="휴먼고딕" w:hAnsi="Times New Roman" w:cs="Times New Roman"/>
          <w:color w:val="000000"/>
          <w:kern w:val="0"/>
          <w:sz w:val="24"/>
          <w:szCs w:val="24"/>
        </w:rPr>
      </w:pPr>
      <w:r w:rsidRPr="008D5246">
        <w:rPr>
          <w:rFonts w:ascii="Times New Roman" w:eastAsia="휴먼고딕" w:hAnsi="Times New Roman" w:cs="Times New Roman"/>
          <w:color w:val="000000"/>
          <w:kern w:val="0"/>
          <w:sz w:val="24"/>
          <w:szCs w:val="24"/>
        </w:rPr>
        <w:t>Hyo</w:t>
      </w:r>
      <w:r w:rsidR="00760D46">
        <w:rPr>
          <w:rFonts w:ascii="Times New Roman" w:eastAsia="휴먼고딕" w:hAnsi="Times New Roman" w:cs="Times New Roman"/>
          <w:color w:val="000000"/>
          <w:kern w:val="0"/>
          <w:sz w:val="24"/>
          <w:szCs w:val="24"/>
        </w:rPr>
        <w:t xml:space="preserve"> </w:t>
      </w:r>
      <w:r w:rsidRPr="008D5246">
        <w:rPr>
          <w:rFonts w:ascii="Times New Roman" w:eastAsia="휴먼고딕" w:hAnsi="Times New Roman" w:cs="Times New Roman"/>
          <w:color w:val="000000"/>
          <w:kern w:val="0"/>
          <w:sz w:val="24"/>
          <w:szCs w:val="24"/>
        </w:rPr>
        <w:t>Seong</w:t>
      </w:r>
      <w:r w:rsidR="00760D46">
        <w:rPr>
          <w:rFonts w:ascii="Times New Roman" w:eastAsia="휴먼고딕" w:hAnsi="Times New Roman" w:cs="Times New Roman"/>
          <w:color w:val="000000"/>
          <w:kern w:val="0"/>
          <w:sz w:val="24"/>
          <w:szCs w:val="24"/>
        </w:rPr>
        <w:t xml:space="preserve"> Lee</w:t>
      </w:r>
      <w:r w:rsidRPr="008D5246">
        <w:rPr>
          <w:rFonts w:ascii="Times New Roman" w:eastAsia="휴먼고딕" w:hAnsi="Times New Roman" w:cs="Times New Roman"/>
          <w:color w:val="000000"/>
          <w:kern w:val="0"/>
          <w:sz w:val="24"/>
          <w:szCs w:val="24"/>
        </w:rPr>
        <w:t xml:space="preserve"> is currently 25 years old and is in the process of obtaining a master's degree from Chosun University.</w:t>
      </w:r>
      <w:r>
        <w:rPr>
          <w:rFonts w:ascii="Times New Roman" w:eastAsia="휴먼고딕" w:hAnsi="Times New Roman" w:cs="Times New Roman"/>
          <w:color w:val="000000"/>
          <w:kern w:val="0"/>
          <w:sz w:val="24"/>
          <w:szCs w:val="24"/>
        </w:rPr>
        <w:t xml:space="preserve"> </w:t>
      </w:r>
      <w:r w:rsidR="00760D46" w:rsidRPr="00760D46">
        <w:rPr>
          <w:rFonts w:ascii="Times New Roman" w:eastAsia="휴먼고딕" w:hAnsi="Times New Roman" w:cs="Times New Roman"/>
          <w:color w:val="000000"/>
          <w:kern w:val="0"/>
          <w:sz w:val="24"/>
          <w:szCs w:val="24"/>
        </w:rPr>
        <w:t>He is currently working on the optimization of ICVD (Initiated Chemical Vapor Deposition) re</w:t>
      </w:r>
      <w:r w:rsidR="00760D46">
        <w:rPr>
          <w:rFonts w:ascii="Times New Roman" w:eastAsia="휴먼고딕" w:hAnsi="Times New Roman" w:cs="Times New Roman"/>
          <w:color w:val="000000"/>
          <w:kern w:val="0"/>
          <w:sz w:val="24"/>
          <w:szCs w:val="24"/>
        </w:rPr>
        <w:t>actor, a functional polymer Nano thin film process</w:t>
      </w:r>
      <w:r>
        <w:rPr>
          <w:rFonts w:ascii="Times New Roman" w:eastAsia="휴먼고딕" w:hAnsi="Times New Roman" w:cs="Times New Roman" w:hint="eastAsia"/>
          <w:color w:val="000000"/>
          <w:kern w:val="0"/>
          <w:sz w:val="24"/>
          <w:szCs w:val="24"/>
        </w:rPr>
        <w:t xml:space="preserve">. </w:t>
      </w:r>
      <w:r w:rsidR="00760D46" w:rsidRPr="00760D46">
        <w:rPr>
          <w:rFonts w:ascii="Times New Roman" w:eastAsia="휴먼고딕" w:hAnsi="Times New Roman" w:cs="Times New Roman"/>
          <w:color w:val="000000"/>
          <w:kern w:val="0"/>
          <w:sz w:val="24"/>
          <w:szCs w:val="24"/>
        </w:rPr>
        <w:t>He is studying the reliability improvement of the ICVD Reactor system through numerical analysis.</w:t>
      </w:r>
    </w:p>
    <w:p w:rsidR="00760D46" w:rsidRDefault="00760D46" w:rsidP="00EB5A43">
      <w:pPr>
        <w:spacing w:after="0" w:line="384" w:lineRule="auto"/>
        <w:textAlignment w:val="baseline"/>
        <w:rPr>
          <w:rFonts w:ascii="Times New Roman" w:eastAsia="휴먼고딕" w:hAnsi="Times New Roman" w:cs="Times New Roman"/>
          <w:color w:val="000000"/>
          <w:kern w:val="0"/>
          <w:sz w:val="24"/>
          <w:szCs w:val="24"/>
        </w:rPr>
      </w:pPr>
    </w:p>
    <w:p w:rsidR="00760D46" w:rsidRPr="00760D46" w:rsidRDefault="00760D46" w:rsidP="00EB5A43">
      <w:pPr>
        <w:spacing w:after="0" w:line="384" w:lineRule="auto"/>
        <w:textAlignment w:val="baseline"/>
        <w:rPr>
          <w:rFonts w:ascii="Times New Roman" w:eastAsia="휴먼고딕" w:hAnsi="Times New Roman" w:cs="Times New Roman"/>
          <w:b/>
          <w:color w:val="000000"/>
          <w:kern w:val="0"/>
          <w:sz w:val="24"/>
          <w:szCs w:val="24"/>
        </w:rPr>
      </w:pPr>
      <w:r w:rsidRPr="00760D46">
        <w:rPr>
          <w:rFonts w:ascii="Times New Roman" w:eastAsia="휴먼고딕" w:hAnsi="Times New Roman" w:cs="Times New Roman"/>
          <w:b/>
          <w:color w:val="000000"/>
          <w:kern w:val="0"/>
          <w:sz w:val="24"/>
          <w:szCs w:val="24"/>
        </w:rPr>
        <w:t xml:space="preserve">Presenting author details </w:t>
      </w:r>
    </w:p>
    <w:p w:rsidR="00EB1C12" w:rsidRPr="00EB5A43" w:rsidRDefault="00EB1C12" w:rsidP="00EB5A43">
      <w:pPr>
        <w:spacing w:after="0" w:line="384" w:lineRule="auto"/>
        <w:textAlignment w:val="baseline"/>
        <w:rPr>
          <w:rFonts w:ascii="Times New Roman" w:eastAsia="휴먼고딕" w:hAnsi="Times New Roman" w:cs="Times New Roman"/>
          <w:color w:val="000000"/>
          <w:kern w:val="0"/>
          <w:sz w:val="24"/>
          <w:szCs w:val="24"/>
        </w:rPr>
      </w:pPr>
      <w:r w:rsidRPr="00EB5A43">
        <w:rPr>
          <w:rFonts w:ascii="Times New Roman" w:eastAsia="휴먼고딕" w:hAnsi="Times New Roman" w:cs="Times New Roman"/>
          <w:color w:val="000000"/>
          <w:kern w:val="0"/>
          <w:sz w:val="24"/>
          <w:szCs w:val="24"/>
        </w:rPr>
        <w:t xml:space="preserve">Full name: </w:t>
      </w:r>
      <w:r w:rsidR="00C74A7D">
        <w:rPr>
          <w:rFonts w:ascii="Times New Roman" w:eastAsia="휴먼고딕" w:hAnsi="Times New Roman" w:cs="Times New Roman"/>
          <w:color w:val="000000"/>
          <w:kern w:val="0"/>
          <w:sz w:val="24"/>
          <w:szCs w:val="24"/>
        </w:rPr>
        <w:t xml:space="preserve">Hyo Seong </w:t>
      </w:r>
      <w:r w:rsidRPr="00EB5A43">
        <w:rPr>
          <w:rFonts w:ascii="Times New Roman" w:eastAsia="휴먼고딕" w:hAnsi="Times New Roman" w:cs="Times New Roman"/>
          <w:color w:val="000000"/>
          <w:kern w:val="0"/>
          <w:sz w:val="24"/>
          <w:szCs w:val="24"/>
        </w:rPr>
        <w:t>Lee</w:t>
      </w:r>
    </w:p>
    <w:p w:rsidR="00EB1C12" w:rsidRPr="00EB5A43" w:rsidRDefault="00EB1C12" w:rsidP="00EB5A43">
      <w:pPr>
        <w:spacing w:after="0" w:line="384" w:lineRule="auto"/>
        <w:textAlignment w:val="baseline"/>
        <w:rPr>
          <w:rFonts w:ascii="Times New Roman" w:eastAsia="휴먼고딕" w:hAnsi="Times New Roman" w:cs="Times New Roman"/>
          <w:color w:val="000000"/>
          <w:kern w:val="0"/>
          <w:sz w:val="24"/>
          <w:szCs w:val="24"/>
        </w:rPr>
      </w:pPr>
      <w:r w:rsidRPr="00EB5A43">
        <w:rPr>
          <w:rFonts w:ascii="Times New Roman" w:eastAsia="휴먼고딕" w:hAnsi="Times New Roman" w:cs="Times New Roman"/>
          <w:color w:val="000000"/>
          <w:kern w:val="0"/>
          <w:sz w:val="24"/>
          <w:szCs w:val="24"/>
        </w:rPr>
        <w:t>Contact number:</w:t>
      </w:r>
      <w:r w:rsidR="00C74A7D">
        <w:rPr>
          <w:rFonts w:ascii="Times New Roman" w:eastAsia="휴먼고딕" w:hAnsi="Times New Roman" w:cs="Times New Roman"/>
          <w:color w:val="000000"/>
          <w:kern w:val="0"/>
          <w:sz w:val="24"/>
          <w:szCs w:val="24"/>
        </w:rPr>
        <w:t xml:space="preserve"> </w:t>
      </w:r>
      <w:r w:rsidRPr="00EB5A43">
        <w:rPr>
          <w:rFonts w:ascii="Times New Roman" w:eastAsia="휴먼고딕" w:hAnsi="Times New Roman" w:cs="Times New Roman"/>
          <w:color w:val="000000"/>
          <w:kern w:val="0"/>
          <w:sz w:val="24"/>
          <w:szCs w:val="24"/>
        </w:rPr>
        <w:t>+82622307095</w:t>
      </w:r>
    </w:p>
    <w:p w:rsidR="00EB1C12" w:rsidRPr="00EB5A43" w:rsidRDefault="00EB1C12" w:rsidP="00EB5A43">
      <w:pPr>
        <w:spacing w:after="0" w:line="384" w:lineRule="auto"/>
        <w:textAlignment w:val="baseline"/>
        <w:rPr>
          <w:rFonts w:ascii="Times New Roman" w:eastAsia="휴먼고딕" w:hAnsi="Times New Roman" w:cs="Times New Roman"/>
          <w:color w:val="000000"/>
          <w:kern w:val="0"/>
          <w:sz w:val="24"/>
          <w:szCs w:val="24"/>
        </w:rPr>
      </w:pPr>
      <w:r w:rsidRPr="00EB5A43">
        <w:rPr>
          <w:rFonts w:ascii="Times New Roman" w:eastAsia="휴먼고딕" w:hAnsi="Times New Roman" w:cs="Times New Roman" w:hint="eastAsia"/>
          <w:color w:val="000000"/>
          <w:kern w:val="0"/>
          <w:sz w:val="24"/>
          <w:szCs w:val="24"/>
        </w:rPr>
        <w:t>T</w:t>
      </w:r>
      <w:r w:rsidRPr="00EB5A43">
        <w:rPr>
          <w:rFonts w:ascii="Times New Roman" w:eastAsia="휴먼고딕" w:hAnsi="Times New Roman" w:cs="Times New Roman"/>
          <w:color w:val="000000"/>
          <w:kern w:val="0"/>
          <w:sz w:val="24"/>
          <w:szCs w:val="24"/>
        </w:rPr>
        <w:t>witter account: x</w:t>
      </w:r>
    </w:p>
    <w:p w:rsidR="00EB1C12" w:rsidRPr="00EB5A43" w:rsidRDefault="00EB1C12" w:rsidP="00EB5A43">
      <w:pPr>
        <w:spacing w:after="0" w:line="384" w:lineRule="auto"/>
        <w:textAlignment w:val="baseline"/>
        <w:rPr>
          <w:rFonts w:ascii="Times New Roman" w:eastAsia="휴먼고딕" w:hAnsi="Times New Roman" w:cs="Times New Roman"/>
          <w:color w:val="000000"/>
          <w:kern w:val="0"/>
          <w:sz w:val="24"/>
          <w:szCs w:val="24"/>
        </w:rPr>
      </w:pPr>
      <w:r w:rsidRPr="00EB5A43">
        <w:rPr>
          <w:rFonts w:ascii="Times New Roman" w:eastAsia="휴먼고딕" w:hAnsi="Times New Roman" w:cs="Times New Roman"/>
          <w:color w:val="000000"/>
          <w:kern w:val="0"/>
          <w:sz w:val="24"/>
          <w:szCs w:val="24"/>
        </w:rPr>
        <w:t>Linked In account: x</w:t>
      </w:r>
    </w:p>
    <w:p w:rsidR="00EB1C12" w:rsidRPr="00EB5A43" w:rsidRDefault="00EB1C12" w:rsidP="00EB5A43">
      <w:pPr>
        <w:rPr>
          <w:rFonts w:ascii="Times New Roman" w:eastAsia="휴먼고딕" w:hAnsi="Times New Roman" w:cs="Times New Roman" w:hint="eastAsia"/>
          <w:color w:val="000000"/>
          <w:kern w:val="0"/>
          <w:sz w:val="24"/>
          <w:szCs w:val="24"/>
        </w:rPr>
      </w:pPr>
      <w:r w:rsidRPr="00EB5A43">
        <w:rPr>
          <w:rFonts w:ascii="Times New Roman" w:eastAsia="휴먼고딕" w:hAnsi="Times New Roman" w:cs="Times New Roman"/>
          <w:color w:val="000000"/>
          <w:kern w:val="0"/>
          <w:sz w:val="24"/>
          <w:szCs w:val="24"/>
        </w:rPr>
        <w:t>Session name/number:</w:t>
      </w:r>
      <w:r w:rsidR="00EB5A43" w:rsidRPr="00EB5A43">
        <w:t xml:space="preserve"> </w:t>
      </w:r>
      <w:r w:rsidR="00EB5A43" w:rsidRPr="00EB5A43">
        <w:rPr>
          <w:rFonts w:ascii="Times New Roman" w:eastAsia="휴먼고딕" w:hAnsi="Times New Roman" w:cs="Times New Roman"/>
          <w:color w:val="000000"/>
          <w:kern w:val="0"/>
          <w:sz w:val="24"/>
          <w:szCs w:val="24"/>
        </w:rPr>
        <w:t>Industrial A</w:t>
      </w:r>
      <w:r w:rsidR="00EB5A43">
        <w:rPr>
          <w:rFonts w:ascii="Times New Roman" w:eastAsia="휴먼고딕" w:hAnsi="Times New Roman" w:cs="Times New Roman"/>
          <w:color w:val="000000"/>
          <w:kern w:val="0"/>
          <w:sz w:val="24"/>
          <w:szCs w:val="24"/>
        </w:rPr>
        <w:t>pplications of Nanotechnology</w:t>
      </w:r>
      <w:r w:rsidR="008D5246">
        <w:rPr>
          <w:rFonts w:ascii="Times New Roman" w:eastAsia="휴먼고딕" w:hAnsi="Times New Roman" w:cs="Times New Roman"/>
          <w:color w:val="000000"/>
          <w:kern w:val="0"/>
          <w:sz w:val="24"/>
          <w:szCs w:val="24"/>
        </w:rPr>
        <w:t>/Track 7</w:t>
      </w:r>
    </w:p>
    <w:p w:rsidR="00EB1C12" w:rsidRPr="00EB5A43" w:rsidRDefault="00EB1C12" w:rsidP="00EB5A43">
      <w:pPr>
        <w:spacing w:after="0" w:line="384" w:lineRule="auto"/>
        <w:textAlignment w:val="baseline"/>
        <w:rPr>
          <w:rFonts w:ascii="Times New Roman" w:eastAsia="휴먼고딕" w:hAnsi="Times New Roman" w:cs="Times New Roman" w:hint="eastAsia"/>
          <w:color w:val="000000"/>
          <w:kern w:val="0"/>
          <w:sz w:val="24"/>
          <w:szCs w:val="24"/>
        </w:rPr>
      </w:pPr>
      <w:r w:rsidRPr="00EB5A43">
        <w:rPr>
          <w:rFonts w:ascii="Times New Roman" w:eastAsia="휴먼고딕" w:hAnsi="Times New Roman" w:cs="Times New Roman"/>
          <w:color w:val="000000"/>
          <w:kern w:val="0"/>
          <w:sz w:val="24"/>
          <w:szCs w:val="24"/>
        </w:rPr>
        <w:t>Category: Oral presentation</w:t>
      </w:r>
    </w:p>
    <w:sectPr w:rsidR="00EB1C12" w:rsidRPr="00EB5A43">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731" w:rsidRDefault="00143731" w:rsidP="005556E1">
      <w:pPr>
        <w:spacing w:after="0" w:line="240" w:lineRule="auto"/>
      </w:pPr>
      <w:r>
        <w:separator/>
      </w:r>
    </w:p>
  </w:endnote>
  <w:endnote w:type="continuationSeparator" w:id="0">
    <w:p w:rsidR="00143731" w:rsidRDefault="00143731" w:rsidP="00555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07F" w:csb1="00000000"/>
  </w:font>
  <w:font w:name="굴림">
    <w:altName w:val="Gulim"/>
    <w:panose1 w:val="020B0600000101010101"/>
    <w:charset w:val="81"/>
    <w:family w:val="modern"/>
    <w:pitch w:val="variable"/>
    <w:sig w:usb0="B00002AF" w:usb1="69D77CFB" w:usb2="00000030" w:usb3="00000000" w:csb0="0008009F" w:csb1="00000000"/>
  </w:font>
  <w:font w:name="HY견고딕">
    <w:panose1 w:val="02030600000101010101"/>
    <w:charset w:val="81"/>
    <w:family w:val="roman"/>
    <w:pitch w:val="variable"/>
    <w:sig w:usb0="900002A7" w:usb1="29D77CF9" w:usb2="00000010" w:usb3="00000000" w:csb0="00080000" w:csb1="00000000"/>
  </w:font>
  <w:font w:name="휴먼고딕">
    <w:altName w:val="바탕"/>
    <w:panose1 w:val="00000000000000000000"/>
    <w:charset w:val="81"/>
    <w:family w:val="roman"/>
    <w:notTrueType/>
    <w:pitch w:val="default"/>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731" w:rsidRDefault="00143731" w:rsidP="005556E1">
      <w:pPr>
        <w:spacing w:after="0" w:line="240" w:lineRule="auto"/>
      </w:pPr>
      <w:r>
        <w:separator/>
      </w:r>
    </w:p>
  </w:footnote>
  <w:footnote w:type="continuationSeparator" w:id="0">
    <w:p w:rsidR="00143731" w:rsidRDefault="00143731" w:rsidP="005556E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BDF"/>
    <w:rsid w:val="00076A24"/>
    <w:rsid w:val="00090AAF"/>
    <w:rsid w:val="00143731"/>
    <w:rsid w:val="001D4B3C"/>
    <w:rsid w:val="002C6361"/>
    <w:rsid w:val="00451CE6"/>
    <w:rsid w:val="005556E1"/>
    <w:rsid w:val="00760D46"/>
    <w:rsid w:val="008D5246"/>
    <w:rsid w:val="00BF46C7"/>
    <w:rsid w:val="00C25AAB"/>
    <w:rsid w:val="00C74A7D"/>
    <w:rsid w:val="00CC6C70"/>
    <w:rsid w:val="00CE40BA"/>
    <w:rsid w:val="00DA7BDF"/>
    <w:rsid w:val="00DB07EA"/>
    <w:rsid w:val="00EB1C12"/>
    <w:rsid w:val="00EB5A4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BAB21B"/>
  <w15:chartTrackingRefBased/>
  <w15:docId w15:val="{5FDE46E6-1682-46DD-8471-4E21BC145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DA7BDF"/>
    <w:pPr>
      <w:spacing w:after="0" w:line="384" w:lineRule="auto"/>
      <w:textAlignment w:val="baseline"/>
    </w:pPr>
    <w:rPr>
      <w:rFonts w:ascii="함초롬바탕" w:eastAsia="굴림" w:hAnsi="굴림" w:cs="굴림"/>
      <w:color w:val="000000"/>
      <w:kern w:val="0"/>
      <w:szCs w:val="20"/>
    </w:rPr>
  </w:style>
  <w:style w:type="paragraph" w:styleId="a4">
    <w:name w:val="header"/>
    <w:basedOn w:val="a"/>
    <w:link w:val="Char"/>
    <w:uiPriority w:val="99"/>
    <w:unhideWhenUsed/>
    <w:rsid w:val="005556E1"/>
    <w:pPr>
      <w:tabs>
        <w:tab w:val="center" w:pos="4513"/>
        <w:tab w:val="right" w:pos="9026"/>
      </w:tabs>
      <w:snapToGrid w:val="0"/>
    </w:pPr>
  </w:style>
  <w:style w:type="character" w:customStyle="1" w:styleId="Char">
    <w:name w:val="머리글 Char"/>
    <w:basedOn w:val="a0"/>
    <w:link w:val="a4"/>
    <w:uiPriority w:val="99"/>
    <w:rsid w:val="005556E1"/>
  </w:style>
  <w:style w:type="paragraph" w:styleId="a5">
    <w:name w:val="footer"/>
    <w:basedOn w:val="a"/>
    <w:link w:val="Char0"/>
    <w:uiPriority w:val="99"/>
    <w:unhideWhenUsed/>
    <w:rsid w:val="005556E1"/>
    <w:pPr>
      <w:tabs>
        <w:tab w:val="center" w:pos="4513"/>
        <w:tab w:val="right" w:pos="9026"/>
      </w:tabs>
      <w:snapToGrid w:val="0"/>
    </w:pPr>
  </w:style>
  <w:style w:type="character" w:customStyle="1" w:styleId="Char0">
    <w:name w:val="바닥글 Char"/>
    <w:basedOn w:val="a0"/>
    <w:link w:val="a5"/>
    <w:uiPriority w:val="99"/>
    <w:rsid w:val="005556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5472248">
      <w:bodyDiv w:val="1"/>
      <w:marLeft w:val="0"/>
      <w:marRight w:val="0"/>
      <w:marTop w:val="0"/>
      <w:marBottom w:val="0"/>
      <w:divBdr>
        <w:top w:val="none" w:sz="0" w:space="0" w:color="auto"/>
        <w:left w:val="none" w:sz="0" w:space="0" w:color="auto"/>
        <w:bottom w:val="none" w:sz="0" w:space="0" w:color="auto"/>
        <w:right w:val="none" w:sz="0" w:space="0" w:color="auto"/>
      </w:divBdr>
    </w:div>
    <w:div w:id="653989164">
      <w:bodyDiv w:val="1"/>
      <w:marLeft w:val="0"/>
      <w:marRight w:val="0"/>
      <w:marTop w:val="0"/>
      <w:marBottom w:val="0"/>
      <w:divBdr>
        <w:top w:val="none" w:sz="0" w:space="0" w:color="auto"/>
        <w:left w:val="none" w:sz="0" w:space="0" w:color="auto"/>
        <w:bottom w:val="none" w:sz="0" w:space="0" w:color="auto"/>
        <w:right w:val="none" w:sz="0" w:space="0" w:color="auto"/>
      </w:divBdr>
    </w:div>
    <w:div w:id="1438212863">
      <w:bodyDiv w:val="1"/>
      <w:marLeft w:val="0"/>
      <w:marRight w:val="0"/>
      <w:marTop w:val="0"/>
      <w:marBottom w:val="0"/>
      <w:divBdr>
        <w:top w:val="none" w:sz="0" w:space="0" w:color="auto"/>
        <w:left w:val="none" w:sz="0" w:space="0" w:color="auto"/>
        <w:bottom w:val="none" w:sz="0" w:space="0" w:color="auto"/>
        <w:right w:val="none" w:sz="0" w:space="0" w:color="auto"/>
      </w:divBdr>
    </w:div>
    <w:div w:id="2076201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400</Words>
  <Characters>2284</Characters>
  <Application>Microsoft Office Word</Application>
  <DocSecurity>0</DocSecurity>
  <Lines>19</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chosun</dc:creator>
  <cp:keywords/>
  <dc:description/>
  <cp:lastModifiedBy>chosun</cp:lastModifiedBy>
  <cp:revision>3</cp:revision>
  <dcterms:created xsi:type="dcterms:W3CDTF">2019-04-10T12:24:00Z</dcterms:created>
  <dcterms:modified xsi:type="dcterms:W3CDTF">2019-04-10T12:24:00Z</dcterms:modified>
</cp:coreProperties>
</file>