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8C8" w:rsidRDefault="00F67DB2" w:rsidP="00077C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531">
        <w:rPr>
          <w:rFonts w:ascii="Times New Roman" w:hAnsi="Times New Roman" w:cs="Times New Roman"/>
          <w:b/>
          <w:sz w:val="28"/>
          <w:szCs w:val="28"/>
        </w:rPr>
        <w:t xml:space="preserve">ECOFRIENDLY SYNTHESIS OF CERIUM NANOPARTICLES WITH AMLA FRUIT </w:t>
      </w:r>
      <w:proofErr w:type="gramStart"/>
      <w:r w:rsidRPr="004B2531">
        <w:rPr>
          <w:rFonts w:ascii="Times New Roman" w:hAnsi="Times New Roman" w:cs="Times New Roman"/>
          <w:b/>
          <w:sz w:val="28"/>
          <w:szCs w:val="28"/>
        </w:rPr>
        <w:t>( EMBILICA</w:t>
      </w:r>
      <w:proofErr w:type="gramEnd"/>
      <w:r w:rsidRPr="004B2531">
        <w:rPr>
          <w:rFonts w:ascii="Times New Roman" w:hAnsi="Times New Roman" w:cs="Times New Roman"/>
          <w:b/>
          <w:sz w:val="28"/>
          <w:szCs w:val="28"/>
        </w:rPr>
        <w:t xml:space="preserve"> OFFICINALIS) AND ANTICANCER ACTIVITY</w:t>
      </w:r>
    </w:p>
    <w:p w:rsidR="007531C8" w:rsidRPr="007531C8" w:rsidRDefault="007531C8" w:rsidP="00077CCA">
      <w:pPr>
        <w:spacing w:line="36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spellStart"/>
      <w:proofErr w:type="gramStart"/>
      <w:r w:rsidRPr="007531C8">
        <w:rPr>
          <w:rFonts w:ascii="Times New Roman" w:hAnsi="Times New Roman" w:cs="Times New Roman"/>
          <w:bCs/>
          <w:sz w:val="20"/>
          <w:szCs w:val="20"/>
        </w:rPr>
        <w:t>Rohini</w:t>
      </w:r>
      <w:proofErr w:type="spellEnd"/>
      <w:r w:rsidRPr="007531C8"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  <w:r w:rsidRPr="007531C8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7531C8">
        <w:rPr>
          <w:rFonts w:ascii="Times New Roman" w:hAnsi="Times New Roman" w:cs="Times New Roman"/>
          <w:bCs/>
          <w:sz w:val="20"/>
          <w:szCs w:val="20"/>
        </w:rPr>
        <w:t>Pol</w:t>
      </w:r>
      <w:proofErr w:type="spellEnd"/>
      <w:r w:rsidRPr="007531C8">
        <w:rPr>
          <w:rFonts w:ascii="Times New Roman" w:hAnsi="Times New Roman" w:cs="Times New Roman"/>
          <w:bCs/>
          <w:sz w:val="20"/>
          <w:szCs w:val="20"/>
        </w:rPr>
        <w:t xml:space="preserve">* and </w:t>
      </w:r>
      <w:proofErr w:type="spellStart"/>
      <w:r w:rsidRPr="007531C8">
        <w:rPr>
          <w:rFonts w:ascii="Times New Roman" w:hAnsi="Times New Roman" w:cs="Times New Roman"/>
          <w:bCs/>
          <w:sz w:val="20"/>
          <w:szCs w:val="20"/>
        </w:rPr>
        <w:t>Mallikarjun</w:t>
      </w:r>
      <w:proofErr w:type="spellEnd"/>
      <w:r w:rsidRPr="007531C8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7531C8">
        <w:rPr>
          <w:rFonts w:ascii="Times New Roman" w:hAnsi="Times New Roman" w:cs="Times New Roman"/>
          <w:bCs/>
          <w:sz w:val="20"/>
          <w:szCs w:val="20"/>
        </w:rPr>
        <w:t>S.Yadawe</w:t>
      </w:r>
      <w:proofErr w:type="spellEnd"/>
    </w:p>
    <w:p w:rsidR="007531C8" w:rsidRPr="007531C8" w:rsidRDefault="007531C8" w:rsidP="00077CCA">
      <w:pPr>
        <w:spacing w:line="36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531C8">
        <w:rPr>
          <w:rFonts w:ascii="Times New Roman" w:hAnsi="Times New Roman" w:cs="Times New Roman"/>
          <w:bCs/>
          <w:sz w:val="20"/>
          <w:szCs w:val="20"/>
        </w:rPr>
        <w:t xml:space="preserve">Department of Botany* and Chemistry S.B. Arts and K.C.P. Science College </w:t>
      </w:r>
      <w:proofErr w:type="spellStart"/>
      <w:r w:rsidRPr="007531C8">
        <w:rPr>
          <w:rFonts w:ascii="Times New Roman" w:hAnsi="Times New Roman" w:cs="Times New Roman"/>
          <w:bCs/>
          <w:sz w:val="20"/>
          <w:szCs w:val="20"/>
        </w:rPr>
        <w:t>Vijayapur</w:t>
      </w:r>
      <w:proofErr w:type="spellEnd"/>
      <w:r w:rsidRPr="007531C8">
        <w:rPr>
          <w:rFonts w:ascii="Times New Roman" w:hAnsi="Times New Roman" w:cs="Times New Roman"/>
          <w:bCs/>
          <w:sz w:val="20"/>
          <w:szCs w:val="20"/>
        </w:rPr>
        <w:t>, Karnataka, India</w:t>
      </w:r>
    </w:p>
    <w:p w:rsidR="007531C8" w:rsidRPr="007531C8" w:rsidRDefault="00A02735" w:rsidP="00077CCA">
      <w:pPr>
        <w:spacing w:line="360" w:lineRule="auto"/>
        <w:jc w:val="center"/>
        <w:rPr>
          <w:rFonts w:ascii="Times New Roman" w:hAnsi="Times New Roman" w:cs="Times New Roman"/>
        </w:rPr>
      </w:pPr>
      <w:hyperlink r:id="rId5" w:history="1">
        <w:r w:rsidR="007531C8" w:rsidRPr="007531C8">
          <w:rPr>
            <w:rStyle w:val="Hyperlink"/>
            <w:rFonts w:ascii="Times New Roman" w:hAnsi="Times New Roman" w:cs="Times New Roman"/>
            <w:bCs/>
            <w:sz w:val="20"/>
            <w:szCs w:val="20"/>
          </w:rPr>
          <w:t>mallikarjunyadawe@gmail.com</w:t>
        </w:r>
      </w:hyperlink>
    </w:p>
    <w:p w:rsidR="007531C8" w:rsidRDefault="007531C8" w:rsidP="00077C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1C8">
        <w:rPr>
          <w:rFonts w:ascii="Times New Roman" w:hAnsi="Times New Roman" w:cs="Times New Roman"/>
          <w:b/>
          <w:sz w:val="24"/>
          <w:szCs w:val="24"/>
        </w:rPr>
        <w:t>Abstract:-</w:t>
      </w:r>
      <w:r w:rsidR="00623CD1" w:rsidRPr="00623CD1">
        <w:rPr>
          <w:rFonts w:ascii="Times New Roman" w:hAnsi="Times New Roman" w:cs="Times New Roman"/>
          <w:sz w:val="24"/>
          <w:szCs w:val="24"/>
        </w:rPr>
        <w:t xml:space="preserve">The </w:t>
      </w:r>
      <w:r w:rsidR="00623CD1">
        <w:rPr>
          <w:rFonts w:ascii="Times New Roman" w:hAnsi="Times New Roman" w:cs="Times New Roman"/>
          <w:sz w:val="24"/>
          <w:szCs w:val="24"/>
        </w:rPr>
        <w:t xml:space="preserve">recent development and implementation of new technologies have led to a new trend, the </w:t>
      </w:r>
      <w:proofErr w:type="spellStart"/>
      <w:r w:rsidR="00623CD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623CD1">
        <w:rPr>
          <w:rFonts w:ascii="Times New Roman" w:hAnsi="Times New Roman" w:cs="Times New Roman"/>
          <w:sz w:val="24"/>
          <w:szCs w:val="24"/>
        </w:rPr>
        <w:t xml:space="preserve">-revolution unfolding the role of plants in bio- and green synthesis of </w:t>
      </w:r>
      <w:proofErr w:type="spellStart"/>
      <w:r w:rsidR="00623CD1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623CD1">
        <w:rPr>
          <w:rFonts w:ascii="Times New Roman" w:hAnsi="Times New Roman" w:cs="Times New Roman"/>
          <w:sz w:val="24"/>
          <w:szCs w:val="24"/>
        </w:rPr>
        <w:t xml:space="preserve"> which seems to have drawn a quite unequivocal attention to the synthesis of stable </w:t>
      </w:r>
      <w:proofErr w:type="spellStart"/>
      <w:r w:rsidR="00623CD1">
        <w:rPr>
          <w:rFonts w:ascii="Times New Roman" w:hAnsi="Times New Roman" w:cs="Times New Roman"/>
          <w:sz w:val="24"/>
          <w:szCs w:val="24"/>
        </w:rPr>
        <w:t>nanoparticles</w:t>
      </w:r>
      <w:r w:rsidR="00337E71">
        <w:rPr>
          <w:rFonts w:ascii="Times New Roman" w:hAnsi="Times New Roman" w:cs="Times New Roman"/>
          <w:sz w:val="24"/>
          <w:szCs w:val="24"/>
        </w:rPr>
        <w:t>.</w:t>
      </w:r>
      <w:r w:rsidR="00A7056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7056E">
        <w:rPr>
          <w:rFonts w:ascii="Times New Roman" w:hAnsi="Times New Roman" w:cs="Times New Roman"/>
          <w:sz w:val="24"/>
          <w:szCs w:val="24"/>
        </w:rPr>
        <w:t xml:space="preserve"> synthesized </w:t>
      </w:r>
      <w:proofErr w:type="spellStart"/>
      <w:r w:rsidR="00A7056E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A7056E">
        <w:rPr>
          <w:rFonts w:ascii="Times New Roman" w:hAnsi="Times New Roman" w:cs="Times New Roman"/>
          <w:sz w:val="24"/>
          <w:szCs w:val="24"/>
        </w:rPr>
        <w:t xml:space="preserve"> were characterized by </w:t>
      </w:r>
      <w:proofErr w:type="spellStart"/>
      <w:r w:rsidR="00A7056E">
        <w:rPr>
          <w:rFonts w:ascii="Times New Roman" w:hAnsi="Times New Roman" w:cs="Times New Roman"/>
          <w:sz w:val="24"/>
          <w:szCs w:val="24"/>
        </w:rPr>
        <w:t>Uv</w:t>
      </w:r>
      <w:proofErr w:type="spellEnd"/>
      <w:r w:rsidR="00A7056E">
        <w:rPr>
          <w:rFonts w:ascii="Times New Roman" w:hAnsi="Times New Roman" w:cs="Times New Roman"/>
          <w:sz w:val="24"/>
          <w:szCs w:val="24"/>
        </w:rPr>
        <w:t xml:space="preserve">-Vis spectroscopy, FTIR, X-ray diffraction energy dispersive X-ray analysis and scanning electron </w:t>
      </w:r>
      <w:proofErr w:type="spellStart"/>
      <w:r w:rsidR="00A7056E">
        <w:rPr>
          <w:rFonts w:ascii="Times New Roman" w:hAnsi="Times New Roman" w:cs="Times New Roman"/>
          <w:sz w:val="24"/>
          <w:szCs w:val="24"/>
        </w:rPr>
        <w:t>microscopy.The</w:t>
      </w:r>
      <w:proofErr w:type="spellEnd"/>
      <w:r w:rsidR="00A7056E">
        <w:rPr>
          <w:rFonts w:ascii="Times New Roman" w:hAnsi="Times New Roman" w:cs="Times New Roman"/>
          <w:sz w:val="24"/>
          <w:szCs w:val="24"/>
        </w:rPr>
        <w:t xml:space="preserve"> results showed that the prepared </w:t>
      </w:r>
      <w:proofErr w:type="spellStart"/>
      <w:r w:rsidR="00A7056E">
        <w:rPr>
          <w:rFonts w:ascii="Times New Roman" w:hAnsi="Times New Roman" w:cs="Times New Roman"/>
          <w:sz w:val="24"/>
          <w:szCs w:val="24"/>
        </w:rPr>
        <w:t>CeNPs</w:t>
      </w:r>
      <w:proofErr w:type="spellEnd"/>
      <w:r w:rsidR="00A7056E">
        <w:rPr>
          <w:rFonts w:ascii="Times New Roman" w:hAnsi="Times New Roman" w:cs="Times New Roman"/>
          <w:sz w:val="24"/>
          <w:szCs w:val="24"/>
        </w:rPr>
        <w:t xml:space="preserve"> were nearly spherical in shape with sizes ranging from …nm to ..</w:t>
      </w:r>
      <w:proofErr w:type="gramStart"/>
      <w:r w:rsidR="00A7056E">
        <w:rPr>
          <w:rFonts w:ascii="Times New Roman" w:hAnsi="Times New Roman" w:cs="Times New Roman"/>
          <w:sz w:val="24"/>
          <w:szCs w:val="24"/>
        </w:rPr>
        <w:t>nm</w:t>
      </w:r>
      <w:proofErr w:type="gramEnd"/>
      <w:r w:rsidR="00A7056E">
        <w:rPr>
          <w:rFonts w:ascii="Times New Roman" w:hAnsi="Times New Roman" w:cs="Times New Roman"/>
          <w:sz w:val="24"/>
          <w:szCs w:val="24"/>
        </w:rPr>
        <w:t>.</w:t>
      </w:r>
    </w:p>
    <w:p w:rsidR="00CF2D24" w:rsidRDefault="00A7056E" w:rsidP="00077C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D24">
        <w:rPr>
          <w:rFonts w:ascii="Times New Roman" w:hAnsi="Times New Roman" w:cs="Times New Roman"/>
          <w:b/>
          <w:sz w:val="24"/>
          <w:szCs w:val="24"/>
        </w:rPr>
        <w:t>Key words:-</w:t>
      </w:r>
      <w:proofErr w:type="spellStart"/>
      <w:r>
        <w:rPr>
          <w:rFonts w:ascii="Times New Roman" w:hAnsi="Times New Roman" w:cs="Times New Roman"/>
          <w:sz w:val="24"/>
          <w:szCs w:val="24"/>
        </w:rPr>
        <w:t>Amla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>, synthesis, scanning electron microscopy, anticancer</w:t>
      </w:r>
      <w:r w:rsidR="00CF2D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activity.</w:t>
      </w:r>
    </w:p>
    <w:p w:rsidR="00902350" w:rsidRDefault="00CF2D24" w:rsidP="00077C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D24">
        <w:rPr>
          <w:rFonts w:ascii="Times New Roman" w:hAnsi="Times New Roman" w:cs="Times New Roman"/>
          <w:b/>
          <w:sz w:val="24"/>
          <w:szCs w:val="24"/>
        </w:rPr>
        <w:t>Introduction:-</w:t>
      </w:r>
      <w:r>
        <w:rPr>
          <w:rFonts w:ascii="Times New Roman" w:hAnsi="Times New Roman" w:cs="Times New Roman"/>
          <w:sz w:val="24"/>
          <w:szCs w:val="24"/>
        </w:rPr>
        <w:t xml:space="preserve">Nanotechnology includes various fields of science such as surface science, organic chemistry, molecular biology, semiconductor physics and micro </w:t>
      </w:r>
      <w:r w:rsidR="0093016A">
        <w:rPr>
          <w:rFonts w:ascii="Times New Roman" w:hAnsi="Times New Roman" w:cs="Times New Roman"/>
          <w:sz w:val="24"/>
          <w:szCs w:val="24"/>
        </w:rPr>
        <w:t>fabrication [</w:t>
      </w:r>
      <w:r>
        <w:rPr>
          <w:rFonts w:ascii="Times New Roman" w:hAnsi="Times New Roman" w:cs="Times New Roman"/>
          <w:sz w:val="24"/>
          <w:szCs w:val="24"/>
        </w:rPr>
        <w:t>1</w:t>
      </w:r>
      <w:r w:rsidR="0093016A">
        <w:rPr>
          <w:rFonts w:ascii="Times New Roman" w:hAnsi="Times New Roman" w:cs="Times New Roman"/>
          <w:sz w:val="24"/>
          <w:szCs w:val="24"/>
        </w:rPr>
        <w:t>, 2</w:t>
      </w:r>
      <w:r>
        <w:rPr>
          <w:rFonts w:ascii="Times New Roman" w:hAnsi="Times New Roman" w:cs="Times New Roman"/>
          <w:sz w:val="24"/>
          <w:szCs w:val="24"/>
        </w:rPr>
        <w:t>].</w:t>
      </w:r>
      <w:r w:rsidR="0093016A">
        <w:rPr>
          <w:rFonts w:ascii="Times New Roman" w:hAnsi="Times New Roman" w:cs="Times New Roman"/>
          <w:sz w:val="24"/>
          <w:szCs w:val="24"/>
        </w:rPr>
        <w:t>Nanotechnology has the potential to create mainly new materials and devices with vast range of applications, such as in medicine, electronics, biomaterials and energy production etc.</w:t>
      </w:r>
      <w:r w:rsidR="00ED6C2D">
        <w:rPr>
          <w:rFonts w:ascii="Times New Roman" w:hAnsi="Times New Roman" w:cs="Times New Roman"/>
          <w:sz w:val="24"/>
          <w:szCs w:val="24"/>
        </w:rPr>
        <w:t xml:space="preserve"> Nanotechnology is considered an emerging technology due to the possibility to advance well established products and to create new products with totally new characteristics and functions with enormous potential in a wide range of applications. In addition to various industrial </w:t>
      </w:r>
      <w:r w:rsidR="00F02CB0">
        <w:rPr>
          <w:rFonts w:ascii="Times New Roman" w:hAnsi="Times New Roman" w:cs="Times New Roman"/>
          <w:sz w:val="24"/>
          <w:szCs w:val="24"/>
        </w:rPr>
        <w:t>uses, great</w:t>
      </w:r>
      <w:r w:rsidR="00ED6C2D">
        <w:rPr>
          <w:rFonts w:ascii="Times New Roman" w:hAnsi="Times New Roman" w:cs="Times New Roman"/>
          <w:sz w:val="24"/>
          <w:szCs w:val="24"/>
        </w:rPr>
        <w:t xml:space="preserve"> innovations are foreseen in information and communication technology, in biology and biotechnology, in </w:t>
      </w:r>
      <w:proofErr w:type="spellStart"/>
      <w:r w:rsidR="00ED6C2D">
        <w:rPr>
          <w:rFonts w:ascii="Times New Roman" w:hAnsi="Times New Roman" w:cs="Times New Roman"/>
          <w:sz w:val="24"/>
          <w:szCs w:val="24"/>
        </w:rPr>
        <w:t>merology</w:t>
      </w:r>
      <w:proofErr w:type="spellEnd"/>
      <w:r w:rsidR="00ED6C2D">
        <w:rPr>
          <w:rFonts w:ascii="Times New Roman" w:hAnsi="Times New Roman" w:cs="Times New Roman"/>
          <w:sz w:val="24"/>
          <w:szCs w:val="24"/>
        </w:rPr>
        <w:t>.</w:t>
      </w:r>
      <w:r w:rsidR="00F02CB0">
        <w:rPr>
          <w:rFonts w:ascii="Times New Roman" w:hAnsi="Times New Roman" w:cs="Times New Roman"/>
          <w:sz w:val="24"/>
          <w:szCs w:val="24"/>
        </w:rPr>
        <w:t xml:space="preserve"> However,</w:t>
      </w:r>
      <w:r w:rsidR="007B3245">
        <w:rPr>
          <w:rFonts w:ascii="Times New Roman" w:hAnsi="Times New Roman" w:cs="Times New Roman"/>
          <w:sz w:val="24"/>
          <w:szCs w:val="24"/>
        </w:rPr>
        <w:t xml:space="preserve"> </w:t>
      </w:r>
      <w:r w:rsidR="00F02CB0">
        <w:rPr>
          <w:rFonts w:ascii="Times New Roman" w:hAnsi="Times New Roman" w:cs="Times New Roman"/>
          <w:sz w:val="24"/>
          <w:szCs w:val="24"/>
        </w:rPr>
        <w:t xml:space="preserve">to enhance various properties of </w:t>
      </w:r>
      <w:proofErr w:type="spellStart"/>
      <w:r w:rsidR="00F02CB0">
        <w:rPr>
          <w:rFonts w:ascii="Times New Roman" w:hAnsi="Times New Roman" w:cs="Times New Roman"/>
          <w:sz w:val="24"/>
          <w:szCs w:val="24"/>
        </w:rPr>
        <w:t>nanomaterials</w:t>
      </w:r>
      <w:proofErr w:type="spellEnd"/>
      <w:r w:rsidR="00F02CB0">
        <w:rPr>
          <w:rFonts w:ascii="Times New Roman" w:hAnsi="Times New Roman" w:cs="Times New Roman"/>
          <w:sz w:val="24"/>
          <w:szCs w:val="24"/>
        </w:rPr>
        <w:t xml:space="preserve"> to meet the increasing needs for different applications. It </w:t>
      </w:r>
      <w:r w:rsidR="007B3245">
        <w:rPr>
          <w:rFonts w:ascii="Times New Roman" w:hAnsi="Times New Roman" w:cs="Times New Roman"/>
          <w:sz w:val="24"/>
          <w:szCs w:val="24"/>
        </w:rPr>
        <w:t>i</w:t>
      </w:r>
      <w:r w:rsidR="00F02CB0">
        <w:rPr>
          <w:rFonts w:ascii="Times New Roman" w:hAnsi="Times New Roman" w:cs="Times New Roman"/>
          <w:sz w:val="24"/>
          <w:szCs w:val="24"/>
        </w:rPr>
        <w:t xml:space="preserve">s needed to reduce the size and increase the active surface area of </w:t>
      </w:r>
      <w:proofErr w:type="gramStart"/>
      <w:r w:rsidR="001251FC">
        <w:rPr>
          <w:rFonts w:ascii="Times New Roman" w:hAnsi="Times New Roman" w:cs="Times New Roman"/>
          <w:sz w:val="24"/>
          <w:szCs w:val="24"/>
        </w:rPr>
        <w:t>nonmaterial’s</w:t>
      </w:r>
      <w:proofErr w:type="gramEnd"/>
      <w:r w:rsidR="00F02CB0">
        <w:rPr>
          <w:rFonts w:ascii="Times New Roman" w:hAnsi="Times New Roman" w:cs="Times New Roman"/>
          <w:sz w:val="24"/>
          <w:szCs w:val="24"/>
        </w:rPr>
        <w:t xml:space="preserve">. Decrease in the particle size enhancing conductivity, electrical, sensing and catalytic properties of </w:t>
      </w:r>
      <w:r w:rsidR="007B3245">
        <w:rPr>
          <w:rFonts w:ascii="Times New Roman" w:hAnsi="Times New Roman" w:cs="Times New Roman"/>
          <w:sz w:val="24"/>
          <w:szCs w:val="24"/>
        </w:rPr>
        <w:t>nonmaterial [</w:t>
      </w:r>
      <w:r w:rsidR="00F02CB0">
        <w:rPr>
          <w:rFonts w:ascii="Times New Roman" w:hAnsi="Times New Roman" w:cs="Times New Roman"/>
          <w:sz w:val="24"/>
          <w:szCs w:val="24"/>
        </w:rPr>
        <w:t>3</w:t>
      </w:r>
      <w:r w:rsidR="007B3245">
        <w:rPr>
          <w:rFonts w:ascii="Times New Roman" w:hAnsi="Times New Roman" w:cs="Times New Roman"/>
          <w:sz w:val="24"/>
          <w:szCs w:val="24"/>
        </w:rPr>
        <w:t xml:space="preserve">, 4, </w:t>
      </w:r>
      <w:proofErr w:type="gramStart"/>
      <w:r w:rsidR="007B3245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9068F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="00902350">
        <w:rPr>
          <w:rFonts w:ascii="Times New Roman" w:hAnsi="Times New Roman" w:cs="Times New Roman"/>
          <w:sz w:val="24"/>
          <w:szCs w:val="24"/>
        </w:rPr>
        <w:t>Amla</w:t>
      </w:r>
      <w:proofErr w:type="spellEnd"/>
      <w:r w:rsidR="00902350">
        <w:rPr>
          <w:rFonts w:ascii="Times New Roman" w:hAnsi="Times New Roman" w:cs="Times New Roman"/>
          <w:sz w:val="24"/>
          <w:szCs w:val="24"/>
        </w:rPr>
        <w:t xml:space="preserve">, being a rich source of vitamin C, is considered to be effective in slowing down the ageing process. Ageing is a cumulative result of damage to various cells and tissues, mainly by oxygen free radicals. Vitamin C is a scavenger of free radicals which breaks them down: it has an antioxidant synergism with vitamin E which prevents pre-oxidation of lipids. </w:t>
      </w:r>
      <w:proofErr w:type="spellStart"/>
      <w:r w:rsidR="00902350">
        <w:rPr>
          <w:rFonts w:ascii="Times New Roman" w:hAnsi="Times New Roman" w:cs="Times New Roman"/>
          <w:sz w:val="24"/>
          <w:szCs w:val="24"/>
        </w:rPr>
        <w:t>Amla</w:t>
      </w:r>
      <w:proofErr w:type="spellEnd"/>
      <w:r w:rsidR="00902350">
        <w:rPr>
          <w:rFonts w:ascii="Times New Roman" w:hAnsi="Times New Roman" w:cs="Times New Roman"/>
          <w:sz w:val="24"/>
          <w:szCs w:val="24"/>
        </w:rPr>
        <w:t xml:space="preserve"> is major </w:t>
      </w:r>
      <w:proofErr w:type="spellStart"/>
      <w:r w:rsidR="00902350">
        <w:rPr>
          <w:rFonts w:ascii="Times New Roman" w:hAnsi="Times New Roman" w:cs="Times New Roman"/>
          <w:sz w:val="24"/>
          <w:szCs w:val="24"/>
        </w:rPr>
        <w:t>ingradient</w:t>
      </w:r>
      <w:proofErr w:type="spellEnd"/>
      <w:r w:rsidR="00267B02">
        <w:rPr>
          <w:rFonts w:ascii="Times New Roman" w:hAnsi="Times New Roman" w:cs="Times New Roman"/>
          <w:sz w:val="24"/>
          <w:szCs w:val="24"/>
        </w:rPr>
        <w:t xml:space="preserve"> of </w:t>
      </w:r>
      <w:r w:rsidR="00267B02">
        <w:rPr>
          <w:rFonts w:ascii="Times New Roman" w:hAnsi="Times New Roman" w:cs="Times New Roman"/>
          <w:sz w:val="24"/>
          <w:szCs w:val="24"/>
        </w:rPr>
        <w:lastRenderedPageBreak/>
        <w:t xml:space="preserve">ancient  </w:t>
      </w:r>
      <w:proofErr w:type="spellStart"/>
      <w:r w:rsidR="00267B02">
        <w:rPr>
          <w:rFonts w:ascii="Times New Roman" w:hAnsi="Times New Roman" w:cs="Times New Roman"/>
          <w:sz w:val="24"/>
          <w:szCs w:val="24"/>
        </w:rPr>
        <w:t>ayurvedic</w:t>
      </w:r>
      <w:proofErr w:type="spellEnd"/>
      <w:r w:rsidR="00267B02">
        <w:rPr>
          <w:rFonts w:ascii="Times New Roman" w:hAnsi="Times New Roman" w:cs="Times New Roman"/>
          <w:sz w:val="24"/>
          <w:szCs w:val="24"/>
        </w:rPr>
        <w:t xml:space="preserve"> preparation “</w:t>
      </w:r>
      <w:proofErr w:type="spellStart"/>
      <w:r w:rsidR="00267B02">
        <w:rPr>
          <w:rFonts w:ascii="Times New Roman" w:hAnsi="Times New Roman" w:cs="Times New Roman"/>
          <w:sz w:val="24"/>
          <w:szCs w:val="24"/>
        </w:rPr>
        <w:t>Chyawanprash</w:t>
      </w:r>
      <w:proofErr w:type="spellEnd"/>
      <w:r w:rsidR="00267B02">
        <w:rPr>
          <w:rFonts w:ascii="Times New Roman" w:hAnsi="Times New Roman" w:cs="Times New Roman"/>
          <w:sz w:val="24"/>
          <w:szCs w:val="24"/>
        </w:rPr>
        <w:t>” which believed to prolong the ageing process and helps to keep young</w:t>
      </w:r>
      <w:r w:rsidR="0087259D">
        <w:rPr>
          <w:rFonts w:ascii="Times New Roman" w:hAnsi="Times New Roman" w:cs="Times New Roman"/>
          <w:sz w:val="24"/>
          <w:szCs w:val="24"/>
        </w:rPr>
        <w:t xml:space="preserve">[6].The fruits of plants have been used in </w:t>
      </w:r>
      <w:proofErr w:type="spellStart"/>
      <w:r w:rsidR="0087259D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="0087259D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87259D">
        <w:rPr>
          <w:rFonts w:ascii="Times New Roman" w:hAnsi="Times New Roman" w:cs="Times New Roman"/>
          <w:sz w:val="24"/>
          <w:szCs w:val="24"/>
        </w:rPr>
        <w:t>rasayana</w:t>
      </w:r>
      <w:proofErr w:type="spellEnd"/>
      <w:r w:rsidR="0087259D">
        <w:rPr>
          <w:rFonts w:ascii="Times New Roman" w:hAnsi="Times New Roman" w:cs="Times New Roman"/>
          <w:sz w:val="24"/>
          <w:szCs w:val="24"/>
        </w:rPr>
        <w:t xml:space="preserve"> [7].</w:t>
      </w:r>
    </w:p>
    <w:p w:rsidR="00CF2D24" w:rsidRDefault="0009068F" w:rsidP="001251F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present study, we have made an attempt to investigate the anticancer effect of c</w:t>
      </w:r>
      <w:r w:rsidR="00906171">
        <w:rPr>
          <w:rFonts w:ascii="Times New Roman" w:hAnsi="Times New Roman" w:cs="Times New Roman"/>
          <w:sz w:val="24"/>
          <w:szCs w:val="24"/>
        </w:rPr>
        <w:t xml:space="preserve">erium </w:t>
      </w:r>
      <w:proofErr w:type="spellStart"/>
      <w:r w:rsidR="00906171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906171">
        <w:rPr>
          <w:rFonts w:ascii="Times New Roman" w:hAnsi="Times New Roman" w:cs="Times New Roman"/>
          <w:sz w:val="24"/>
          <w:szCs w:val="24"/>
        </w:rPr>
        <w:t>.</w:t>
      </w:r>
      <w:r w:rsidR="002B6E80">
        <w:rPr>
          <w:rFonts w:ascii="Times New Roman" w:hAnsi="Times New Roman" w:cs="Times New Roman"/>
          <w:sz w:val="24"/>
          <w:szCs w:val="24"/>
        </w:rPr>
        <w:t xml:space="preserve"> </w:t>
      </w:r>
      <w:r w:rsidR="00906171">
        <w:rPr>
          <w:rFonts w:ascii="Times New Roman" w:hAnsi="Times New Roman" w:cs="Times New Roman"/>
          <w:sz w:val="24"/>
          <w:szCs w:val="24"/>
        </w:rPr>
        <w:t xml:space="preserve">The formed </w:t>
      </w:r>
      <w:proofErr w:type="spellStart"/>
      <w:proofErr w:type="gramStart"/>
      <w:r w:rsidR="00906171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="00906171">
        <w:rPr>
          <w:rFonts w:ascii="Times New Roman" w:hAnsi="Times New Roman" w:cs="Times New Roman"/>
          <w:sz w:val="24"/>
          <w:szCs w:val="24"/>
        </w:rPr>
        <w:t xml:space="preserve"> was</w:t>
      </w:r>
      <w:proofErr w:type="gramEnd"/>
      <w:r w:rsidR="00906171">
        <w:rPr>
          <w:rFonts w:ascii="Times New Roman" w:hAnsi="Times New Roman" w:cs="Times New Roman"/>
          <w:sz w:val="24"/>
          <w:szCs w:val="24"/>
        </w:rPr>
        <w:t xml:space="preserve"> studied by </w:t>
      </w:r>
      <w:r w:rsidR="002B6E80">
        <w:rPr>
          <w:rFonts w:ascii="Times New Roman" w:hAnsi="Times New Roman" w:cs="Times New Roman"/>
          <w:sz w:val="24"/>
          <w:szCs w:val="24"/>
        </w:rPr>
        <w:t>scanning electron microscopy, FTIR and PXRD method.</w:t>
      </w:r>
    </w:p>
    <w:p w:rsidR="004113DC" w:rsidRDefault="004113DC" w:rsidP="004113D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4BE9">
        <w:rPr>
          <w:rFonts w:ascii="Times New Roman" w:hAnsi="Times New Roman" w:cs="Times New Roman"/>
          <w:b/>
          <w:sz w:val="28"/>
          <w:szCs w:val="28"/>
        </w:rPr>
        <w:t>Materials and Methods</w:t>
      </w:r>
    </w:p>
    <w:p w:rsidR="004113DC" w:rsidRDefault="004113DC" w:rsidP="004113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BE9">
        <w:rPr>
          <w:rFonts w:ascii="Times New Roman" w:hAnsi="Times New Roman" w:cs="Times New Roman"/>
          <w:b/>
          <w:sz w:val="24"/>
          <w:szCs w:val="24"/>
        </w:rPr>
        <w:t xml:space="preserve">Synthesis of </w:t>
      </w:r>
      <w:r>
        <w:rPr>
          <w:rFonts w:ascii="Times New Roman" w:hAnsi="Times New Roman" w:cs="Times New Roman"/>
          <w:b/>
          <w:sz w:val="24"/>
          <w:szCs w:val="24"/>
        </w:rPr>
        <w:t>Ce</w:t>
      </w:r>
      <w:r w:rsidR="001251FC">
        <w:rPr>
          <w:rFonts w:ascii="Times New Roman" w:hAnsi="Times New Roman" w:cs="Times New Roman"/>
          <w:b/>
          <w:sz w:val="24"/>
          <w:szCs w:val="24"/>
        </w:rPr>
        <w:t>r</w:t>
      </w:r>
      <w:r w:rsidRPr="003D4BE9">
        <w:rPr>
          <w:rFonts w:ascii="Times New Roman" w:hAnsi="Times New Roman" w:cs="Times New Roman"/>
          <w:b/>
          <w:sz w:val="24"/>
          <w:szCs w:val="24"/>
        </w:rPr>
        <w:t xml:space="preserve">ium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Nanoparticle</w:t>
      </w:r>
      <w:r w:rsidR="004A16B2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</w:p>
    <w:p w:rsidR="004113DC" w:rsidRDefault="004113DC" w:rsidP="001251FC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fruits were purchased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market. The extraction sample was prepared by extracting the juice of the </w:t>
      </w:r>
      <w:r w:rsidR="00291920">
        <w:rPr>
          <w:rFonts w:ascii="Times New Roman" w:hAnsi="Times New Roman" w:cs="Times New Roman"/>
          <w:sz w:val="24"/>
          <w:szCs w:val="24"/>
        </w:rPr>
        <w:t>fruits</w:t>
      </w:r>
      <w:r>
        <w:rPr>
          <w:rFonts w:ascii="Times New Roman" w:hAnsi="Times New Roman" w:cs="Times New Roman"/>
          <w:sz w:val="24"/>
          <w:szCs w:val="24"/>
        </w:rPr>
        <w:t xml:space="preserve">, sieving it and storing it for the synthesis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Both fresh and refrigerated extract were used and they yielded similar results. An aqueous solution of 0.1M thorium nitrate was prepared. </w:t>
      </w:r>
      <w:proofErr w:type="spellStart"/>
      <w:r>
        <w:rPr>
          <w:rFonts w:ascii="Times New Roman" w:hAnsi="Times New Roman" w:cs="Times New Roman"/>
          <w:sz w:val="24"/>
          <w:szCs w:val="24"/>
        </w:rPr>
        <w:t>Amla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was added to thorium nitrate at volumetric ratio of 1mL </w:t>
      </w:r>
      <w:proofErr w:type="spellStart"/>
      <w:r w:rsidR="00291920">
        <w:rPr>
          <w:rFonts w:ascii="Times New Roman" w:hAnsi="Times New Roman" w:cs="Times New Roman"/>
          <w:sz w:val="24"/>
          <w:szCs w:val="24"/>
        </w:rPr>
        <w:t>amla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 to 10mL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change was observed within approximately 5 minutes of the reaction.</w:t>
      </w:r>
    </w:p>
    <w:p w:rsidR="00F414DF" w:rsidRDefault="00F414DF" w:rsidP="00F414DF">
      <w:pPr>
        <w:tabs>
          <w:tab w:val="left" w:pos="241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SEM Analysis of Cerium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Nanoparticles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214C3">
        <w:rPr>
          <w:rFonts w:ascii="Times New Roman" w:hAnsi="Times New Roman" w:cs="Times New Roman"/>
          <w:sz w:val="24"/>
          <w:szCs w:val="24"/>
        </w:rPr>
        <w:t>Scanning Electron Microscope</w:t>
      </w:r>
      <w:r>
        <w:rPr>
          <w:rFonts w:ascii="Times New Roman" w:hAnsi="Times New Roman" w:cs="Times New Roman"/>
          <w:sz w:val="24"/>
          <w:szCs w:val="24"/>
        </w:rPr>
        <w:t xml:space="preserve"> (SEM) analysis was done using </w:t>
      </w:r>
      <w:r w:rsidRPr="00975EF4">
        <w:rPr>
          <w:rFonts w:ascii="Times New Roman" w:hAnsi="Times New Roman" w:cs="Times New Roman"/>
          <w:sz w:val="24"/>
          <w:szCs w:val="24"/>
        </w:rPr>
        <w:t>(</w:t>
      </w:r>
      <w:r w:rsidRPr="00975E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JEOL Model JSM - 6390LV</w:t>
      </w:r>
      <w:r w:rsidRPr="00975E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SEM mac</w:t>
      </w:r>
      <w:r w:rsidRPr="008214C3">
        <w:rPr>
          <w:rFonts w:ascii="Times New Roman" w:hAnsi="Times New Roman" w:cs="Times New Roman"/>
          <w:sz w:val="24"/>
          <w:szCs w:val="24"/>
        </w:rPr>
        <w:t>hine</w:t>
      </w:r>
      <w:r>
        <w:rPr>
          <w:rFonts w:ascii="Times New Roman" w:hAnsi="Times New Roman" w:cs="Times New Roman"/>
          <w:sz w:val="24"/>
          <w:szCs w:val="24"/>
        </w:rPr>
        <w:t>. The films of the sample were prepared on a carbon coated copper grid by just dropping a very small amount of the sample on the grid.</w:t>
      </w:r>
    </w:p>
    <w:p w:rsidR="00B34FCD" w:rsidRDefault="004113DC" w:rsidP="004113DC">
      <w:pPr>
        <w:tabs>
          <w:tab w:val="left" w:pos="241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Fourier Transform Infrared: </w:t>
      </w:r>
      <w:r w:rsidRPr="00106BE3">
        <w:rPr>
          <w:rFonts w:ascii="Times New Roman" w:hAnsi="Times New Roman" w:cs="Times New Roman"/>
          <w:sz w:val="24"/>
          <w:szCs w:val="24"/>
        </w:rPr>
        <w:t>Dried</w:t>
      </w:r>
      <w:r>
        <w:rPr>
          <w:rFonts w:ascii="Times New Roman" w:hAnsi="Times New Roman" w:cs="Times New Roman"/>
          <w:sz w:val="24"/>
          <w:szCs w:val="24"/>
        </w:rPr>
        <w:t xml:space="preserve"> powder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CeNPs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subjected to analyze the presence of possible functional groups for resulting in formation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CeNPs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using Fourier transform infrared (ATR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schimadzu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Japan) spectroscopy</w:t>
      </w:r>
      <w:proofErr w:type="gramStart"/>
      <w:r w:rsidR="008712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113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3DC" w:rsidRPr="00D8262B" w:rsidRDefault="004113DC" w:rsidP="004113DC">
      <w:pPr>
        <w:tabs>
          <w:tab w:val="left" w:pos="241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X-Ray Diffraction Analysis: </w:t>
      </w:r>
      <w:r>
        <w:rPr>
          <w:rFonts w:ascii="Times New Roman" w:hAnsi="Times New Roman" w:cs="Times New Roman"/>
          <w:sz w:val="24"/>
          <w:szCs w:val="24"/>
        </w:rPr>
        <w:t xml:space="preserve">To determine the nature and size of the synthesized </w:t>
      </w:r>
      <w:proofErr w:type="spellStart"/>
      <w:r>
        <w:rPr>
          <w:rFonts w:ascii="Times New Roman" w:hAnsi="Times New Roman" w:cs="Times New Roman"/>
          <w:sz w:val="24"/>
          <w:szCs w:val="24"/>
        </w:rPr>
        <w:t>CeNPs</w:t>
      </w:r>
      <w:proofErr w:type="spellEnd"/>
      <w:r>
        <w:rPr>
          <w:rFonts w:ascii="Times New Roman" w:hAnsi="Times New Roman" w:cs="Times New Roman"/>
          <w:sz w:val="24"/>
          <w:szCs w:val="24"/>
        </w:rPr>
        <w:t>, X-ray diffraction (XRD) was pe</w:t>
      </w:r>
      <w:r w:rsidRPr="00640A64">
        <w:rPr>
          <w:rFonts w:ascii="Times New Roman" w:hAnsi="Times New Roman" w:cs="Times New Roman"/>
          <w:sz w:val="24"/>
          <w:szCs w:val="24"/>
        </w:rPr>
        <w:t>rformed</w:t>
      </w:r>
      <w:r>
        <w:rPr>
          <w:rFonts w:ascii="Times New Roman" w:hAnsi="Times New Roman" w:cs="Times New Roman"/>
          <w:sz w:val="24"/>
          <w:szCs w:val="24"/>
        </w:rPr>
        <w:t xml:space="preserve"> using on an </w:t>
      </w:r>
      <w:proofErr w:type="spellStart"/>
      <w:r>
        <w:rPr>
          <w:rFonts w:ascii="Times New Roman" w:hAnsi="Times New Roman" w:cs="Times New Roman"/>
          <w:sz w:val="24"/>
          <w:szCs w:val="24"/>
        </w:rPr>
        <w:t>Xpert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 MPD, which was operated at a voltage of 40 kV and current of 40mA with Cu-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9309A1">
        <w:rPr>
          <w:rFonts w:ascii="Times New Roman" w:hAnsi="Times New Roman" w:cs="Times New Roman"/>
          <w:sz w:val="24"/>
          <w:szCs w:val="24"/>
        </w:rPr>
        <w:t>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radiation.</w:t>
      </w:r>
    </w:p>
    <w:p w:rsidR="00EE59A5" w:rsidRDefault="00EE59A5" w:rsidP="004113D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9A5" w:rsidRDefault="00EE59A5" w:rsidP="004113D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59A5" w:rsidRDefault="00EE59A5" w:rsidP="004113D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3DC" w:rsidRDefault="004113DC" w:rsidP="004113D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B9D">
        <w:rPr>
          <w:rFonts w:ascii="Times New Roman" w:hAnsi="Times New Roman" w:cs="Times New Roman"/>
          <w:b/>
          <w:sz w:val="28"/>
          <w:szCs w:val="28"/>
        </w:rPr>
        <w:t>Results and Discussion</w:t>
      </w:r>
    </w:p>
    <w:p w:rsidR="00CF2D24" w:rsidRDefault="00EE59A5" w:rsidP="00CF2D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SEM Analysis of Cerium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Nanoparticles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7056E" w:rsidRDefault="00A7056E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F2D24" w:rsidRDefault="00CF2D24" w:rsidP="00CF2D24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F2D2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F2D24" w:rsidRDefault="00CF2D24" w:rsidP="00CF2D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Goodsell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D.S, 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Bionanotechnology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Lessons from Nature John </w:t>
      </w:r>
      <w:proofErr w:type="gramStart"/>
      <w:r>
        <w:rPr>
          <w:rFonts w:ascii="Times New Roman" w:hAnsi="Times New Roman" w:cs="Times New Roman"/>
          <w:sz w:val="24"/>
          <w:szCs w:val="24"/>
        </w:rPr>
        <w:t>( Hoboken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 J</w:t>
      </w:r>
      <w:r w:rsidR="002A64D0">
        <w:rPr>
          <w:rFonts w:ascii="Times New Roman" w:hAnsi="Times New Roman" w:cs="Times New Roman"/>
          <w:sz w:val="24"/>
          <w:szCs w:val="24"/>
        </w:rPr>
        <w:t>:Wiley).</w:t>
      </w:r>
    </w:p>
    <w:p w:rsidR="002A64D0" w:rsidRDefault="002A64D0" w:rsidP="00CF2D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http:/ec.europa.eu/environment/chemicals/nanotech/</w:t>
      </w:r>
    </w:p>
    <w:p w:rsidR="00EB59C8" w:rsidRDefault="00F02CB0" w:rsidP="00EB59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B59C8">
        <w:rPr>
          <w:rFonts w:ascii="Times New Roman" w:hAnsi="Times New Roman" w:cs="Times New Roman"/>
          <w:sz w:val="24"/>
          <w:szCs w:val="24"/>
        </w:rPr>
        <w:t>F.Meshkani</w:t>
      </w:r>
      <w:proofErr w:type="spellEnd"/>
      <w:r w:rsidRPr="00EB59C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59C8">
        <w:rPr>
          <w:rFonts w:ascii="Times New Roman" w:hAnsi="Times New Roman" w:cs="Times New Roman"/>
          <w:sz w:val="24"/>
          <w:szCs w:val="24"/>
        </w:rPr>
        <w:t>M.Rezaei</w:t>
      </w:r>
      <w:proofErr w:type="spellEnd"/>
      <w:r w:rsidRPr="00EB59C8">
        <w:rPr>
          <w:rFonts w:ascii="Times New Roman" w:hAnsi="Times New Roman" w:cs="Times New Roman"/>
          <w:sz w:val="24"/>
          <w:szCs w:val="24"/>
        </w:rPr>
        <w:t>, Powder Tech. 199 (2010) 144.</w:t>
      </w:r>
    </w:p>
    <w:p w:rsidR="00F02CB0" w:rsidRPr="00EB59C8" w:rsidRDefault="00EB59C8" w:rsidP="00EB59C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59C8">
        <w:rPr>
          <w:rFonts w:ascii="Times New Roman" w:hAnsi="Times New Roman" w:cs="Times New Roman"/>
          <w:sz w:val="24"/>
          <w:szCs w:val="24"/>
        </w:rPr>
        <w:t>O.Tunusoglu</w:t>
      </w:r>
      <w:proofErr w:type="gramStart"/>
      <w:r w:rsidRPr="00EB59C8">
        <w:rPr>
          <w:rFonts w:ascii="Times New Roman" w:hAnsi="Times New Roman" w:cs="Times New Roman"/>
          <w:sz w:val="24"/>
          <w:szCs w:val="24"/>
        </w:rPr>
        <w:t>,R.M.Epsi,U.Akbey</w:t>
      </w:r>
      <w:proofErr w:type="spellEnd"/>
      <w:proofErr w:type="gramEnd"/>
      <w:r w:rsidRPr="00EB59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EB59C8">
        <w:rPr>
          <w:rFonts w:ascii="Times New Roman" w:hAnsi="Times New Roman" w:cs="Times New Roman"/>
          <w:sz w:val="24"/>
          <w:szCs w:val="24"/>
        </w:rPr>
        <w:t>.M.Demir,ColloidsSurf,A:Physiochem.Engin.Asects,395(2012) 10.</w:t>
      </w:r>
    </w:p>
    <w:p w:rsidR="00EB59C8" w:rsidRDefault="00EB59C8" w:rsidP="00CF2D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>
        <w:rPr>
          <w:rFonts w:ascii="Times New Roman" w:hAnsi="Times New Roman" w:cs="Times New Roman"/>
          <w:sz w:val="24"/>
          <w:szCs w:val="24"/>
        </w:rPr>
        <w:t>Sreethawong</w:t>
      </w:r>
      <w:proofErr w:type="gramStart"/>
      <w:r>
        <w:rPr>
          <w:rFonts w:ascii="Times New Roman" w:hAnsi="Times New Roman" w:cs="Times New Roman"/>
          <w:sz w:val="24"/>
          <w:szCs w:val="24"/>
        </w:rPr>
        <w:t>,S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Ngamsinlapasathian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S. Yoshikawa, Mater.Letter,78(2012) 135.</w:t>
      </w:r>
    </w:p>
    <w:p w:rsidR="0087259D" w:rsidRDefault="0087259D" w:rsidP="00CF2D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Kokate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C.K, </w:t>
      </w:r>
      <w:proofErr w:type="spellStart"/>
      <w:r>
        <w:rPr>
          <w:rFonts w:ascii="Times New Roman" w:hAnsi="Times New Roman" w:cs="Times New Roman"/>
          <w:sz w:val="24"/>
          <w:szCs w:val="24"/>
        </w:rPr>
        <w:t>Purohit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A.P, </w:t>
      </w:r>
      <w:proofErr w:type="spellStart"/>
      <w:r>
        <w:rPr>
          <w:rFonts w:ascii="Times New Roman" w:hAnsi="Times New Roman" w:cs="Times New Roman"/>
          <w:sz w:val="24"/>
          <w:szCs w:val="24"/>
        </w:rPr>
        <w:t>Gokhale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S.B, 2005</w:t>
      </w:r>
      <w:proofErr w:type="gramStart"/>
      <w:r>
        <w:rPr>
          <w:rFonts w:ascii="Times New Roman" w:hAnsi="Times New Roman" w:cs="Times New Roman"/>
          <w:sz w:val="24"/>
          <w:szCs w:val="24"/>
        </w:rPr>
        <w:t>,Pharmacognacy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Nirali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Prakasana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page 268,ISBN NO.81-85790-00-1.</w:t>
      </w:r>
    </w:p>
    <w:p w:rsidR="0087259D" w:rsidRPr="00CF2D24" w:rsidRDefault="0087259D" w:rsidP="00CF2D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Satyavati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G.V, </w:t>
      </w:r>
      <w:proofErr w:type="spellStart"/>
      <w:r>
        <w:rPr>
          <w:rFonts w:ascii="Times New Roman" w:hAnsi="Times New Roman" w:cs="Times New Roman"/>
          <w:sz w:val="24"/>
          <w:szCs w:val="24"/>
        </w:rPr>
        <w:t>Raina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M.K,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r w:rsidR="008D3C69">
        <w:rPr>
          <w:rFonts w:ascii="Times New Roman" w:hAnsi="Times New Roman" w:cs="Times New Roman"/>
          <w:sz w:val="24"/>
          <w:szCs w:val="24"/>
        </w:rPr>
        <w:t xml:space="preserve">In medicinal plants of </w:t>
      </w:r>
      <w:proofErr w:type="gramStart"/>
      <w:r w:rsidR="008D3C69">
        <w:rPr>
          <w:rFonts w:ascii="Times New Roman" w:hAnsi="Times New Roman" w:cs="Times New Roman"/>
          <w:sz w:val="24"/>
          <w:szCs w:val="24"/>
        </w:rPr>
        <w:t>India ,vol1</w:t>
      </w:r>
      <w:proofErr w:type="gramEnd"/>
      <w:r w:rsidR="008D3C69">
        <w:rPr>
          <w:rFonts w:ascii="Times New Roman" w:hAnsi="Times New Roman" w:cs="Times New Roman"/>
          <w:sz w:val="24"/>
          <w:szCs w:val="24"/>
        </w:rPr>
        <w:t xml:space="preserve"> ( Indian Council of Medical Research New Delhi) 1976, 377.</w:t>
      </w:r>
    </w:p>
    <w:sectPr w:rsidR="0087259D" w:rsidRPr="00CF2D24" w:rsidSect="0093016A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705C6"/>
    <w:multiLevelType w:val="hybridMultilevel"/>
    <w:tmpl w:val="5A5621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B2531"/>
    <w:rsid w:val="00077CCA"/>
    <w:rsid w:val="0009068F"/>
    <w:rsid w:val="001251FC"/>
    <w:rsid w:val="002548C8"/>
    <w:rsid w:val="00267B02"/>
    <w:rsid w:val="00291920"/>
    <w:rsid w:val="002A64D0"/>
    <w:rsid w:val="002B6E80"/>
    <w:rsid w:val="00337E71"/>
    <w:rsid w:val="003C34F0"/>
    <w:rsid w:val="004113DC"/>
    <w:rsid w:val="004A129E"/>
    <w:rsid w:val="004A16B2"/>
    <w:rsid w:val="004B2531"/>
    <w:rsid w:val="005B63EF"/>
    <w:rsid w:val="00623CD1"/>
    <w:rsid w:val="006A757A"/>
    <w:rsid w:val="007531C8"/>
    <w:rsid w:val="007B3245"/>
    <w:rsid w:val="0087125E"/>
    <w:rsid w:val="0087259D"/>
    <w:rsid w:val="008D3C69"/>
    <w:rsid w:val="008F1573"/>
    <w:rsid w:val="00902350"/>
    <w:rsid w:val="00906171"/>
    <w:rsid w:val="0093016A"/>
    <w:rsid w:val="009309A1"/>
    <w:rsid w:val="00A01557"/>
    <w:rsid w:val="00A02735"/>
    <w:rsid w:val="00A247A6"/>
    <w:rsid w:val="00A7056E"/>
    <w:rsid w:val="00B34FCD"/>
    <w:rsid w:val="00CF2D24"/>
    <w:rsid w:val="00EA490A"/>
    <w:rsid w:val="00EB59C8"/>
    <w:rsid w:val="00ED6C2D"/>
    <w:rsid w:val="00EE59A5"/>
    <w:rsid w:val="00F02CB0"/>
    <w:rsid w:val="00F414DF"/>
    <w:rsid w:val="00F67DB2"/>
    <w:rsid w:val="00FB401E"/>
    <w:rsid w:val="00FC1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1C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2D24"/>
    <w:pPr>
      <w:ind w:left="720"/>
      <w:contextualSpacing/>
    </w:pPr>
  </w:style>
  <w:style w:type="paragraph" w:styleId="NoSpacing">
    <w:name w:val="No Spacing"/>
    <w:uiPriority w:val="1"/>
    <w:qFormat/>
    <w:rsid w:val="00EB5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likarjunyadaw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2489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28</cp:revision>
  <dcterms:created xsi:type="dcterms:W3CDTF">2018-08-10T14:30:00Z</dcterms:created>
  <dcterms:modified xsi:type="dcterms:W3CDTF">2018-08-17T13:12:00Z</dcterms:modified>
</cp:coreProperties>
</file>