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B4A8091" w14:textId="165889BD" w:rsidR="00036368" w:rsidRPr="00036368" w:rsidRDefault="00E01F6B" w:rsidP="00036368">
      <w:pPr>
        <w:pStyle w:val="Default"/>
        <w:rPr>
          <w:rFonts w:ascii="Minion Pro" w:eastAsia="Minion Pro" w:hAnsi="Minion Pro" w:cs="Minion Pro"/>
          <w:b/>
          <w:bCs/>
          <w:color w:val="337AB7"/>
          <w:sz w:val="36"/>
          <w:szCs w:val="36"/>
          <w:lang w:val="en-US" w:eastAsia="en-US"/>
        </w:rPr>
      </w:pPr>
      <w:r>
        <w:rPr>
          <w:rFonts w:ascii="Minion Pro" w:eastAsia="Minion Pro" w:hAnsi="Minion Pro" w:cs="Minion Pro"/>
          <w:b/>
          <w:bCs/>
          <w:color w:val="337AB7"/>
          <w:sz w:val="36"/>
          <w:szCs w:val="36"/>
          <w:lang w:val="en-US" w:eastAsia="en-US"/>
        </w:rPr>
        <w:t>Mechanism of Spark Plasma Sintering of High Temperature Ceramics such as carbides</w:t>
      </w:r>
      <w:r w:rsidR="009D1D97">
        <w:rPr>
          <w:rFonts w:ascii="Minion Pro" w:eastAsia="Minion Pro" w:hAnsi="Minion Pro" w:cs="Minion Pro"/>
          <w:b/>
          <w:bCs/>
          <w:color w:val="337AB7"/>
          <w:sz w:val="36"/>
          <w:szCs w:val="36"/>
          <w:lang w:val="en-US" w:eastAsia="en-US"/>
        </w:rPr>
        <w:t xml:space="preserve"> (</w:t>
      </w:r>
      <w:proofErr w:type="spellStart"/>
      <w:r w:rsidR="009D1D97">
        <w:rPr>
          <w:rFonts w:ascii="Minion Pro" w:eastAsia="Minion Pro" w:hAnsi="Minion Pro" w:cs="Minion Pro"/>
          <w:b/>
          <w:bCs/>
          <w:color w:val="337AB7"/>
          <w:sz w:val="36"/>
          <w:szCs w:val="36"/>
          <w:lang w:val="en-US" w:eastAsia="en-US"/>
        </w:rPr>
        <w:t>ZrC</w:t>
      </w:r>
      <w:proofErr w:type="spellEnd"/>
      <w:r w:rsidR="009D1D97">
        <w:rPr>
          <w:rFonts w:ascii="Minion Pro" w:eastAsia="Minion Pro" w:hAnsi="Minion Pro" w:cs="Minion Pro"/>
          <w:b/>
          <w:bCs/>
          <w:color w:val="337AB7"/>
          <w:sz w:val="36"/>
          <w:szCs w:val="36"/>
          <w:lang w:val="en-US" w:eastAsia="en-US"/>
        </w:rPr>
        <w:t>, B</w:t>
      </w:r>
      <w:r w:rsidR="009D1D97" w:rsidRPr="009D1D97">
        <w:rPr>
          <w:rFonts w:ascii="Minion Pro" w:eastAsia="Minion Pro" w:hAnsi="Minion Pro" w:cs="Minion Pro"/>
          <w:b/>
          <w:bCs/>
          <w:color w:val="337AB7"/>
          <w:sz w:val="36"/>
          <w:szCs w:val="36"/>
          <w:vertAlign w:val="subscript"/>
          <w:lang w:val="en-US" w:eastAsia="en-US"/>
        </w:rPr>
        <w:t>4</w:t>
      </w:r>
      <w:r w:rsidR="009D1D97">
        <w:rPr>
          <w:rFonts w:ascii="Minion Pro" w:eastAsia="Minion Pro" w:hAnsi="Minion Pro" w:cs="Minion Pro"/>
          <w:b/>
          <w:bCs/>
          <w:color w:val="337AB7"/>
          <w:sz w:val="36"/>
          <w:szCs w:val="36"/>
          <w:lang w:val="en-US" w:eastAsia="en-US"/>
        </w:rPr>
        <w:t>C)</w:t>
      </w:r>
    </w:p>
    <w:p w14:paraId="1FC511BE" w14:textId="3F7AAA13" w:rsidR="00660EDE" w:rsidRDefault="002D4B84" w:rsidP="009B104F">
      <w:pPr>
        <w:pStyle w:val="Corpsdetexte"/>
        <w:tabs>
          <w:tab w:val="left" w:pos="6804"/>
        </w:tabs>
        <w:spacing w:before="73" w:line="198" w:lineRule="exact"/>
        <w:ind w:left="100" w:right="5987"/>
        <w:rPr>
          <w:rFonts w:ascii="Arial"/>
        </w:rPr>
      </w:pPr>
      <w:proofErr w:type="spellStart"/>
      <w:r>
        <w:rPr>
          <w:rFonts w:ascii="Arial"/>
        </w:rPr>
        <w:t>Alexandre</w:t>
      </w:r>
      <w:proofErr w:type="spellEnd"/>
      <w:r>
        <w:rPr>
          <w:rFonts w:ascii="Arial"/>
        </w:rPr>
        <w:t xml:space="preserve"> MAITRE</w:t>
      </w:r>
      <w:r w:rsidR="005973B9">
        <w:rPr>
          <w:rFonts w:ascii="Arial"/>
        </w:rPr>
        <w:t xml:space="preserve">, </w:t>
      </w:r>
      <w:r>
        <w:rPr>
          <w:rFonts w:ascii="Arial"/>
        </w:rPr>
        <w:t>Professor</w:t>
      </w:r>
      <w:r w:rsidR="005973B9">
        <w:rPr>
          <w:rFonts w:ascii="Arial"/>
        </w:rPr>
        <w:t xml:space="preserve">, </w:t>
      </w:r>
      <w:r>
        <w:rPr>
          <w:rFonts w:ascii="Arial"/>
        </w:rPr>
        <w:t>Laboratory SPCTS</w:t>
      </w:r>
      <w:r w:rsidR="00660EDE">
        <w:rPr>
          <w:rFonts w:ascii="Arial"/>
        </w:rPr>
        <w:t>, Uni</w:t>
      </w:r>
      <w:r>
        <w:rPr>
          <w:rFonts w:ascii="Arial"/>
        </w:rPr>
        <w:t>v</w:t>
      </w:r>
      <w:r w:rsidR="00660EDE">
        <w:rPr>
          <w:rFonts w:ascii="Arial"/>
        </w:rPr>
        <w:t>e</w:t>
      </w:r>
      <w:r>
        <w:rPr>
          <w:rFonts w:ascii="Arial"/>
        </w:rPr>
        <w:t>rsity of Limoges</w:t>
      </w:r>
      <w:r w:rsidR="00660EDE">
        <w:rPr>
          <w:rFonts w:ascii="Arial"/>
        </w:rPr>
        <w:t>, France</w:t>
      </w:r>
    </w:p>
    <w:p w14:paraId="61DE8207" w14:textId="01A7485D" w:rsidR="005973B9" w:rsidRDefault="00660EDE" w:rsidP="005973B9">
      <w:pPr>
        <w:pStyle w:val="Corpsdetexte"/>
        <w:spacing w:before="73" w:line="198" w:lineRule="exact"/>
        <w:ind w:left="100" w:right="5987"/>
        <w:rPr>
          <w:rFonts w:ascii="Arial"/>
        </w:rPr>
      </w:pPr>
      <w:r>
        <w:rPr>
          <w:rFonts w:ascii="Arial"/>
        </w:rPr>
        <w:t>Nicolas PRADEILLES</w:t>
      </w:r>
      <w:r w:rsidR="005973B9">
        <w:rPr>
          <w:rFonts w:ascii="Arial"/>
        </w:rPr>
        <w:t xml:space="preserve">, </w:t>
      </w:r>
      <w:r>
        <w:rPr>
          <w:rFonts w:ascii="Arial"/>
        </w:rPr>
        <w:t>Assistant Professor</w:t>
      </w:r>
      <w:r w:rsidR="005973B9">
        <w:rPr>
          <w:rFonts w:ascii="Arial"/>
        </w:rPr>
        <w:t xml:space="preserve">, </w:t>
      </w:r>
      <w:r>
        <w:rPr>
          <w:rFonts w:ascii="Arial"/>
        </w:rPr>
        <w:t>Laboratory SPCTS, University of Limoges, France</w:t>
      </w:r>
      <w:bookmarkStart w:id="0" w:name="_GoBack"/>
      <w:bookmarkEnd w:id="0"/>
    </w:p>
    <w:p w14:paraId="2049C41B" w14:textId="39C098F0" w:rsidR="00AE3E37" w:rsidRPr="00CF1F23" w:rsidRDefault="00660EDE" w:rsidP="00CF1F23">
      <w:pPr>
        <w:pStyle w:val="Corpsdetexte"/>
        <w:spacing w:before="73" w:line="198" w:lineRule="exact"/>
        <w:ind w:left="100" w:right="5987"/>
        <w:rPr>
          <w:rFonts w:ascii="Arial"/>
        </w:rPr>
      </w:pPr>
      <w:r>
        <w:rPr>
          <w:rFonts w:ascii="Arial"/>
        </w:rPr>
        <w:t>Guy ANTOU, Assistant Professor, Laboratory SPCTS, University of Limoges, France</w:t>
      </w:r>
    </w:p>
    <w:p w14:paraId="48F4FA1A"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792B9D6B" w14:textId="77777777" w:rsidR="00AE3E37" w:rsidRDefault="00A9710C">
      <w:pPr>
        <w:pStyle w:val="Titre3"/>
        <w:spacing w:before="147"/>
        <w:jc w:val="both"/>
        <w:rPr>
          <w:color w:val="BF5A14"/>
        </w:rPr>
      </w:pPr>
      <w:r>
        <w:rPr>
          <w:color w:val="BF5A14"/>
        </w:rPr>
        <w:lastRenderedPageBreak/>
        <w:t>Abstract</w:t>
      </w:r>
      <w:r w:rsidR="00404E5B">
        <w:rPr>
          <w:color w:val="BF5A14"/>
        </w:rPr>
        <w:t xml:space="preserve"> (300 word limit)</w:t>
      </w:r>
    </w:p>
    <w:p w14:paraId="19431A3E" w14:textId="77777777" w:rsidR="006072D0" w:rsidRPr="006072D0" w:rsidRDefault="006072D0" w:rsidP="006072D0">
      <w:pPr>
        <w:jc w:val="both"/>
        <w:rPr>
          <w:sz w:val="18"/>
          <w:szCs w:val="18"/>
        </w:rPr>
      </w:pPr>
      <w:r w:rsidRPr="006072D0">
        <w:rPr>
          <w:sz w:val="18"/>
          <w:szCs w:val="18"/>
        </w:rPr>
        <w:t xml:space="preserve">Spark Plasma Sintering (SPS) has proved is efficiency on the sintering on various </w:t>
      </w:r>
      <w:proofErr w:type="gramStart"/>
      <w:r w:rsidRPr="006072D0">
        <w:rPr>
          <w:sz w:val="18"/>
          <w:szCs w:val="18"/>
        </w:rPr>
        <w:t>materials which</w:t>
      </w:r>
      <w:proofErr w:type="gramEnd"/>
      <w:r w:rsidRPr="006072D0">
        <w:rPr>
          <w:sz w:val="18"/>
          <w:szCs w:val="18"/>
        </w:rPr>
        <w:t xml:space="preserve"> were known to be difficult to sinter without additives. In this presentation, the investigation of some </w:t>
      </w:r>
      <w:proofErr w:type="spellStart"/>
      <w:r w:rsidRPr="006072D0">
        <w:rPr>
          <w:sz w:val="18"/>
          <w:szCs w:val="18"/>
        </w:rPr>
        <w:t>thermomechanical</w:t>
      </w:r>
      <w:proofErr w:type="spellEnd"/>
      <w:r w:rsidRPr="006072D0">
        <w:rPr>
          <w:sz w:val="18"/>
          <w:szCs w:val="18"/>
        </w:rPr>
        <w:t xml:space="preserve"> properties will be illustrated on two different carbides Zirconium carbide and boron carbide.</w:t>
      </w:r>
    </w:p>
    <w:p w14:paraId="3E52867A" w14:textId="6306204C" w:rsidR="006072D0" w:rsidRDefault="006072D0" w:rsidP="006072D0">
      <w:pPr>
        <w:jc w:val="both"/>
        <w:rPr>
          <w:sz w:val="18"/>
          <w:szCs w:val="18"/>
        </w:rPr>
      </w:pPr>
      <w:r w:rsidRPr="006072D0">
        <w:rPr>
          <w:sz w:val="18"/>
          <w:szCs w:val="18"/>
        </w:rPr>
        <w:t>Zirconium Carbide is interesting for high temperature application. Zirconium carbide (</w:t>
      </w:r>
      <w:proofErr w:type="spellStart"/>
      <w:r w:rsidRPr="006072D0">
        <w:rPr>
          <w:sz w:val="18"/>
          <w:szCs w:val="18"/>
        </w:rPr>
        <w:t>ZrC</w:t>
      </w:r>
      <w:r w:rsidRPr="006072D0">
        <w:rPr>
          <w:i/>
          <w:iCs/>
          <w:sz w:val="18"/>
          <w:szCs w:val="18"/>
        </w:rPr>
        <w:t>x</w:t>
      </w:r>
      <w:proofErr w:type="spellEnd"/>
      <w:r w:rsidRPr="006072D0">
        <w:rPr>
          <w:sz w:val="18"/>
          <w:szCs w:val="18"/>
        </w:rPr>
        <w:t xml:space="preserve">) and </w:t>
      </w:r>
      <w:proofErr w:type="spellStart"/>
      <w:r w:rsidRPr="006072D0">
        <w:rPr>
          <w:sz w:val="18"/>
          <w:szCs w:val="18"/>
        </w:rPr>
        <w:t>oxycarbide</w:t>
      </w:r>
      <w:proofErr w:type="spellEnd"/>
      <w:r w:rsidRPr="006072D0">
        <w:rPr>
          <w:sz w:val="18"/>
          <w:szCs w:val="18"/>
        </w:rPr>
        <w:t xml:space="preserve"> (</w:t>
      </w:r>
      <w:proofErr w:type="spellStart"/>
      <w:r w:rsidRPr="006072D0">
        <w:rPr>
          <w:sz w:val="18"/>
          <w:szCs w:val="18"/>
        </w:rPr>
        <w:t>ZrC</w:t>
      </w:r>
      <w:r w:rsidRPr="006072D0">
        <w:rPr>
          <w:i/>
          <w:iCs/>
          <w:sz w:val="18"/>
          <w:szCs w:val="18"/>
        </w:rPr>
        <w:t>x</w:t>
      </w:r>
      <w:r w:rsidRPr="006072D0">
        <w:rPr>
          <w:sz w:val="18"/>
          <w:szCs w:val="18"/>
        </w:rPr>
        <w:t>O</w:t>
      </w:r>
      <w:r w:rsidRPr="006072D0">
        <w:rPr>
          <w:i/>
          <w:iCs/>
          <w:sz w:val="18"/>
          <w:szCs w:val="18"/>
        </w:rPr>
        <w:t>y</w:t>
      </w:r>
      <w:proofErr w:type="spellEnd"/>
      <w:r w:rsidRPr="006072D0">
        <w:rPr>
          <w:sz w:val="18"/>
          <w:szCs w:val="18"/>
        </w:rPr>
        <w:t xml:space="preserve">) carbide was synthetized by </w:t>
      </w:r>
      <w:proofErr w:type="spellStart"/>
      <w:r w:rsidRPr="006072D0">
        <w:rPr>
          <w:sz w:val="18"/>
          <w:szCs w:val="18"/>
        </w:rPr>
        <w:t>carboreduction</w:t>
      </w:r>
      <w:proofErr w:type="spellEnd"/>
      <w:r w:rsidRPr="006072D0">
        <w:rPr>
          <w:sz w:val="18"/>
          <w:szCs w:val="18"/>
        </w:rPr>
        <w:t xml:space="preserve"> of zirconia and carbon and was then sintered by SPS. A complete study including composition, particles size evolution was done. The kinetics of spark plasma sintered ceramics has been investigated. A change of densification mechanism appears during the intermediate and final sintering stages. During this last stage, the deformation mechanism is similar to the one involved during creep of dense ceramics. The comparison of densification and creep strain rates seems to show that no specific effects strongly enhance strain rate during the final densification stage of </w:t>
      </w:r>
      <w:r w:rsidR="004374AC">
        <w:rPr>
          <w:sz w:val="18"/>
          <w:szCs w:val="18"/>
        </w:rPr>
        <w:t>Spark Plasma Sintering.</w:t>
      </w:r>
    </w:p>
    <w:p w14:paraId="7EFDDADF" w14:textId="77777777" w:rsidR="006072D0" w:rsidRPr="006072D0" w:rsidRDefault="006072D0" w:rsidP="006072D0">
      <w:pPr>
        <w:jc w:val="both"/>
        <w:rPr>
          <w:sz w:val="18"/>
          <w:szCs w:val="18"/>
        </w:rPr>
      </w:pPr>
      <w:r w:rsidRPr="006072D0">
        <w:rPr>
          <w:bCs/>
          <w:sz w:val="18"/>
          <w:szCs w:val="18"/>
        </w:rPr>
        <w:t xml:space="preserve">Boron carbide is a promising material for moderator in nuclear industry. The influence of preparation before SPS was studied: a liquid way was studied and compared. Different </w:t>
      </w:r>
      <w:proofErr w:type="gramStart"/>
      <w:r w:rsidRPr="006072D0">
        <w:rPr>
          <w:bCs/>
          <w:sz w:val="18"/>
          <w:szCs w:val="18"/>
        </w:rPr>
        <w:t>solvent were</w:t>
      </w:r>
      <w:proofErr w:type="gramEnd"/>
      <w:r w:rsidRPr="006072D0">
        <w:rPr>
          <w:bCs/>
          <w:sz w:val="18"/>
          <w:szCs w:val="18"/>
        </w:rPr>
        <w:t xml:space="preserve"> tested and green bodies were obtained. During this sintering, different chemical reactions were observed: oxides present in the native powder react and the composition of the carbide evolves. In a second step, </w:t>
      </w:r>
      <w:proofErr w:type="spellStart"/>
      <w:r w:rsidRPr="006072D0">
        <w:rPr>
          <w:bCs/>
          <w:sz w:val="18"/>
          <w:szCs w:val="18"/>
        </w:rPr>
        <w:t>thermomechanical</w:t>
      </w:r>
      <w:proofErr w:type="spellEnd"/>
      <w:r w:rsidRPr="006072D0">
        <w:rPr>
          <w:bCs/>
          <w:sz w:val="18"/>
          <w:szCs w:val="18"/>
        </w:rPr>
        <w:t xml:space="preserve"> properties were determined.</w:t>
      </w:r>
    </w:p>
    <w:p w14:paraId="1AC3E0AE" w14:textId="77777777" w:rsidR="00AE3E37" w:rsidRDefault="00A9710C" w:rsidP="0087423C">
      <w:pPr>
        <w:pStyle w:val="Paragraphedeliste"/>
        <w:numPr>
          <w:ilvl w:val="0"/>
          <w:numId w:val="3"/>
        </w:numPr>
        <w:tabs>
          <w:tab w:val="left" w:pos="384"/>
        </w:tabs>
        <w:spacing w:before="103" w:line="216" w:lineRule="exact"/>
        <w:ind w:right="138" w:hanging="283"/>
      </w:pPr>
      <w:r>
        <w:rPr>
          <w:b/>
        </w:rPr>
        <w:br w:type="column"/>
      </w:r>
      <w:r>
        <w:rPr>
          <w:color w:val="BF5A14"/>
        </w:rPr>
        <w:lastRenderedPageBreak/>
        <w:t>Image</w:t>
      </w:r>
    </w:p>
    <w:p w14:paraId="678F29E8" w14:textId="642CD9A7" w:rsidR="00AE3E37" w:rsidRDefault="00AE3E37">
      <w:pPr>
        <w:pStyle w:val="Corpsdetexte"/>
        <w:spacing w:before="2"/>
        <w:rPr>
          <w:rFonts w:ascii="Arial"/>
          <w:b/>
          <w:noProof/>
          <w:sz w:val="16"/>
          <w:lang w:val="fr-FR" w:eastAsia="fr-FR"/>
        </w:rPr>
      </w:pPr>
    </w:p>
    <w:p w14:paraId="27A6D9ED" w14:textId="1E796B72" w:rsidR="009E51DF" w:rsidRDefault="009E51DF">
      <w:pPr>
        <w:pStyle w:val="Corpsdetexte"/>
        <w:spacing w:before="2"/>
        <w:rPr>
          <w:rFonts w:ascii="Arial"/>
          <w:b/>
          <w:noProof/>
          <w:sz w:val="16"/>
          <w:lang w:val="fr-FR" w:eastAsia="fr-FR"/>
        </w:rPr>
      </w:pPr>
      <w:r>
        <w:rPr>
          <w:rFonts w:ascii="Arial"/>
          <w:b/>
          <w:noProof/>
          <w:sz w:val="16"/>
          <w:lang w:val="fr-FR" w:eastAsia="fr-FR"/>
        </w:rPr>
        <w:drawing>
          <wp:inline distT="0" distB="0" distL="0" distR="0" wp14:anchorId="6CCEB331" wp14:editId="0A1BB286">
            <wp:extent cx="3165475" cy="1553750"/>
            <wp:effectExtent l="0" t="0" r="9525" b="0"/>
            <wp:docPr id="18"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65475" cy="1553750"/>
                    </a:xfrm>
                    <a:prstGeom prst="rect">
                      <a:avLst/>
                    </a:prstGeom>
                    <a:noFill/>
                    <a:ln>
                      <a:noFill/>
                    </a:ln>
                  </pic:spPr>
                </pic:pic>
              </a:graphicData>
            </a:graphic>
          </wp:inline>
        </w:drawing>
      </w:r>
    </w:p>
    <w:p w14:paraId="47030F0C" w14:textId="2921A74F" w:rsidR="009E51DF" w:rsidRDefault="009E51DF">
      <w:pPr>
        <w:pStyle w:val="Corpsdetexte"/>
        <w:spacing w:before="2"/>
        <w:rPr>
          <w:rFonts w:ascii="Arial"/>
          <w:b/>
          <w:sz w:val="16"/>
        </w:rPr>
      </w:pPr>
    </w:p>
    <w:p w14:paraId="4B98FE58" w14:textId="0620DED7" w:rsidR="00EA60F8" w:rsidRDefault="00EA60F8" w:rsidP="00EA60F8">
      <w:pPr>
        <w:spacing w:line="204" w:lineRule="exact"/>
        <w:jc w:val="both"/>
        <w:rPr>
          <w:rFonts w:ascii="Arial"/>
          <w:b/>
          <w:color w:val="BF5A14"/>
          <w:sz w:val="20"/>
        </w:rPr>
      </w:pPr>
      <w:r>
        <w:rPr>
          <w:sz w:val="18"/>
          <w:szCs w:val="18"/>
        </w:rPr>
        <w:t>Figure 1. TEM micrographs of ZrC</w:t>
      </w:r>
      <w:r w:rsidRPr="00EA60F8">
        <w:rPr>
          <w:sz w:val="18"/>
          <w:szCs w:val="18"/>
          <w:vertAlign w:val="subscript"/>
        </w:rPr>
        <w:t>0.94</w:t>
      </w:r>
      <w:r>
        <w:rPr>
          <w:sz w:val="18"/>
          <w:szCs w:val="18"/>
        </w:rPr>
        <w:t>O</w:t>
      </w:r>
      <w:r w:rsidRPr="00EA60F8">
        <w:rPr>
          <w:sz w:val="18"/>
          <w:szCs w:val="18"/>
          <w:vertAlign w:val="subscript"/>
        </w:rPr>
        <w:t>0.05</w:t>
      </w:r>
      <w:r>
        <w:rPr>
          <w:sz w:val="18"/>
          <w:szCs w:val="18"/>
        </w:rPr>
        <w:t xml:space="preserve"> samples: (a) sintered at 2006°C for 5 min under 25 </w:t>
      </w:r>
      <w:proofErr w:type="spellStart"/>
      <w:r>
        <w:rPr>
          <w:sz w:val="18"/>
          <w:szCs w:val="18"/>
        </w:rPr>
        <w:t>MPa</w:t>
      </w:r>
      <w:proofErr w:type="spellEnd"/>
      <w:r>
        <w:rPr>
          <w:sz w:val="18"/>
          <w:szCs w:val="18"/>
        </w:rPr>
        <w:t xml:space="preserve"> (relative density of 88%)</w:t>
      </w:r>
      <w:proofErr w:type="gramStart"/>
      <w:r>
        <w:rPr>
          <w:sz w:val="18"/>
          <w:szCs w:val="18"/>
        </w:rPr>
        <w:t>;</w:t>
      </w:r>
      <w:proofErr w:type="gramEnd"/>
      <w:r>
        <w:rPr>
          <w:sz w:val="18"/>
          <w:szCs w:val="18"/>
        </w:rPr>
        <w:t xml:space="preserve"> (b) sintered at 2006°C for 2 mi</w:t>
      </w:r>
      <w:r w:rsidRPr="006072D0">
        <w:rPr>
          <w:sz w:val="18"/>
          <w:szCs w:val="18"/>
        </w:rPr>
        <w:t>n</w:t>
      </w:r>
      <w:r>
        <w:rPr>
          <w:sz w:val="18"/>
          <w:szCs w:val="18"/>
        </w:rPr>
        <w:t xml:space="preserve"> under 100MPa (relative density of 94%). The white arrows show the presence of dislocations walls.</w:t>
      </w:r>
    </w:p>
    <w:p w14:paraId="7A47A7AF" w14:textId="154D2315" w:rsidR="005973B9" w:rsidRPr="00EA60F8" w:rsidRDefault="005973B9" w:rsidP="005973B9">
      <w:pPr>
        <w:spacing w:line="204" w:lineRule="exact"/>
        <w:rPr>
          <w:rFonts w:ascii="Arial"/>
          <w:b/>
          <w:color w:val="BF5A14"/>
          <w:sz w:val="20"/>
        </w:rPr>
      </w:pPr>
      <w:r>
        <w:rPr>
          <w:rFonts w:ascii="Arial"/>
          <w:b/>
          <w:color w:val="BF5A14"/>
          <w:sz w:val="20"/>
        </w:rPr>
        <w:br/>
        <w:t>Recent Publications (minimum 5)</w:t>
      </w:r>
    </w:p>
    <w:p w14:paraId="185687CD" w14:textId="5EB8DBC3" w:rsidR="004374AC" w:rsidRDefault="0087423C" w:rsidP="0087423C">
      <w:pPr>
        <w:pStyle w:val="Paragraphedeliste"/>
        <w:numPr>
          <w:ilvl w:val="0"/>
          <w:numId w:val="6"/>
        </w:numPr>
        <w:tabs>
          <w:tab w:val="left" w:pos="384"/>
        </w:tabs>
        <w:spacing w:before="103" w:line="216" w:lineRule="exact"/>
        <w:ind w:right="138" w:hanging="283"/>
        <w:rPr>
          <w:sz w:val="18"/>
        </w:rPr>
      </w:pPr>
      <w:hyperlink r:id="rId11" w:tooltip="Show Author Details" w:history="1">
        <w:proofErr w:type="spellStart"/>
        <w:r w:rsidRPr="0087423C">
          <w:rPr>
            <w:sz w:val="18"/>
          </w:rPr>
          <w:t>Belon</w:t>
        </w:r>
        <w:proofErr w:type="spellEnd"/>
        <w:r w:rsidRPr="0087423C">
          <w:rPr>
            <w:sz w:val="18"/>
          </w:rPr>
          <w:t xml:space="preserve"> </w:t>
        </w:r>
        <w:r w:rsidRPr="0087423C">
          <w:rPr>
            <w:sz w:val="18"/>
          </w:rPr>
          <w:t>R.</w:t>
        </w:r>
      </w:hyperlink>
      <w:r>
        <w:rPr>
          <w:sz w:val="18"/>
        </w:rPr>
        <w:t>,</w:t>
      </w:r>
      <w:r w:rsidRPr="0087423C">
        <w:rPr>
          <w:sz w:val="18"/>
        </w:rPr>
        <w:t xml:space="preserve"> </w:t>
      </w:r>
      <w:r w:rsidRPr="0087423C">
        <w:rPr>
          <w:sz w:val="18"/>
        </w:rPr>
        <w:fldChar w:fldCharType="begin"/>
      </w:r>
      <w:r w:rsidRPr="0087423C">
        <w:rPr>
          <w:sz w:val="18"/>
        </w:rPr>
        <w:instrText xml:space="preserve"> HYPERLINK "https://www-scopu</w:instrText>
      </w:r>
      <w:proofErr w:type="gramStart"/>
      <w:r w:rsidRPr="0087423C">
        <w:rPr>
          <w:sz w:val="18"/>
        </w:rPr>
        <w:instrText>s-c</w:instrText>
      </w:r>
      <w:proofErr w:type="gramEnd"/>
      <w:r w:rsidRPr="0087423C">
        <w:rPr>
          <w:sz w:val="18"/>
        </w:rPr>
        <w:instrText xml:space="preserve">om.ezproxy.unilim.fr/authid/detail.uri?authorId=56155465700&amp;amp;eid=2-s2.0-85012871990" \o "Show Author Details" </w:instrText>
      </w:r>
      <w:r w:rsidRPr="0087423C">
        <w:rPr>
          <w:sz w:val="18"/>
        </w:rPr>
        <w:fldChar w:fldCharType="separate"/>
      </w:r>
      <w:proofErr w:type="spellStart"/>
      <w:r w:rsidRPr="0087423C">
        <w:rPr>
          <w:sz w:val="18"/>
        </w:rPr>
        <w:t>Antou</w:t>
      </w:r>
      <w:proofErr w:type="spellEnd"/>
      <w:r w:rsidRPr="0087423C">
        <w:rPr>
          <w:sz w:val="18"/>
        </w:rPr>
        <w:t xml:space="preserve"> G.</w:t>
      </w:r>
      <w:r w:rsidRPr="0087423C">
        <w:rPr>
          <w:sz w:val="18"/>
        </w:rPr>
        <w:fldChar w:fldCharType="end"/>
      </w:r>
      <w:r>
        <w:rPr>
          <w:sz w:val="18"/>
        </w:rPr>
        <w:t>,</w:t>
      </w:r>
      <w:r w:rsidRPr="0087423C">
        <w:rPr>
          <w:sz w:val="18"/>
        </w:rPr>
        <w:t xml:space="preserve"> </w:t>
      </w:r>
      <w:hyperlink r:id="rId12" w:tooltip="Show Author Details" w:history="1">
        <w:proofErr w:type="spellStart"/>
        <w:r w:rsidRPr="0087423C">
          <w:rPr>
            <w:sz w:val="18"/>
          </w:rPr>
          <w:t>Pradeilles</w:t>
        </w:r>
        <w:proofErr w:type="spellEnd"/>
        <w:r w:rsidRPr="0087423C">
          <w:rPr>
            <w:sz w:val="18"/>
          </w:rPr>
          <w:t xml:space="preserve"> N.</w:t>
        </w:r>
      </w:hyperlink>
      <w:r w:rsidRPr="0087423C">
        <w:rPr>
          <w:sz w:val="18"/>
        </w:rPr>
        <w:t xml:space="preserve">, </w:t>
      </w:r>
      <w:hyperlink r:id="rId13" w:tooltip="Show Author Details" w:history="1">
        <w:r w:rsidRPr="0087423C">
          <w:rPr>
            <w:sz w:val="18"/>
          </w:rPr>
          <w:t>Maître A.</w:t>
        </w:r>
      </w:hyperlink>
      <w:r w:rsidRPr="0087423C">
        <w:rPr>
          <w:sz w:val="18"/>
        </w:rPr>
        <w:t xml:space="preserve">,  </w:t>
      </w:r>
      <w:hyperlink r:id="rId14" w:tooltip="Show Author Details" w:history="1">
        <w:proofErr w:type="spellStart"/>
        <w:r w:rsidRPr="0087423C">
          <w:rPr>
            <w:sz w:val="18"/>
          </w:rPr>
          <w:t>Gosset</w:t>
        </w:r>
        <w:proofErr w:type="spellEnd"/>
        <w:r w:rsidRPr="0087423C">
          <w:rPr>
            <w:sz w:val="18"/>
          </w:rPr>
          <w:t xml:space="preserve"> D.</w:t>
        </w:r>
      </w:hyperlink>
      <w:r>
        <w:rPr>
          <w:sz w:val="18"/>
        </w:rPr>
        <w:t xml:space="preserve">, </w:t>
      </w:r>
      <w:r w:rsidRPr="0087423C">
        <w:rPr>
          <w:sz w:val="18"/>
        </w:rPr>
        <w:t xml:space="preserve">Mechanical </w:t>
      </w:r>
      <w:proofErr w:type="spellStart"/>
      <w:r w:rsidRPr="0087423C">
        <w:rPr>
          <w:sz w:val="18"/>
        </w:rPr>
        <w:t>behaviour</w:t>
      </w:r>
      <w:proofErr w:type="spellEnd"/>
      <w:r w:rsidRPr="0087423C">
        <w:rPr>
          <w:sz w:val="18"/>
        </w:rPr>
        <w:t xml:space="preserve"> at high temperature of spark plasma sintered boron carbide ceramics</w:t>
      </w:r>
      <w:r>
        <w:rPr>
          <w:sz w:val="18"/>
        </w:rPr>
        <w:t xml:space="preserve">, </w:t>
      </w:r>
      <w:hyperlink r:id="rId15" w:tooltip="Go to the information page for this source" w:history="1">
        <w:r w:rsidR="004374AC" w:rsidRPr="0087423C">
          <w:rPr>
            <w:sz w:val="18"/>
          </w:rPr>
          <w:t>Ceramics International</w:t>
        </w:r>
      </w:hyperlink>
      <w:r>
        <w:rPr>
          <w:sz w:val="18"/>
        </w:rPr>
        <w:t xml:space="preserve">, 43 (8) (2017) </w:t>
      </w:r>
      <w:r w:rsidR="004374AC" w:rsidRPr="0087423C">
        <w:rPr>
          <w:sz w:val="18"/>
        </w:rPr>
        <w:t>6631-6635</w:t>
      </w:r>
      <w:r>
        <w:rPr>
          <w:sz w:val="18"/>
        </w:rPr>
        <w:t>.</w:t>
      </w:r>
    </w:p>
    <w:p w14:paraId="3AA88EFD" w14:textId="6B941B32" w:rsidR="001D410D" w:rsidRPr="00B41AAB" w:rsidRDefault="00443393" w:rsidP="001D410D">
      <w:pPr>
        <w:pStyle w:val="Paragraphedeliste"/>
        <w:numPr>
          <w:ilvl w:val="0"/>
          <w:numId w:val="6"/>
        </w:numPr>
        <w:tabs>
          <w:tab w:val="left" w:pos="384"/>
        </w:tabs>
        <w:spacing w:before="103" w:line="216" w:lineRule="exact"/>
        <w:ind w:right="138" w:hanging="283"/>
        <w:rPr>
          <w:sz w:val="18"/>
        </w:rPr>
      </w:pPr>
      <w:hyperlink r:id="rId16" w:tooltip="Show Author Details" w:history="1">
        <w:proofErr w:type="spellStart"/>
        <w:r>
          <w:rPr>
            <w:sz w:val="18"/>
          </w:rPr>
          <w:t>Antou</w:t>
        </w:r>
        <w:proofErr w:type="spellEnd"/>
        <w:r w:rsidRPr="00B41AAB">
          <w:rPr>
            <w:sz w:val="18"/>
          </w:rPr>
          <w:t xml:space="preserve"> G.</w:t>
        </w:r>
      </w:hyperlink>
      <w:r>
        <w:rPr>
          <w:sz w:val="18"/>
        </w:rPr>
        <w:t>, </w:t>
      </w:r>
      <w:hyperlink r:id="rId17" w:tooltip="Show Author Details" w:history="1">
        <w:proofErr w:type="spellStart"/>
        <w:r>
          <w:rPr>
            <w:sz w:val="18"/>
          </w:rPr>
          <w:t>Pradeilles</w:t>
        </w:r>
        <w:proofErr w:type="spellEnd"/>
        <w:r w:rsidRPr="00443393">
          <w:rPr>
            <w:sz w:val="18"/>
          </w:rPr>
          <w:t xml:space="preserve"> N.</w:t>
        </w:r>
      </w:hyperlink>
      <w:r>
        <w:rPr>
          <w:sz w:val="18"/>
        </w:rPr>
        <w:t>,</w:t>
      </w:r>
      <w:r w:rsidRPr="00443393">
        <w:rPr>
          <w:sz w:val="18"/>
        </w:rPr>
        <w:t xml:space="preserve"> </w:t>
      </w:r>
      <w:hyperlink r:id="rId18" w:tooltip="Show Author Details" w:history="1">
        <w:proofErr w:type="spellStart"/>
        <w:r w:rsidR="001D410D">
          <w:rPr>
            <w:sz w:val="18"/>
          </w:rPr>
          <w:t>Gendre</w:t>
        </w:r>
        <w:proofErr w:type="spellEnd"/>
        <w:r w:rsidRPr="00443393">
          <w:rPr>
            <w:sz w:val="18"/>
          </w:rPr>
          <w:t xml:space="preserve"> M.</w:t>
        </w:r>
      </w:hyperlink>
      <w:r w:rsidR="001D410D">
        <w:rPr>
          <w:sz w:val="18"/>
        </w:rPr>
        <w:t xml:space="preserve">, </w:t>
      </w:r>
      <w:hyperlink r:id="rId19" w:tooltip="Show Author Details" w:history="1">
        <w:r w:rsidR="001D410D">
          <w:rPr>
            <w:sz w:val="18"/>
          </w:rPr>
          <w:t>Maître</w:t>
        </w:r>
        <w:r w:rsidRPr="001D410D">
          <w:rPr>
            <w:sz w:val="18"/>
          </w:rPr>
          <w:t xml:space="preserve"> A.</w:t>
        </w:r>
      </w:hyperlink>
      <w:r w:rsidR="001D410D">
        <w:rPr>
          <w:sz w:val="18"/>
        </w:rPr>
        <w:t xml:space="preserve">, </w:t>
      </w:r>
      <w:r w:rsidR="001D410D" w:rsidRPr="00B41AAB">
        <w:rPr>
          <w:sz w:val="18"/>
        </w:rPr>
        <w:t>New approach of the evolution of densification mechanisms during Spark Plasma Sintering: Application to zirconium (oxy-)carbide ceramics</w:t>
      </w:r>
      <w:r w:rsidR="001D410D">
        <w:rPr>
          <w:sz w:val="18"/>
        </w:rPr>
        <w:t xml:space="preserve">, </w:t>
      </w:r>
      <w:hyperlink r:id="rId20" w:tooltip="Go to the information page for this source" w:history="1">
        <w:proofErr w:type="spellStart"/>
        <w:r w:rsidR="001D410D" w:rsidRPr="00B41AAB">
          <w:rPr>
            <w:sz w:val="18"/>
          </w:rPr>
          <w:t>Scripta</w:t>
        </w:r>
        <w:proofErr w:type="spellEnd"/>
        <w:r w:rsidR="001D410D" w:rsidRPr="00B41AAB">
          <w:rPr>
            <w:sz w:val="18"/>
          </w:rPr>
          <w:t xml:space="preserve"> </w:t>
        </w:r>
        <w:proofErr w:type="spellStart"/>
        <w:r w:rsidR="001D410D" w:rsidRPr="00B41AAB">
          <w:rPr>
            <w:sz w:val="18"/>
          </w:rPr>
          <w:t>Materialia</w:t>
        </w:r>
        <w:proofErr w:type="spellEnd"/>
      </w:hyperlink>
      <w:r w:rsidR="001D410D">
        <w:rPr>
          <w:sz w:val="18"/>
        </w:rPr>
        <w:t>, 101 (2015)</w:t>
      </w:r>
      <w:r w:rsidR="001D410D" w:rsidRPr="00B41AAB">
        <w:rPr>
          <w:sz w:val="18"/>
        </w:rPr>
        <w:t xml:space="preserve"> 103-106</w:t>
      </w:r>
      <w:r w:rsidR="001D410D">
        <w:rPr>
          <w:sz w:val="18"/>
        </w:rPr>
        <w:t>.</w:t>
      </w:r>
    </w:p>
    <w:p w14:paraId="1B410766" w14:textId="66320B04" w:rsidR="00DC288E" w:rsidRDefault="00DC288E" w:rsidP="00AA002F">
      <w:pPr>
        <w:pStyle w:val="Paragraphedeliste"/>
        <w:numPr>
          <w:ilvl w:val="0"/>
          <w:numId w:val="6"/>
        </w:numPr>
        <w:tabs>
          <w:tab w:val="left" w:pos="384"/>
        </w:tabs>
        <w:spacing w:before="103" w:line="216" w:lineRule="exact"/>
        <w:ind w:right="138" w:hanging="283"/>
        <w:rPr>
          <w:sz w:val="18"/>
        </w:rPr>
      </w:pPr>
      <w:hyperlink r:id="rId21" w:tooltip="Show Author Details" w:history="1">
        <w:proofErr w:type="spellStart"/>
        <w:r w:rsidRPr="00AA002F">
          <w:rPr>
            <w:sz w:val="18"/>
          </w:rPr>
          <w:t>Réjasse</w:t>
        </w:r>
        <w:proofErr w:type="spellEnd"/>
        <w:r w:rsidRPr="00AA002F">
          <w:rPr>
            <w:sz w:val="18"/>
          </w:rPr>
          <w:t xml:space="preserve"> F.</w:t>
        </w:r>
      </w:hyperlink>
      <w:r w:rsidRPr="00AA002F">
        <w:rPr>
          <w:sz w:val="18"/>
        </w:rPr>
        <w:t>, </w:t>
      </w:r>
      <w:hyperlink r:id="rId22" w:tooltip="Show Author Details" w:history="1">
        <w:proofErr w:type="spellStart"/>
        <w:r w:rsidRPr="00AA002F">
          <w:rPr>
            <w:sz w:val="18"/>
          </w:rPr>
          <w:t>Trolliard</w:t>
        </w:r>
        <w:proofErr w:type="spellEnd"/>
        <w:r w:rsidRPr="00AA002F">
          <w:rPr>
            <w:sz w:val="18"/>
          </w:rPr>
          <w:t xml:space="preserve"> G.</w:t>
        </w:r>
      </w:hyperlink>
      <w:proofErr w:type="gramStart"/>
      <w:r w:rsidRPr="00AA002F">
        <w:rPr>
          <w:sz w:val="18"/>
        </w:rPr>
        <w:t xml:space="preserve">,  </w:t>
      </w:r>
      <w:proofErr w:type="gramEnd"/>
      <w:r w:rsidRPr="00AA002F">
        <w:rPr>
          <w:sz w:val="18"/>
        </w:rPr>
        <w:fldChar w:fldCharType="begin"/>
      </w:r>
      <w:r w:rsidRPr="00AA002F">
        <w:rPr>
          <w:sz w:val="18"/>
        </w:rPr>
        <w:instrText xml:space="preserve"> HYPERLINK "https://www-scopus-com.ezproxy.unilim.fr/authid/detail.uri?authorId=24537726300&amp;amp;eid=2-s2.0-84930216405" \o "Show Author Details" </w:instrText>
      </w:r>
      <w:r w:rsidRPr="00AA002F">
        <w:rPr>
          <w:sz w:val="18"/>
        </w:rPr>
        <w:fldChar w:fldCharType="separate"/>
      </w:r>
      <w:proofErr w:type="spellStart"/>
      <w:r w:rsidR="00EB6722" w:rsidRPr="00AA002F">
        <w:rPr>
          <w:sz w:val="18"/>
        </w:rPr>
        <w:t>Rapaud</w:t>
      </w:r>
      <w:proofErr w:type="spellEnd"/>
      <w:r w:rsidRPr="00AA002F">
        <w:rPr>
          <w:sz w:val="18"/>
        </w:rPr>
        <w:t xml:space="preserve"> O.</w:t>
      </w:r>
      <w:r w:rsidRPr="00AA002F">
        <w:rPr>
          <w:sz w:val="18"/>
        </w:rPr>
        <w:fldChar w:fldCharType="end"/>
      </w:r>
      <w:r w:rsidR="005E0D73" w:rsidRPr="00AA002F">
        <w:rPr>
          <w:sz w:val="18"/>
        </w:rPr>
        <w:t xml:space="preserve">, </w:t>
      </w:r>
      <w:hyperlink r:id="rId23" w:tooltip="Show Author Details" w:history="1">
        <w:r w:rsidR="005E0D73" w:rsidRPr="00AA002F">
          <w:rPr>
            <w:sz w:val="18"/>
          </w:rPr>
          <w:t>Maître</w:t>
        </w:r>
        <w:r w:rsidRPr="00AA002F">
          <w:rPr>
            <w:sz w:val="18"/>
          </w:rPr>
          <w:t xml:space="preserve"> A.</w:t>
        </w:r>
      </w:hyperlink>
      <w:r w:rsidR="005E0D73" w:rsidRPr="00AA002F">
        <w:rPr>
          <w:sz w:val="18"/>
        </w:rPr>
        <w:t>, </w:t>
      </w:r>
      <w:hyperlink r:id="rId24" w:tooltip="Show Author Details" w:history="1">
        <w:r w:rsidR="005E0D73" w:rsidRPr="00AA002F">
          <w:rPr>
            <w:sz w:val="18"/>
          </w:rPr>
          <w:t>David</w:t>
        </w:r>
        <w:r w:rsidRPr="00AA002F">
          <w:rPr>
            <w:sz w:val="18"/>
          </w:rPr>
          <w:t xml:space="preserve"> J.</w:t>
        </w:r>
      </w:hyperlink>
      <w:r w:rsidRPr="00AA002F">
        <w:rPr>
          <w:sz w:val="18"/>
        </w:rPr>
        <w:t xml:space="preserve"> </w:t>
      </w:r>
      <w:r w:rsidR="005E0D73" w:rsidRPr="00AA002F">
        <w:rPr>
          <w:sz w:val="18"/>
        </w:rPr>
        <w:t xml:space="preserve">TEM study of the reaction mechanisms involved in the </w:t>
      </w:r>
      <w:proofErr w:type="spellStart"/>
      <w:r w:rsidR="005E0D73" w:rsidRPr="00AA002F">
        <w:rPr>
          <w:sz w:val="18"/>
        </w:rPr>
        <w:t>carbothermal</w:t>
      </w:r>
      <w:proofErr w:type="spellEnd"/>
      <w:r w:rsidR="005E0D73" w:rsidRPr="00AA002F">
        <w:rPr>
          <w:sz w:val="18"/>
        </w:rPr>
        <w:t xml:space="preserve"> reduction of </w:t>
      </w:r>
      <w:proofErr w:type="spellStart"/>
      <w:r w:rsidR="005E0D73" w:rsidRPr="00AA002F">
        <w:rPr>
          <w:sz w:val="18"/>
        </w:rPr>
        <w:t>hafnia</w:t>
      </w:r>
      <w:proofErr w:type="spellEnd"/>
      <w:r w:rsidR="005E0D73" w:rsidRPr="00AA002F">
        <w:rPr>
          <w:sz w:val="18"/>
        </w:rPr>
        <w:t xml:space="preserve">, </w:t>
      </w:r>
      <w:hyperlink r:id="rId25" w:tooltip="Go to the information page for this source" w:history="1">
        <w:r w:rsidRPr="00AA002F">
          <w:rPr>
            <w:sz w:val="18"/>
          </w:rPr>
          <w:t>RSC Advances</w:t>
        </w:r>
      </w:hyperlink>
      <w:r w:rsidR="005E0D73" w:rsidRPr="00AA002F">
        <w:rPr>
          <w:sz w:val="18"/>
        </w:rPr>
        <w:t>, 5 (56)</w:t>
      </w:r>
      <w:r w:rsidRPr="00AA002F">
        <w:rPr>
          <w:sz w:val="18"/>
        </w:rPr>
        <w:t xml:space="preserve"> </w:t>
      </w:r>
      <w:r w:rsidR="005E0D73" w:rsidRPr="00AA002F">
        <w:rPr>
          <w:sz w:val="18"/>
        </w:rPr>
        <w:t>(</w:t>
      </w:r>
      <w:r w:rsidRPr="00AA002F">
        <w:rPr>
          <w:sz w:val="18"/>
        </w:rPr>
        <w:t>2015</w:t>
      </w:r>
      <w:r w:rsidR="005E0D73" w:rsidRPr="00AA002F">
        <w:rPr>
          <w:sz w:val="18"/>
        </w:rPr>
        <w:t xml:space="preserve">) </w:t>
      </w:r>
      <w:r w:rsidRPr="00AA002F">
        <w:rPr>
          <w:sz w:val="18"/>
        </w:rPr>
        <w:t>45341-45350</w:t>
      </w:r>
      <w:r w:rsidR="005E0D73" w:rsidRPr="00AA002F">
        <w:rPr>
          <w:sz w:val="18"/>
        </w:rPr>
        <w:t>.</w:t>
      </w:r>
    </w:p>
    <w:p w14:paraId="28C5904C" w14:textId="4B62BD3D" w:rsidR="00DC288E" w:rsidRDefault="00D63022" w:rsidP="00D63022">
      <w:pPr>
        <w:pStyle w:val="Paragraphedeliste"/>
        <w:numPr>
          <w:ilvl w:val="0"/>
          <w:numId w:val="6"/>
        </w:numPr>
        <w:tabs>
          <w:tab w:val="left" w:pos="384"/>
        </w:tabs>
        <w:spacing w:before="103" w:line="216" w:lineRule="exact"/>
        <w:ind w:right="138" w:hanging="283"/>
        <w:rPr>
          <w:sz w:val="18"/>
        </w:rPr>
      </w:pPr>
      <w:hyperlink r:id="rId26" w:tooltip="Show author details" w:history="1">
        <w:r>
          <w:rPr>
            <w:sz w:val="18"/>
          </w:rPr>
          <w:t xml:space="preserve">Lee </w:t>
        </w:r>
        <w:r w:rsidRPr="00D63022">
          <w:rPr>
            <w:sz w:val="18"/>
          </w:rPr>
          <w:t>W.E.</w:t>
        </w:r>
      </w:hyperlink>
      <w:r w:rsidRPr="00D63022">
        <w:rPr>
          <w:sz w:val="18"/>
        </w:rPr>
        <w:t xml:space="preserve">, </w:t>
      </w:r>
      <w:hyperlink r:id="rId27" w:tooltip="Show author details" w:history="1">
        <w:proofErr w:type="spellStart"/>
        <w:r>
          <w:rPr>
            <w:sz w:val="18"/>
          </w:rPr>
          <w:t>Giorgi</w:t>
        </w:r>
        <w:proofErr w:type="spellEnd"/>
        <w:r w:rsidRPr="00D63022">
          <w:rPr>
            <w:sz w:val="18"/>
          </w:rPr>
          <w:t xml:space="preserve"> E.</w:t>
        </w:r>
      </w:hyperlink>
      <w:r w:rsidRPr="00D63022">
        <w:rPr>
          <w:sz w:val="18"/>
        </w:rPr>
        <w:t xml:space="preserve">, </w:t>
      </w:r>
      <w:hyperlink r:id="rId28" w:tooltip="Show author details" w:history="1">
        <w:r>
          <w:rPr>
            <w:sz w:val="18"/>
          </w:rPr>
          <w:t>Harrison</w:t>
        </w:r>
        <w:r w:rsidRPr="00D63022">
          <w:rPr>
            <w:sz w:val="18"/>
          </w:rPr>
          <w:t xml:space="preserve"> R.</w:t>
        </w:r>
      </w:hyperlink>
      <w:r w:rsidRPr="00D63022">
        <w:rPr>
          <w:sz w:val="18"/>
        </w:rPr>
        <w:t xml:space="preserve">, </w:t>
      </w:r>
      <w:hyperlink r:id="rId29" w:tooltip="Show author details" w:history="1">
        <w:r>
          <w:rPr>
            <w:sz w:val="18"/>
          </w:rPr>
          <w:t>Maître</w:t>
        </w:r>
        <w:r w:rsidRPr="00D63022">
          <w:rPr>
            <w:sz w:val="18"/>
          </w:rPr>
          <w:t xml:space="preserve"> A.</w:t>
        </w:r>
      </w:hyperlink>
      <w:r w:rsidRPr="00D63022">
        <w:rPr>
          <w:sz w:val="18"/>
        </w:rPr>
        <w:t xml:space="preserve">, </w:t>
      </w:r>
      <w:hyperlink r:id="rId30" w:tooltip="Show author details" w:history="1">
        <w:proofErr w:type="spellStart"/>
        <w:r>
          <w:rPr>
            <w:sz w:val="18"/>
          </w:rPr>
          <w:t>Rapaud</w:t>
        </w:r>
        <w:proofErr w:type="spellEnd"/>
        <w:r w:rsidRPr="00D63022">
          <w:rPr>
            <w:sz w:val="18"/>
          </w:rPr>
          <w:t xml:space="preserve"> O.</w:t>
        </w:r>
      </w:hyperlink>
      <w:r>
        <w:rPr>
          <w:sz w:val="18"/>
        </w:rPr>
        <w:t xml:space="preserve">, </w:t>
      </w:r>
      <w:hyperlink r:id="rId31" w:tooltip="Show document details" w:history="1">
        <w:r w:rsidR="003F066D" w:rsidRPr="00D63022">
          <w:rPr>
            <w:sz w:val="18"/>
          </w:rPr>
          <w:t>Nuclear Applications for Ultra-High Temperature Ceramics and MAX Phases</w:t>
        </w:r>
      </w:hyperlink>
      <w:r w:rsidR="003F066D">
        <w:rPr>
          <w:sz w:val="18"/>
        </w:rPr>
        <w:t xml:space="preserve"> (</w:t>
      </w:r>
      <w:r w:rsidR="003F066D" w:rsidRPr="00D63022">
        <w:rPr>
          <w:sz w:val="18"/>
        </w:rPr>
        <w:t>Book Chapter)</w:t>
      </w:r>
      <w:r w:rsidR="003F066D">
        <w:rPr>
          <w:sz w:val="18"/>
        </w:rPr>
        <w:t xml:space="preserve">, </w:t>
      </w:r>
      <w:hyperlink r:id="rId32" w:history="1">
        <w:r w:rsidR="003F066D" w:rsidRPr="00D63022">
          <w:rPr>
            <w:sz w:val="18"/>
          </w:rPr>
          <w:t>Ultra-High Temperature Ceramics: Materials for Extreme Environment Applications</w:t>
        </w:r>
      </w:hyperlink>
      <w:r w:rsidR="003F066D">
        <w:rPr>
          <w:sz w:val="18"/>
        </w:rPr>
        <w:t>, 2014, pp. 391-415.</w:t>
      </w:r>
    </w:p>
    <w:p w14:paraId="59B2E5BD" w14:textId="547B166F" w:rsidR="002F6519" w:rsidRPr="002F6519" w:rsidRDefault="002F6519" w:rsidP="002F6519">
      <w:pPr>
        <w:pStyle w:val="Paragraphedeliste"/>
        <w:numPr>
          <w:ilvl w:val="0"/>
          <w:numId w:val="6"/>
        </w:numPr>
        <w:tabs>
          <w:tab w:val="left" w:pos="384"/>
        </w:tabs>
        <w:spacing w:before="103" w:line="216" w:lineRule="exact"/>
        <w:ind w:right="138" w:hanging="283"/>
        <w:rPr>
          <w:sz w:val="18"/>
        </w:rPr>
      </w:pPr>
      <w:hyperlink r:id="rId33" w:tooltip="Show author details" w:history="1">
        <w:r w:rsidRPr="002F6519">
          <w:rPr>
            <w:sz w:val="18"/>
          </w:rPr>
          <w:t>David, J.</w:t>
        </w:r>
      </w:hyperlink>
      <w:r w:rsidRPr="002F6519">
        <w:rPr>
          <w:sz w:val="18"/>
        </w:rPr>
        <w:t xml:space="preserve">, </w:t>
      </w:r>
      <w:hyperlink r:id="rId34" w:tooltip="Show author details" w:history="1">
        <w:proofErr w:type="spellStart"/>
        <w:r w:rsidRPr="002F6519">
          <w:rPr>
            <w:sz w:val="18"/>
          </w:rPr>
          <w:t>Trolliard</w:t>
        </w:r>
        <w:proofErr w:type="spellEnd"/>
        <w:r w:rsidRPr="002F6519">
          <w:rPr>
            <w:sz w:val="18"/>
          </w:rPr>
          <w:t>, G.</w:t>
        </w:r>
      </w:hyperlink>
      <w:r w:rsidRPr="002F6519">
        <w:rPr>
          <w:sz w:val="18"/>
        </w:rPr>
        <w:t xml:space="preserve">, </w:t>
      </w:r>
      <w:hyperlink r:id="rId35" w:tooltip="Show author details" w:history="1">
        <w:proofErr w:type="spellStart"/>
        <w:r w:rsidRPr="002F6519">
          <w:rPr>
            <w:sz w:val="18"/>
          </w:rPr>
          <w:t>Gendre</w:t>
        </w:r>
        <w:proofErr w:type="spellEnd"/>
        <w:r w:rsidRPr="002F6519">
          <w:rPr>
            <w:sz w:val="18"/>
          </w:rPr>
          <w:t>, M.</w:t>
        </w:r>
      </w:hyperlink>
      <w:r w:rsidRPr="002F6519">
        <w:rPr>
          <w:sz w:val="18"/>
        </w:rPr>
        <w:t xml:space="preserve">, </w:t>
      </w:r>
      <w:hyperlink r:id="rId36" w:tooltip="Show author details" w:history="1">
        <w:r w:rsidRPr="002F6519">
          <w:rPr>
            <w:sz w:val="18"/>
          </w:rPr>
          <w:t>Maître, A.</w:t>
        </w:r>
      </w:hyperlink>
      <w:r w:rsidRPr="002F6519">
        <w:rPr>
          <w:sz w:val="18"/>
        </w:rPr>
        <w:t xml:space="preserve">, </w:t>
      </w:r>
      <w:hyperlink r:id="rId37" w:tooltip="Show document details" w:history="1">
        <w:r w:rsidRPr="002F6519">
          <w:rPr>
            <w:sz w:val="18"/>
          </w:rPr>
          <w:t xml:space="preserve">TEM study of the reaction mechanisms involved in the </w:t>
        </w:r>
        <w:proofErr w:type="spellStart"/>
        <w:r w:rsidRPr="002F6519">
          <w:rPr>
            <w:sz w:val="18"/>
          </w:rPr>
          <w:t>carbothermal</w:t>
        </w:r>
        <w:proofErr w:type="spellEnd"/>
        <w:r w:rsidRPr="002F6519">
          <w:rPr>
            <w:sz w:val="18"/>
          </w:rPr>
          <w:t xml:space="preserve"> reduction of zirconia</w:t>
        </w:r>
      </w:hyperlink>
      <w:r>
        <w:rPr>
          <w:sz w:val="18"/>
        </w:rPr>
        <w:t xml:space="preserve">, </w:t>
      </w:r>
      <w:hyperlink r:id="rId38" w:tooltip="Show source title details" w:history="1">
        <w:r w:rsidRPr="002F6519">
          <w:rPr>
            <w:sz w:val="18"/>
          </w:rPr>
          <w:t>Journal of the European Ceramic Society</w:t>
        </w:r>
      </w:hyperlink>
      <w:r>
        <w:rPr>
          <w:sz w:val="18"/>
        </w:rPr>
        <w:t xml:space="preserve">, </w:t>
      </w:r>
      <w:r w:rsidRPr="002F6519">
        <w:rPr>
          <w:sz w:val="18"/>
        </w:rPr>
        <w:t>33</w:t>
      </w:r>
      <w:r>
        <w:rPr>
          <w:sz w:val="18"/>
        </w:rPr>
        <w:t xml:space="preserve"> (1) (2013) </w:t>
      </w:r>
      <w:r w:rsidRPr="002F6519">
        <w:rPr>
          <w:sz w:val="18"/>
        </w:rPr>
        <w:t>165-179</w:t>
      </w:r>
      <w:r>
        <w:rPr>
          <w:sz w:val="18"/>
        </w:rPr>
        <w:t>.</w:t>
      </w:r>
    </w:p>
    <w:p w14:paraId="69ACF091" w14:textId="11187CF0"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14:paraId="2A95E4A9" w14:textId="77777777" w:rsidR="00AE3E37" w:rsidRDefault="00AE3E37">
      <w:pPr>
        <w:pStyle w:val="Corpsdetexte"/>
        <w:rPr>
          <w:rFonts w:ascii="Calibri"/>
          <w:sz w:val="20"/>
        </w:rPr>
      </w:pPr>
    </w:p>
    <w:p w14:paraId="5371F625" w14:textId="77777777" w:rsidR="00AE3E37" w:rsidRDefault="00292ED9">
      <w:pPr>
        <w:pStyle w:val="Corpsdetexte"/>
        <w:spacing w:line="40" w:lineRule="exact"/>
        <w:ind w:left="2202"/>
        <w:rPr>
          <w:rFonts w:ascii="Calibri"/>
          <w:sz w:val="4"/>
        </w:rPr>
      </w:pPr>
      <w:r>
        <w:rPr>
          <w:rFonts w:ascii="Calibri"/>
          <w:noProof/>
          <w:sz w:val="4"/>
          <w:lang w:val="fr-FR" w:eastAsia="fr-FR"/>
        </w:rPr>
        <mc:AlternateContent>
          <mc:Choice Requires="wpg">
            <w:drawing>
              <wp:inline distT="0" distB="0" distL="0" distR="0" wp14:anchorId="0B1519AF" wp14:editId="43870A5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55FCBF9C" w14:textId="1713F6DF" w:rsidR="00AE3E37" w:rsidRDefault="008756E6" w:rsidP="00404E5B">
      <w:pPr>
        <w:spacing w:before="92"/>
        <w:ind w:right="4234"/>
        <w:rPr>
          <w:rFonts w:ascii="Arial"/>
          <w:color w:val="BF5A14"/>
        </w:rPr>
      </w:pPr>
      <w:r>
        <w:rPr>
          <w:noProof/>
        </w:rPr>
        <w:t xml:space="preserve">              </w:t>
      </w:r>
      <w:r w:rsidR="009B104F">
        <w:rPr>
          <w:noProof/>
          <w:lang w:val="fr-FR" w:eastAsia="fr-FR"/>
        </w:rPr>
        <w:drawing>
          <wp:inline distT="0" distB="0" distL="0" distR="0" wp14:anchorId="0EC26E89" wp14:editId="098251F4">
            <wp:extent cx="338667" cy="494100"/>
            <wp:effectExtent l="0" t="0" r="0" b="0"/>
            <wp:docPr id="20"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flipH="1">
                      <a:off x="0" y="0"/>
                      <a:ext cx="338892" cy="494428"/>
                    </a:xfrm>
                    <a:prstGeom prst="rect">
                      <a:avLst/>
                    </a:prstGeom>
                    <a:noFill/>
                    <a:ln>
                      <a:noFill/>
                    </a:ln>
                  </pic:spPr>
                </pic:pic>
              </a:graphicData>
            </a:graphic>
          </wp:inline>
        </w:drawing>
      </w:r>
      <w:r w:rsidR="009B104F" w:rsidRPr="009B104F">
        <w:rPr>
          <w:noProof/>
        </w:rPr>
        <w:t xml:space="preserve"> </w:t>
      </w:r>
      <w:r w:rsidR="00A9710C">
        <w:rPr>
          <w:rFonts w:ascii="Arial"/>
          <w:color w:val="BF5A14"/>
        </w:rPr>
        <w:t>Biography</w:t>
      </w:r>
      <w:r w:rsidR="00404E5B">
        <w:rPr>
          <w:rFonts w:ascii="Arial"/>
          <w:color w:val="BF5A14"/>
        </w:rPr>
        <w:t xml:space="preserve"> (150 word limit)</w:t>
      </w:r>
    </w:p>
    <w:p w14:paraId="4D7280D2" w14:textId="514664AC" w:rsidR="00022C0E" w:rsidRPr="00022C0E" w:rsidRDefault="00022C0E" w:rsidP="00022C0E">
      <w:pPr>
        <w:spacing w:before="41" w:line="154" w:lineRule="exact"/>
        <w:ind w:left="213" w:right="231"/>
        <w:jc w:val="both"/>
        <w:rPr>
          <w:rFonts w:ascii="Arial"/>
          <w:sz w:val="14"/>
        </w:rPr>
      </w:pPr>
      <w:proofErr w:type="spellStart"/>
      <w:r w:rsidRPr="00022C0E">
        <w:rPr>
          <w:rFonts w:ascii="Arial"/>
          <w:sz w:val="14"/>
        </w:rPr>
        <w:t>Alexandre</w:t>
      </w:r>
      <w:proofErr w:type="spellEnd"/>
      <w:r w:rsidRPr="00022C0E">
        <w:rPr>
          <w:rFonts w:ascii="Arial"/>
          <w:sz w:val="14"/>
        </w:rPr>
        <w:t xml:space="preserve"> Ma</w:t>
      </w:r>
      <w:r w:rsidRPr="00022C0E">
        <w:rPr>
          <w:rFonts w:ascii="Arial"/>
          <w:sz w:val="14"/>
        </w:rPr>
        <w:t>î</w:t>
      </w:r>
      <w:r w:rsidRPr="00022C0E">
        <w:rPr>
          <w:rFonts w:ascii="Arial"/>
          <w:sz w:val="14"/>
        </w:rPr>
        <w:t>tre is professor at the Science of Ceramic P</w:t>
      </w:r>
      <w:r>
        <w:rPr>
          <w:rFonts w:ascii="Arial"/>
          <w:sz w:val="14"/>
        </w:rPr>
        <w:t>rocesses and Surface Treatments</w:t>
      </w:r>
      <w:r w:rsidRPr="00022C0E">
        <w:rPr>
          <w:rFonts w:ascii="Arial"/>
          <w:sz w:val="14"/>
        </w:rPr>
        <w:t xml:space="preserve"> laboratory at Limoges in France. His thesis diploma (1995-1998) was devoted to the kinetic and thermodynamic aspects of the synthesis of transition metal carbides by </w:t>
      </w:r>
      <w:proofErr w:type="spellStart"/>
      <w:r w:rsidRPr="00022C0E">
        <w:rPr>
          <w:rFonts w:ascii="Arial"/>
          <w:sz w:val="14"/>
        </w:rPr>
        <w:t>carbothermal</w:t>
      </w:r>
      <w:proofErr w:type="spellEnd"/>
      <w:r w:rsidRPr="00022C0E">
        <w:rPr>
          <w:rFonts w:ascii="Arial"/>
          <w:sz w:val="14"/>
        </w:rPr>
        <w:t xml:space="preserve"> reduction. In </w:t>
      </w:r>
      <w:proofErr w:type="spellStart"/>
      <w:proofErr w:type="gramStart"/>
      <w:r w:rsidRPr="00022C0E">
        <w:rPr>
          <w:rFonts w:ascii="Arial"/>
          <w:sz w:val="14"/>
        </w:rPr>
        <w:t>october</w:t>
      </w:r>
      <w:proofErr w:type="spellEnd"/>
      <w:proofErr w:type="gramEnd"/>
      <w:r w:rsidRPr="00022C0E">
        <w:rPr>
          <w:rFonts w:ascii="Arial"/>
          <w:sz w:val="14"/>
        </w:rPr>
        <w:t xml:space="preserve"> 2000, he obtained a permanent position as CNRS res</w:t>
      </w:r>
      <w:r>
        <w:rPr>
          <w:rFonts w:ascii="Arial"/>
          <w:sz w:val="14"/>
        </w:rPr>
        <w:t xml:space="preserve">earcher at the </w:t>
      </w:r>
      <w:r w:rsidRPr="00022C0E">
        <w:rPr>
          <w:rFonts w:ascii="Arial"/>
          <w:sz w:val="14"/>
        </w:rPr>
        <w:t xml:space="preserve">Laboratory </w:t>
      </w:r>
      <w:r>
        <w:rPr>
          <w:rFonts w:ascii="Arial"/>
          <w:sz w:val="14"/>
        </w:rPr>
        <w:t>of Chemistry of Inorganic Solid</w:t>
      </w:r>
      <w:r w:rsidRPr="00022C0E">
        <w:rPr>
          <w:rFonts w:ascii="Arial"/>
          <w:sz w:val="14"/>
        </w:rPr>
        <w:t xml:space="preserve"> at Nancy to develop investigations concerning the thermodynamic </w:t>
      </w:r>
      <w:proofErr w:type="spellStart"/>
      <w:r w:rsidRPr="00022C0E">
        <w:rPr>
          <w:rFonts w:ascii="Arial"/>
          <w:sz w:val="14"/>
        </w:rPr>
        <w:t>modelling</w:t>
      </w:r>
      <w:proofErr w:type="spellEnd"/>
      <w:r w:rsidRPr="00022C0E">
        <w:rPr>
          <w:rFonts w:ascii="Arial"/>
          <w:sz w:val="14"/>
        </w:rPr>
        <w:t xml:space="preserve">, the electrochemical </w:t>
      </w:r>
      <w:proofErr w:type="spellStart"/>
      <w:r w:rsidRPr="00022C0E">
        <w:rPr>
          <w:rFonts w:ascii="Arial"/>
          <w:sz w:val="14"/>
        </w:rPr>
        <w:t>behaviour</w:t>
      </w:r>
      <w:proofErr w:type="spellEnd"/>
      <w:r w:rsidRPr="00022C0E">
        <w:rPr>
          <w:rFonts w:ascii="Arial"/>
          <w:sz w:val="14"/>
        </w:rPr>
        <w:t xml:space="preserve"> in corrosive environment, the metallurgical aspects of lead-based alloys. In September 2004, he became assistant professor in SPCTS to implement research activities about the elaboration by Polymer Derived Ceramics (PDCs) route and the mechanisms of sintering of high temperature ceramics. His scientific production (h index: 16) is now composed of 92 publications in international journals, 22 invited conferences, 65 oral communications, 3 chapters of books, 3 grants, etc. He was responsible for at least 15 nati</w:t>
      </w:r>
      <w:r w:rsidR="009F4EF8">
        <w:rPr>
          <w:rFonts w:ascii="Arial"/>
          <w:sz w:val="14"/>
        </w:rPr>
        <w:t>onal or international projects</w:t>
      </w:r>
      <w:r w:rsidRPr="00022C0E">
        <w:rPr>
          <w:rFonts w:ascii="Arial"/>
          <w:sz w:val="14"/>
        </w:rPr>
        <w:t>.</w:t>
      </w:r>
    </w:p>
    <w:p w14:paraId="02929BE0" w14:textId="77777777" w:rsidR="00022C0E" w:rsidRDefault="00022C0E" w:rsidP="00404E5B">
      <w:pPr>
        <w:spacing w:before="92"/>
        <w:ind w:right="4234"/>
        <w:rPr>
          <w:rFonts w:ascii="Arial"/>
        </w:rPr>
      </w:pPr>
    </w:p>
    <w:p w14:paraId="74B3C3C2" w14:textId="17CBE7E5" w:rsidR="00AE3E37" w:rsidRDefault="00A9710C">
      <w:pPr>
        <w:spacing w:before="62"/>
        <w:ind w:left="4217" w:right="4235"/>
        <w:jc w:val="center"/>
        <w:rPr>
          <w:rFonts w:ascii="Arial"/>
          <w:sz w:val="14"/>
        </w:rPr>
      </w:pPr>
      <w:r>
        <w:rPr>
          <w:rFonts w:ascii="Arial"/>
          <w:sz w:val="14"/>
        </w:rPr>
        <w:lastRenderedPageBreak/>
        <w:t xml:space="preserve">Email: </w:t>
      </w:r>
      <w:hyperlink r:id="rId40" w:history="1">
        <w:r w:rsidR="009F4EF8">
          <w:rPr>
            <w:rStyle w:val="Lienhypertexte"/>
            <w:rFonts w:ascii="Arial"/>
            <w:sz w:val="14"/>
          </w:rPr>
          <w:t>alexandre.maitre@unilim.fr</w:t>
        </w:r>
      </w:hyperlink>
    </w:p>
    <w:p w14:paraId="2F69F212" w14:textId="77777777" w:rsidR="00AE3E37" w:rsidRDefault="00292ED9">
      <w:pPr>
        <w:pStyle w:val="Corpsdetexte"/>
        <w:spacing w:before="2"/>
        <w:rPr>
          <w:rFonts w:ascii="Arial"/>
          <w:sz w:val="19"/>
        </w:rPr>
      </w:pPr>
      <w:r>
        <w:rPr>
          <w:noProof/>
          <w:lang w:val="fr-FR" w:eastAsia="fr-FR"/>
        </w:rPr>
        <mc:AlternateContent>
          <mc:Choice Requires="wps">
            <w:drawing>
              <wp:anchor distT="0" distB="0" distL="0" distR="0" simplePos="0" relativeHeight="1072" behindDoc="0" locked="0" layoutInCell="1" allowOverlap="1" wp14:anchorId="5C38345C" wp14:editId="733D9844">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393BA149" w14:textId="77777777" w:rsidR="00AE3E37" w:rsidRPr="00B21A57" w:rsidRDefault="00A9710C">
      <w:pPr>
        <w:spacing w:before="39"/>
        <w:ind w:left="100"/>
        <w:rPr>
          <w:rFonts w:ascii="Minion Pro"/>
          <w:b/>
          <w:sz w:val="20"/>
        </w:rPr>
      </w:pPr>
      <w:r w:rsidRPr="00B21A57">
        <w:rPr>
          <w:rFonts w:ascii="Minion Pro"/>
          <w:b/>
          <w:sz w:val="20"/>
        </w:rPr>
        <w:t>Notes/Comments:</w:t>
      </w:r>
    </w:p>
    <w:p w14:paraId="3FA72FFB"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0BE88E72" w14:textId="77777777" w:rsidR="00AE3E37" w:rsidRDefault="00AE3E37">
      <w:pPr>
        <w:pStyle w:val="Corpsdetex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52B05FF" w14:textId="77777777" w:rsidR="00D63022" w:rsidRDefault="00D63022">
      <w:r>
        <w:separator/>
      </w:r>
    </w:p>
  </w:endnote>
  <w:endnote w:type="continuationSeparator" w:id="0">
    <w:p w14:paraId="7E868B59" w14:textId="77777777" w:rsidR="00D63022" w:rsidRDefault="00D630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253A6D" w14:textId="77777777" w:rsidR="00D63022" w:rsidRDefault="00D63022">
    <w:pPr>
      <w:pStyle w:val="Corpsdetexte"/>
      <w:spacing w:line="14" w:lineRule="auto"/>
      <w:rPr>
        <w:sz w:val="20"/>
      </w:rPr>
    </w:pPr>
    <w:r>
      <w:rPr>
        <w:noProof/>
        <w:lang w:val="fr-FR" w:eastAsia="fr-FR"/>
      </w:rPr>
      <mc:AlternateContent>
        <mc:Choice Requires="wps">
          <w:drawing>
            <wp:anchor distT="0" distB="0" distL="114300" distR="114300" simplePos="0" relativeHeight="503311928" behindDoc="1" locked="0" layoutInCell="1" allowOverlap="1" wp14:anchorId="156193E2" wp14:editId="5B72FF18">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5964F7" w14:textId="77777777" w:rsidR="00D63022" w:rsidRPr="005B3A56" w:rsidRDefault="00D63022">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1832F8B" w14:textId="77777777" w:rsidR="00D63022" w:rsidRPr="005B3A56" w:rsidRDefault="00D63022">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8rCenrICAACwBQAA&#10;DgAAAAAAAAAAAAAAAAAsAgAAZHJzL2Uyb0RvYy54bWxQSwECLQAUAAYACAAAACEAZgsQheEAAAAM&#10;AQAADwAAAAAAAAAAAAAAAAAKBQAAZHJzL2Rvd25yZXYueG1sUEsFBgAAAAAEAAQA8wAAABgGAAAA&#10;AA==&#10;" filled="f" stroked="f">
              <v:textbox inset="0,0,0,0">
                <w:txbxContent>
                  <w:p w14:paraId="255964F7" w14:textId="77777777" w:rsidR="00D63022" w:rsidRPr="005B3A56" w:rsidRDefault="00D63022">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1832F8B" w14:textId="77777777" w:rsidR="00D63022" w:rsidRPr="005B3A56" w:rsidRDefault="00D63022">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52" behindDoc="1" locked="0" layoutInCell="1" allowOverlap="1" wp14:anchorId="65B12C2F" wp14:editId="58F8F990">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F0178A" w14:textId="77777777" w:rsidR="00D63022" w:rsidRPr="005B3A56" w:rsidRDefault="00D63022">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6C3ADD8" w14:textId="77777777" w:rsidR="00D63022" w:rsidRPr="005B3A56" w:rsidRDefault="00D63022">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EZiADa8CAACwBQAADgAA&#10;AAAAAAAAAAAAAAAsAgAAZHJzL2Uyb0RvYy54bWxQSwECLQAUAAYACAAAACEAdakfneEAAAANAQAA&#10;DwAAAAAAAAAAAAAAAAAHBQAAZHJzL2Rvd25yZXYueG1sUEsFBgAAAAAEAAQA8wAAABUGAAAAAA==&#10;" filled="f" stroked="f">
              <v:textbox inset="0,0,0,0">
                <w:txbxContent>
                  <w:p w14:paraId="05F0178A" w14:textId="77777777" w:rsidR="00D63022" w:rsidRPr="005B3A56" w:rsidRDefault="00D63022">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6C3ADD8" w14:textId="77777777" w:rsidR="00D63022" w:rsidRPr="005B3A56" w:rsidRDefault="00D63022">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76" behindDoc="1" locked="0" layoutInCell="1" allowOverlap="1" wp14:anchorId="628AF821" wp14:editId="085DFCA2">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F752E5" w14:textId="77777777" w:rsidR="00D63022" w:rsidRPr="005B3A56" w:rsidRDefault="00D63022">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7E3412B3" w14:textId="77777777" w:rsidR="00D63022" w:rsidRPr="005B3A56" w:rsidRDefault="00D63022">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lDxda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Ai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E4zvYSvoEClYSBAZa&#10;hLEHRiXVd4w6GCEZ1t/2RDGM6vcCXoGdN6OhRmM7GkQUcDXDBqPBXJlhLu1bxXcVIA/vTMhbeCkl&#10;dyK2T2rIAhjYBYwFx+U4wuzcOV87r+dBu/wF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F5Q8XWvAgAAsAUAAA4A&#10;AAAAAAAAAAAAAAAALAIAAGRycy9lMm9Eb2MueG1sUEsBAi0AFAAGAAgAAAAhAOMtck7iAAAADgEA&#10;AA8AAAAAAAAAAAAAAAAABwUAAGRycy9kb3ducmV2LnhtbFBLBQYAAAAABAAEAPMAAAAWBgAAAAA=&#10;" filled="f" stroked="f">
              <v:textbox inset="0,0,0,0">
                <w:txbxContent>
                  <w:p w14:paraId="6FF752E5" w14:textId="77777777" w:rsidR="00D63022" w:rsidRPr="005B3A56" w:rsidRDefault="00D63022">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7E3412B3" w14:textId="77777777" w:rsidR="00D63022" w:rsidRPr="005B3A56" w:rsidRDefault="00D63022">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0769A8" w14:textId="77777777" w:rsidR="00D63022" w:rsidRDefault="00D63022">
      <w:r>
        <w:separator/>
      </w:r>
    </w:p>
  </w:footnote>
  <w:footnote w:type="continuationSeparator" w:id="0">
    <w:p w14:paraId="34F435CF" w14:textId="77777777" w:rsidR="00D63022" w:rsidRDefault="00D63022">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90254F" w14:textId="77777777" w:rsidR="00D63022" w:rsidRDefault="00D63022">
    <w:pPr>
      <w:pStyle w:val="Corpsdetexte"/>
      <w:spacing w:line="14" w:lineRule="auto"/>
      <w:rPr>
        <w:sz w:val="20"/>
      </w:rPr>
    </w:pPr>
    <w:r>
      <w:rPr>
        <w:noProof/>
        <w:lang w:val="fr-FR" w:eastAsia="fr-FR"/>
      </w:rPr>
      <mc:AlternateContent>
        <mc:Choice Requires="wps">
          <w:drawing>
            <wp:anchor distT="0" distB="0" distL="114300" distR="114300" simplePos="0" relativeHeight="503311880" behindDoc="1" locked="0" layoutInCell="1" allowOverlap="1" wp14:anchorId="60818EEF" wp14:editId="6555600E">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B182E2" w14:textId="77777777" w:rsidR="00D63022" w:rsidRPr="005B3A56" w:rsidRDefault="00D63022">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N32ia64CAACqBQAADgAAAAAA&#10;AAAAAAAAAAAsAgAAZHJzL2Uyb0RvYy54bWxQSwECLQAUAAYACAAAACEA2GgqxN8AAAAKAQAADwAA&#10;AAAAAAAAAAAAAAAGBQAAZHJzL2Rvd25yZXYueG1sUEsFBgAAAAAEAAQA8wAAABIGAAAAAA==&#10;" filled="f" stroked="f">
              <v:textbox inset="0,0,0,0">
                <w:txbxContent>
                  <w:p w14:paraId="18B182E2" w14:textId="77777777" w:rsidR="00D63022" w:rsidRPr="005B3A56" w:rsidRDefault="00D63022">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04" behindDoc="1" locked="0" layoutInCell="1" allowOverlap="1" wp14:anchorId="1752F53F" wp14:editId="64972489">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6801DB" w14:textId="77777777" w:rsidR="00D63022" w:rsidRPr="005B3A56" w:rsidRDefault="00D63022">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21C11FE" w14:textId="77777777" w:rsidR="00D63022" w:rsidRPr="005B3A56" w:rsidRDefault="00D63022">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9NKo57ICAACxBQAADgAA&#10;AAAAAAAAAAAAAAAsAgAAZHJzL2Uyb0RvYy54bWxQSwECLQAUAAYACAAAACEAvZFAFt4AAAAKAQAA&#10;DwAAAAAAAAAAAAAAAAAKBQAAZHJzL2Rvd25yZXYueG1sUEsFBgAAAAAEAAQA8wAAABUGAAAAAA==&#10;" filled="f" stroked="f">
              <v:textbox inset="0,0,0,0">
                <w:txbxContent>
                  <w:p w14:paraId="556801DB" w14:textId="77777777" w:rsidR="00D63022" w:rsidRPr="005B3A56" w:rsidRDefault="00D63022">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21C11FE" w14:textId="77777777" w:rsidR="00D63022" w:rsidRPr="005B3A56" w:rsidRDefault="00D63022">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8C7CBB"/>
    <w:multiLevelType w:val="multilevel"/>
    <w:tmpl w:val="7EDE6B1A"/>
    <w:lvl w:ilvl="0">
      <w:start w:val="1"/>
      <w:numFmt w:val="decimal"/>
      <w:lvlText w:val="%1."/>
      <w:lvlJc w:val="left"/>
      <w:pPr>
        <w:ind w:left="383" w:hanging="284"/>
      </w:pPr>
      <w:rPr>
        <w:rFonts w:ascii="Calibri" w:eastAsia="Calibri" w:hAnsi="Calibri" w:cs="Calibri" w:hint="default"/>
        <w:spacing w:val="-16"/>
        <w:w w:val="100"/>
        <w:sz w:val="18"/>
        <w:szCs w:val="18"/>
      </w:rPr>
    </w:lvl>
    <w:lvl w:ilvl="1">
      <w:start w:val="1"/>
      <w:numFmt w:val="bullet"/>
      <w:lvlText w:val="•"/>
      <w:lvlJc w:val="left"/>
      <w:pPr>
        <w:ind w:left="877" w:hanging="284"/>
      </w:pPr>
      <w:rPr>
        <w:rFonts w:hint="default"/>
      </w:rPr>
    </w:lvl>
    <w:lvl w:ilvl="2">
      <w:start w:val="1"/>
      <w:numFmt w:val="bullet"/>
      <w:lvlText w:val="•"/>
      <w:lvlJc w:val="left"/>
      <w:pPr>
        <w:ind w:left="1374" w:hanging="284"/>
      </w:pPr>
      <w:rPr>
        <w:rFonts w:hint="default"/>
      </w:rPr>
    </w:lvl>
    <w:lvl w:ilvl="3">
      <w:start w:val="1"/>
      <w:numFmt w:val="bullet"/>
      <w:lvlText w:val="•"/>
      <w:lvlJc w:val="left"/>
      <w:pPr>
        <w:ind w:left="1871" w:hanging="284"/>
      </w:pPr>
      <w:rPr>
        <w:rFonts w:hint="default"/>
      </w:rPr>
    </w:lvl>
    <w:lvl w:ilvl="4">
      <w:start w:val="1"/>
      <w:numFmt w:val="bullet"/>
      <w:lvlText w:val="•"/>
      <w:lvlJc w:val="left"/>
      <w:pPr>
        <w:ind w:left="2369" w:hanging="284"/>
      </w:pPr>
      <w:rPr>
        <w:rFonts w:hint="default"/>
      </w:rPr>
    </w:lvl>
    <w:lvl w:ilvl="5">
      <w:start w:val="1"/>
      <w:numFmt w:val="bullet"/>
      <w:lvlText w:val="•"/>
      <w:lvlJc w:val="left"/>
      <w:pPr>
        <w:ind w:left="2866" w:hanging="284"/>
      </w:pPr>
      <w:rPr>
        <w:rFonts w:hint="default"/>
      </w:rPr>
    </w:lvl>
    <w:lvl w:ilvl="6">
      <w:start w:val="1"/>
      <w:numFmt w:val="bullet"/>
      <w:lvlText w:val="•"/>
      <w:lvlJc w:val="left"/>
      <w:pPr>
        <w:ind w:left="3363" w:hanging="284"/>
      </w:pPr>
      <w:rPr>
        <w:rFonts w:hint="default"/>
      </w:rPr>
    </w:lvl>
    <w:lvl w:ilvl="7">
      <w:start w:val="1"/>
      <w:numFmt w:val="bullet"/>
      <w:lvlText w:val="•"/>
      <w:lvlJc w:val="left"/>
      <w:pPr>
        <w:ind w:left="3860" w:hanging="284"/>
      </w:pPr>
      <w:rPr>
        <w:rFonts w:hint="default"/>
      </w:rPr>
    </w:lvl>
    <w:lvl w:ilvl="8">
      <w:start w:val="1"/>
      <w:numFmt w:val="bullet"/>
      <w:lvlText w:val="•"/>
      <w:lvlJc w:val="left"/>
      <w:pPr>
        <w:ind w:left="4358" w:hanging="284"/>
      </w:pPr>
      <w:rPr>
        <w:rFonts w:hint="default"/>
      </w:rPr>
    </w:lvl>
  </w:abstractNum>
  <w:abstractNum w:abstractNumId="1">
    <w:nsid w:val="2F726F40"/>
    <w:multiLevelType w:val="multilevel"/>
    <w:tmpl w:val="693CB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nsid w:val="3D326759"/>
    <w:multiLevelType w:val="multilevel"/>
    <w:tmpl w:val="2F6A8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6114062"/>
    <w:multiLevelType w:val="multilevel"/>
    <w:tmpl w:val="72780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6">
    <w:nsid w:val="61054D2B"/>
    <w:multiLevelType w:val="hybridMultilevel"/>
    <w:tmpl w:val="7CFE806A"/>
    <w:lvl w:ilvl="0" w:tplc="040C000F">
      <w:start w:val="1"/>
      <w:numFmt w:val="decimal"/>
      <w:lvlText w:val="%1."/>
      <w:lvlJc w:val="left"/>
      <w:pPr>
        <w:ind w:left="459" w:hanging="360"/>
      </w:pPr>
    </w:lvl>
    <w:lvl w:ilvl="1" w:tplc="040C0019" w:tentative="1">
      <w:start w:val="1"/>
      <w:numFmt w:val="lowerLetter"/>
      <w:lvlText w:val="%2."/>
      <w:lvlJc w:val="left"/>
      <w:pPr>
        <w:ind w:left="1179" w:hanging="360"/>
      </w:pPr>
    </w:lvl>
    <w:lvl w:ilvl="2" w:tplc="040C001B" w:tentative="1">
      <w:start w:val="1"/>
      <w:numFmt w:val="lowerRoman"/>
      <w:lvlText w:val="%3."/>
      <w:lvlJc w:val="right"/>
      <w:pPr>
        <w:ind w:left="1899" w:hanging="180"/>
      </w:pPr>
    </w:lvl>
    <w:lvl w:ilvl="3" w:tplc="040C000F" w:tentative="1">
      <w:start w:val="1"/>
      <w:numFmt w:val="decimal"/>
      <w:lvlText w:val="%4."/>
      <w:lvlJc w:val="left"/>
      <w:pPr>
        <w:ind w:left="2619" w:hanging="360"/>
      </w:pPr>
    </w:lvl>
    <w:lvl w:ilvl="4" w:tplc="040C0019" w:tentative="1">
      <w:start w:val="1"/>
      <w:numFmt w:val="lowerLetter"/>
      <w:lvlText w:val="%5."/>
      <w:lvlJc w:val="left"/>
      <w:pPr>
        <w:ind w:left="3339" w:hanging="360"/>
      </w:pPr>
    </w:lvl>
    <w:lvl w:ilvl="5" w:tplc="040C001B" w:tentative="1">
      <w:start w:val="1"/>
      <w:numFmt w:val="lowerRoman"/>
      <w:lvlText w:val="%6."/>
      <w:lvlJc w:val="right"/>
      <w:pPr>
        <w:ind w:left="4059" w:hanging="180"/>
      </w:pPr>
    </w:lvl>
    <w:lvl w:ilvl="6" w:tplc="040C000F" w:tentative="1">
      <w:start w:val="1"/>
      <w:numFmt w:val="decimal"/>
      <w:lvlText w:val="%7."/>
      <w:lvlJc w:val="left"/>
      <w:pPr>
        <w:ind w:left="4779" w:hanging="360"/>
      </w:pPr>
    </w:lvl>
    <w:lvl w:ilvl="7" w:tplc="040C0019" w:tentative="1">
      <w:start w:val="1"/>
      <w:numFmt w:val="lowerLetter"/>
      <w:lvlText w:val="%8."/>
      <w:lvlJc w:val="left"/>
      <w:pPr>
        <w:ind w:left="5499" w:hanging="360"/>
      </w:pPr>
    </w:lvl>
    <w:lvl w:ilvl="8" w:tplc="040C001B" w:tentative="1">
      <w:start w:val="1"/>
      <w:numFmt w:val="lowerRoman"/>
      <w:lvlText w:val="%9."/>
      <w:lvlJc w:val="right"/>
      <w:pPr>
        <w:ind w:left="6219" w:hanging="180"/>
      </w:pPr>
    </w:lvl>
  </w:abstractNum>
  <w:abstractNum w:abstractNumId="7">
    <w:nsid w:val="7D5A341C"/>
    <w:multiLevelType w:val="hybridMultilevel"/>
    <w:tmpl w:val="7CFE806A"/>
    <w:lvl w:ilvl="0" w:tplc="040C000F">
      <w:start w:val="1"/>
      <w:numFmt w:val="decimal"/>
      <w:lvlText w:val="%1."/>
      <w:lvlJc w:val="left"/>
      <w:pPr>
        <w:ind w:left="459" w:hanging="360"/>
      </w:pPr>
    </w:lvl>
    <w:lvl w:ilvl="1" w:tplc="040C0019" w:tentative="1">
      <w:start w:val="1"/>
      <w:numFmt w:val="lowerLetter"/>
      <w:lvlText w:val="%2."/>
      <w:lvlJc w:val="left"/>
      <w:pPr>
        <w:ind w:left="1179" w:hanging="360"/>
      </w:pPr>
    </w:lvl>
    <w:lvl w:ilvl="2" w:tplc="040C001B" w:tentative="1">
      <w:start w:val="1"/>
      <w:numFmt w:val="lowerRoman"/>
      <w:lvlText w:val="%3."/>
      <w:lvlJc w:val="right"/>
      <w:pPr>
        <w:ind w:left="1899" w:hanging="180"/>
      </w:pPr>
    </w:lvl>
    <w:lvl w:ilvl="3" w:tplc="040C000F" w:tentative="1">
      <w:start w:val="1"/>
      <w:numFmt w:val="decimal"/>
      <w:lvlText w:val="%4."/>
      <w:lvlJc w:val="left"/>
      <w:pPr>
        <w:ind w:left="2619" w:hanging="360"/>
      </w:pPr>
    </w:lvl>
    <w:lvl w:ilvl="4" w:tplc="040C0019" w:tentative="1">
      <w:start w:val="1"/>
      <w:numFmt w:val="lowerLetter"/>
      <w:lvlText w:val="%5."/>
      <w:lvlJc w:val="left"/>
      <w:pPr>
        <w:ind w:left="3339" w:hanging="360"/>
      </w:pPr>
    </w:lvl>
    <w:lvl w:ilvl="5" w:tplc="040C001B" w:tentative="1">
      <w:start w:val="1"/>
      <w:numFmt w:val="lowerRoman"/>
      <w:lvlText w:val="%6."/>
      <w:lvlJc w:val="right"/>
      <w:pPr>
        <w:ind w:left="4059" w:hanging="180"/>
      </w:pPr>
    </w:lvl>
    <w:lvl w:ilvl="6" w:tplc="040C000F" w:tentative="1">
      <w:start w:val="1"/>
      <w:numFmt w:val="decimal"/>
      <w:lvlText w:val="%7."/>
      <w:lvlJc w:val="left"/>
      <w:pPr>
        <w:ind w:left="4779" w:hanging="360"/>
      </w:pPr>
    </w:lvl>
    <w:lvl w:ilvl="7" w:tplc="040C0019" w:tentative="1">
      <w:start w:val="1"/>
      <w:numFmt w:val="lowerLetter"/>
      <w:lvlText w:val="%8."/>
      <w:lvlJc w:val="left"/>
      <w:pPr>
        <w:ind w:left="5499" w:hanging="360"/>
      </w:pPr>
    </w:lvl>
    <w:lvl w:ilvl="8" w:tplc="040C001B" w:tentative="1">
      <w:start w:val="1"/>
      <w:numFmt w:val="lowerRoman"/>
      <w:lvlText w:val="%9."/>
      <w:lvlJc w:val="right"/>
      <w:pPr>
        <w:ind w:left="6219" w:hanging="180"/>
      </w:pPr>
    </w:lvl>
  </w:abstractNum>
  <w:num w:numId="1">
    <w:abstractNumId w:val="2"/>
  </w:num>
  <w:num w:numId="2">
    <w:abstractNumId w:val="5"/>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4"/>
  </w:num>
  <w:num w:numId="5">
    <w:abstractNumId w:val="0"/>
  </w:num>
  <w:num w:numId="6">
    <w:abstractNumId w:val="6"/>
  </w:num>
  <w:num w:numId="7">
    <w:abstractNumId w:val="3"/>
  </w:num>
  <w:num w:numId="8">
    <w:abstractNumId w:val="1"/>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2C0E"/>
    <w:rsid w:val="00036368"/>
    <w:rsid w:val="000B74FE"/>
    <w:rsid w:val="000E2911"/>
    <w:rsid w:val="001263DF"/>
    <w:rsid w:val="001D410D"/>
    <w:rsid w:val="00292ED9"/>
    <w:rsid w:val="002D4B84"/>
    <w:rsid w:val="002F6519"/>
    <w:rsid w:val="003D1170"/>
    <w:rsid w:val="003F066D"/>
    <w:rsid w:val="00404E5B"/>
    <w:rsid w:val="00414F7B"/>
    <w:rsid w:val="004355DC"/>
    <w:rsid w:val="004374AC"/>
    <w:rsid w:val="00443393"/>
    <w:rsid w:val="004749B4"/>
    <w:rsid w:val="00494130"/>
    <w:rsid w:val="004F3523"/>
    <w:rsid w:val="005973B9"/>
    <w:rsid w:val="005A02D3"/>
    <w:rsid w:val="005B3A56"/>
    <w:rsid w:val="005E0D73"/>
    <w:rsid w:val="006060CE"/>
    <w:rsid w:val="006072D0"/>
    <w:rsid w:val="0063497F"/>
    <w:rsid w:val="00660EDE"/>
    <w:rsid w:val="00873DF0"/>
    <w:rsid w:val="0087423C"/>
    <w:rsid w:val="008756E6"/>
    <w:rsid w:val="009B104F"/>
    <w:rsid w:val="009B2D44"/>
    <w:rsid w:val="009D1D97"/>
    <w:rsid w:val="009E51DF"/>
    <w:rsid w:val="009F4EF8"/>
    <w:rsid w:val="00A07E82"/>
    <w:rsid w:val="00A9710C"/>
    <w:rsid w:val="00AA002F"/>
    <w:rsid w:val="00AE3E37"/>
    <w:rsid w:val="00B21A57"/>
    <w:rsid w:val="00B41AAB"/>
    <w:rsid w:val="00C33602"/>
    <w:rsid w:val="00CD6F55"/>
    <w:rsid w:val="00CF1F23"/>
    <w:rsid w:val="00D63022"/>
    <w:rsid w:val="00DC288E"/>
    <w:rsid w:val="00DE3104"/>
    <w:rsid w:val="00E01F6B"/>
    <w:rsid w:val="00EA60F8"/>
    <w:rsid w:val="00EB6722"/>
    <w:rsid w:val="00EE3D97"/>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27B57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 w:type="character" w:styleId="Accentuation">
    <w:name w:val="Emphasis"/>
    <w:basedOn w:val="Policepardfaut"/>
    <w:uiPriority w:val="20"/>
    <w:qFormat/>
    <w:rsid w:val="006072D0"/>
    <w:rPr>
      <w:i/>
      <w:iCs/>
    </w:rPr>
  </w:style>
  <w:style w:type="paragraph" w:customStyle="1" w:styleId="Default">
    <w:name w:val="Default"/>
    <w:rsid w:val="00036368"/>
    <w:pPr>
      <w:widowControl/>
      <w:autoSpaceDE w:val="0"/>
      <w:autoSpaceDN w:val="0"/>
      <w:adjustRightInd w:val="0"/>
    </w:pPr>
    <w:rPr>
      <w:rFonts w:ascii="Arial" w:eastAsia="Times New Roman" w:hAnsi="Arial" w:cs="Arial"/>
      <w:color w:val="000000"/>
      <w:sz w:val="24"/>
      <w:szCs w:val="24"/>
      <w:lang w:val="fr-FR" w:eastAsia="fr-FR"/>
    </w:rPr>
  </w:style>
  <w:style w:type="character" w:customStyle="1" w:styleId="documenttype">
    <w:name w:val="documenttype"/>
    <w:basedOn w:val="Policepardfaut"/>
    <w:rsid w:val="004374AC"/>
  </w:style>
  <w:style w:type="character" w:customStyle="1" w:styleId="scopustermhighlight">
    <w:name w:val="scopustermhighlight"/>
    <w:basedOn w:val="Policepardfaut"/>
    <w:rsid w:val="004374AC"/>
  </w:style>
  <w:style w:type="character" w:customStyle="1" w:styleId="correspondence-addressover">
    <w:name w:val="correspondence-address_over"/>
    <w:basedOn w:val="Policepardfaut"/>
    <w:rsid w:val="004374AC"/>
  </w:style>
  <w:style w:type="character" w:customStyle="1" w:styleId="txtsmallerbook">
    <w:name w:val="txtsmallerbook"/>
    <w:basedOn w:val="Policepardfaut"/>
    <w:rsid w:val="003D1170"/>
  </w:style>
  <w:style w:type="character" w:customStyle="1" w:styleId="resultspageicons">
    <w:name w:val="resultspageicons"/>
    <w:basedOn w:val="Policepardfaut"/>
    <w:rsid w:val="003D1170"/>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 w:type="character" w:styleId="Accentuation">
    <w:name w:val="Emphasis"/>
    <w:basedOn w:val="Policepardfaut"/>
    <w:uiPriority w:val="20"/>
    <w:qFormat/>
    <w:rsid w:val="006072D0"/>
    <w:rPr>
      <w:i/>
      <w:iCs/>
    </w:rPr>
  </w:style>
  <w:style w:type="paragraph" w:customStyle="1" w:styleId="Default">
    <w:name w:val="Default"/>
    <w:rsid w:val="00036368"/>
    <w:pPr>
      <w:widowControl/>
      <w:autoSpaceDE w:val="0"/>
      <w:autoSpaceDN w:val="0"/>
      <w:adjustRightInd w:val="0"/>
    </w:pPr>
    <w:rPr>
      <w:rFonts w:ascii="Arial" w:eastAsia="Times New Roman" w:hAnsi="Arial" w:cs="Arial"/>
      <w:color w:val="000000"/>
      <w:sz w:val="24"/>
      <w:szCs w:val="24"/>
      <w:lang w:val="fr-FR" w:eastAsia="fr-FR"/>
    </w:rPr>
  </w:style>
  <w:style w:type="character" w:customStyle="1" w:styleId="documenttype">
    <w:name w:val="documenttype"/>
    <w:basedOn w:val="Policepardfaut"/>
    <w:rsid w:val="004374AC"/>
  </w:style>
  <w:style w:type="character" w:customStyle="1" w:styleId="scopustermhighlight">
    <w:name w:val="scopustermhighlight"/>
    <w:basedOn w:val="Policepardfaut"/>
    <w:rsid w:val="004374AC"/>
  </w:style>
  <w:style w:type="character" w:customStyle="1" w:styleId="correspondence-addressover">
    <w:name w:val="correspondence-address_over"/>
    <w:basedOn w:val="Policepardfaut"/>
    <w:rsid w:val="004374AC"/>
  </w:style>
  <w:style w:type="character" w:customStyle="1" w:styleId="txtsmallerbook">
    <w:name w:val="txtsmallerbook"/>
    <w:basedOn w:val="Policepardfaut"/>
    <w:rsid w:val="003D1170"/>
  </w:style>
  <w:style w:type="character" w:customStyle="1" w:styleId="resultspageicons">
    <w:name w:val="resultspageicons"/>
    <w:basedOn w:val="Policepardfaut"/>
    <w:rsid w:val="003D11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685404">
      <w:bodyDiv w:val="1"/>
      <w:marLeft w:val="0"/>
      <w:marRight w:val="0"/>
      <w:marTop w:val="0"/>
      <w:marBottom w:val="0"/>
      <w:divBdr>
        <w:top w:val="none" w:sz="0" w:space="0" w:color="auto"/>
        <w:left w:val="none" w:sz="0" w:space="0" w:color="auto"/>
        <w:bottom w:val="none" w:sz="0" w:space="0" w:color="auto"/>
        <w:right w:val="none" w:sz="0" w:space="0" w:color="auto"/>
      </w:divBdr>
      <w:divsChild>
        <w:div w:id="955719774">
          <w:marLeft w:val="0"/>
          <w:marRight w:val="0"/>
          <w:marTop w:val="0"/>
          <w:marBottom w:val="0"/>
          <w:divBdr>
            <w:top w:val="none" w:sz="0" w:space="0" w:color="auto"/>
            <w:left w:val="none" w:sz="0" w:space="0" w:color="auto"/>
            <w:bottom w:val="none" w:sz="0" w:space="0" w:color="auto"/>
            <w:right w:val="none" w:sz="0" w:space="0" w:color="auto"/>
          </w:divBdr>
          <w:divsChild>
            <w:div w:id="144208201">
              <w:marLeft w:val="0"/>
              <w:marRight w:val="0"/>
              <w:marTop w:val="0"/>
              <w:marBottom w:val="0"/>
              <w:divBdr>
                <w:top w:val="none" w:sz="0" w:space="0" w:color="auto"/>
                <w:left w:val="none" w:sz="0" w:space="0" w:color="auto"/>
                <w:bottom w:val="none" w:sz="0" w:space="0" w:color="auto"/>
                <w:right w:val="none" w:sz="0" w:space="0" w:color="auto"/>
              </w:divBdr>
            </w:div>
          </w:divsChild>
        </w:div>
        <w:div w:id="1305812040">
          <w:marLeft w:val="0"/>
          <w:marRight w:val="0"/>
          <w:marTop w:val="0"/>
          <w:marBottom w:val="0"/>
          <w:divBdr>
            <w:top w:val="none" w:sz="0" w:space="0" w:color="auto"/>
            <w:left w:val="none" w:sz="0" w:space="0" w:color="auto"/>
            <w:bottom w:val="none" w:sz="0" w:space="0" w:color="auto"/>
            <w:right w:val="none" w:sz="0" w:space="0" w:color="auto"/>
          </w:divBdr>
          <w:divsChild>
            <w:div w:id="977370783">
              <w:marLeft w:val="0"/>
              <w:marRight w:val="0"/>
              <w:marTop w:val="0"/>
              <w:marBottom w:val="0"/>
              <w:divBdr>
                <w:top w:val="none" w:sz="0" w:space="0" w:color="auto"/>
                <w:left w:val="none" w:sz="0" w:space="0" w:color="auto"/>
                <w:bottom w:val="none" w:sz="0" w:space="0" w:color="auto"/>
                <w:right w:val="none" w:sz="0" w:space="0" w:color="auto"/>
              </w:divBdr>
              <w:divsChild>
                <w:div w:id="1901868224">
                  <w:marLeft w:val="0"/>
                  <w:marRight w:val="0"/>
                  <w:marTop w:val="0"/>
                  <w:marBottom w:val="0"/>
                  <w:divBdr>
                    <w:top w:val="none" w:sz="0" w:space="0" w:color="auto"/>
                    <w:left w:val="none" w:sz="0" w:space="0" w:color="auto"/>
                    <w:bottom w:val="none" w:sz="0" w:space="0" w:color="auto"/>
                    <w:right w:val="none" w:sz="0" w:space="0" w:color="auto"/>
                  </w:divBdr>
                  <w:divsChild>
                    <w:div w:id="545527439">
                      <w:marLeft w:val="0"/>
                      <w:marRight w:val="0"/>
                      <w:marTop w:val="0"/>
                      <w:marBottom w:val="0"/>
                      <w:divBdr>
                        <w:top w:val="none" w:sz="0" w:space="0" w:color="auto"/>
                        <w:left w:val="none" w:sz="0" w:space="0" w:color="auto"/>
                        <w:bottom w:val="none" w:sz="0" w:space="0" w:color="auto"/>
                        <w:right w:val="none" w:sz="0" w:space="0" w:color="auto"/>
                      </w:divBdr>
                      <w:divsChild>
                        <w:div w:id="882526160">
                          <w:marLeft w:val="0"/>
                          <w:marRight w:val="0"/>
                          <w:marTop w:val="0"/>
                          <w:marBottom w:val="0"/>
                          <w:divBdr>
                            <w:top w:val="none" w:sz="0" w:space="0" w:color="auto"/>
                            <w:left w:val="none" w:sz="0" w:space="0" w:color="auto"/>
                            <w:bottom w:val="none" w:sz="0" w:space="0" w:color="auto"/>
                            <w:right w:val="none" w:sz="0" w:space="0" w:color="auto"/>
                          </w:divBdr>
                          <w:divsChild>
                            <w:div w:id="1038621645">
                              <w:marLeft w:val="0"/>
                              <w:marRight w:val="0"/>
                              <w:marTop w:val="0"/>
                              <w:marBottom w:val="0"/>
                              <w:divBdr>
                                <w:top w:val="none" w:sz="0" w:space="0" w:color="auto"/>
                                <w:left w:val="none" w:sz="0" w:space="0" w:color="auto"/>
                                <w:bottom w:val="none" w:sz="0" w:space="0" w:color="auto"/>
                                <w:right w:val="none" w:sz="0" w:space="0" w:color="auto"/>
                              </w:divBdr>
                              <w:divsChild>
                                <w:div w:id="950210983">
                                  <w:marLeft w:val="0"/>
                                  <w:marRight w:val="0"/>
                                  <w:marTop w:val="0"/>
                                  <w:marBottom w:val="0"/>
                                  <w:divBdr>
                                    <w:top w:val="none" w:sz="0" w:space="0" w:color="auto"/>
                                    <w:left w:val="none" w:sz="0" w:space="0" w:color="auto"/>
                                    <w:bottom w:val="none" w:sz="0" w:space="0" w:color="auto"/>
                                    <w:right w:val="none" w:sz="0" w:space="0" w:color="auto"/>
                                  </w:divBdr>
                                  <w:divsChild>
                                    <w:div w:id="1121411774">
                                      <w:marLeft w:val="0"/>
                                      <w:marRight w:val="0"/>
                                      <w:marTop w:val="0"/>
                                      <w:marBottom w:val="0"/>
                                      <w:divBdr>
                                        <w:top w:val="none" w:sz="0" w:space="0" w:color="auto"/>
                                        <w:left w:val="none" w:sz="0" w:space="0" w:color="auto"/>
                                        <w:bottom w:val="none" w:sz="0" w:space="0" w:color="auto"/>
                                        <w:right w:val="none" w:sz="0" w:space="0" w:color="auto"/>
                                      </w:divBdr>
                                    </w:div>
                                  </w:divsChild>
                                </w:div>
                                <w:div w:id="1272124639">
                                  <w:marLeft w:val="0"/>
                                  <w:marRight w:val="0"/>
                                  <w:marTop w:val="0"/>
                                  <w:marBottom w:val="0"/>
                                  <w:divBdr>
                                    <w:top w:val="none" w:sz="0" w:space="0" w:color="auto"/>
                                    <w:left w:val="none" w:sz="0" w:space="0" w:color="auto"/>
                                    <w:bottom w:val="none" w:sz="0" w:space="0" w:color="auto"/>
                                    <w:right w:val="none" w:sz="0" w:space="0" w:color="auto"/>
                                  </w:divBdr>
                                </w:div>
                              </w:divsChild>
                            </w:div>
                            <w:div w:id="1196505537">
                              <w:marLeft w:val="0"/>
                              <w:marRight w:val="0"/>
                              <w:marTop w:val="0"/>
                              <w:marBottom w:val="0"/>
                              <w:divBdr>
                                <w:top w:val="none" w:sz="0" w:space="0" w:color="auto"/>
                                <w:left w:val="none" w:sz="0" w:space="0" w:color="auto"/>
                                <w:bottom w:val="none" w:sz="0" w:space="0" w:color="auto"/>
                                <w:right w:val="none" w:sz="0" w:space="0" w:color="auto"/>
                              </w:divBdr>
                              <w:divsChild>
                                <w:div w:id="12346874">
                                  <w:marLeft w:val="0"/>
                                  <w:marRight w:val="0"/>
                                  <w:marTop w:val="0"/>
                                  <w:marBottom w:val="0"/>
                                  <w:divBdr>
                                    <w:top w:val="none" w:sz="0" w:space="0" w:color="auto"/>
                                    <w:left w:val="none" w:sz="0" w:space="0" w:color="auto"/>
                                    <w:bottom w:val="none" w:sz="0" w:space="0" w:color="auto"/>
                                    <w:right w:val="none" w:sz="0" w:space="0" w:color="auto"/>
                                  </w:divBdr>
                                  <w:divsChild>
                                    <w:div w:id="681711867">
                                      <w:marLeft w:val="0"/>
                                      <w:marRight w:val="0"/>
                                      <w:marTop w:val="0"/>
                                      <w:marBottom w:val="0"/>
                                      <w:divBdr>
                                        <w:top w:val="none" w:sz="0" w:space="0" w:color="auto"/>
                                        <w:left w:val="none" w:sz="0" w:space="0" w:color="auto"/>
                                        <w:bottom w:val="none" w:sz="0" w:space="0" w:color="auto"/>
                                        <w:right w:val="none" w:sz="0" w:space="0" w:color="auto"/>
                                      </w:divBdr>
                                    </w:div>
                                    <w:div w:id="1827043212">
                                      <w:marLeft w:val="0"/>
                                      <w:marRight w:val="0"/>
                                      <w:marTop w:val="0"/>
                                      <w:marBottom w:val="0"/>
                                      <w:divBdr>
                                        <w:top w:val="none" w:sz="0" w:space="0" w:color="auto"/>
                                        <w:left w:val="none" w:sz="0" w:space="0" w:color="auto"/>
                                        <w:bottom w:val="none" w:sz="0" w:space="0" w:color="auto"/>
                                        <w:right w:val="none" w:sz="0" w:space="0" w:color="auto"/>
                                      </w:divBdr>
                                    </w:div>
                                    <w:div w:id="1612130262">
                                      <w:marLeft w:val="0"/>
                                      <w:marRight w:val="0"/>
                                      <w:marTop w:val="0"/>
                                      <w:marBottom w:val="0"/>
                                      <w:divBdr>
                                        <w:top w:val="none" w:sz="0" w:space="0" w:color="auto"/>
                                        <w:left w:val="none" w:sz="0" w:space="0" w:color="auto"/>
                                        <w:bottom w:val="none" w:sz="0" w:space="0" w:color="auto"/>
                                        <w:right w:val="none" w:sz="0" w:space="0" w:color="auto"/>
                                      </w:divBdr>
                                    </w:div>
                                    <w:div w:id="1483541257">
                                      <w:marLeft w:val="0"/>
                                      <w:marRight w:val="0"/>
                                      <w:marTop w:val="0"/>
                                      <w:marBottom w:val="0"/>
                                      <w:divBdr>
                                        <w:top w:val="none" w:sz="0" w:space="0" w:color="auto"/>
                                        <w:left w:val="none" w:sz="0" w:space="0" w:color="auto"/>
                                        <w:bottom w:val="none" w:sz="0" w:space="0" w:color="auto"/>
                                        <w:right w:val="none" w:sz="0" w:space="0" w:color="auto"/>
                                      </w:divBdr>
                                    </w:div>
                                    <w:div w:id="182500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68484207">
      <w:bodyDiv w:val="1"/>
      <w:marLeft w:val="0"/>
      <w:marRight w:val="0"/>
      <w:marTop w:val="0"/>
      <w:marBottom w:val="0"/>
      <w:divBdr>
        <w:top w:val="none" w:sz="0" w:space="0" w:color="auto"/>
        <w:left w:val="none" w:sz="0" w:space="0" w:color="auto"/>
        <w:bottom w:val="none" w:sz="0" w:space="0" w:color="auto"/>
        <w:right w:val="none" w:sz="0" w:space="0" w:color="auto"/>
      </w:divBdr>
      <w:divsChild>
        <w:div w:id="254900220">
          <w:marLeft w:val="0"/>
          <w:marRight w:val="0"/>
          <w:marTop w:val="0"/>
          <w:marBottom w:val="0"/>
          <w:divBdr>
            <w:top w:val="none" w:sz="0" w:space="0" w:color="auto"/>
            <w:left w:val="none" w:sz="0" w:space="0" w:color="auto"/>
            <w:bottom w:val="none" w:sz="0" w:space="0" w:color="auto"/>
            <w:right w:val="none" w:sz="0" w:space="0" w:color="auto"/>
          </w:divBdr>
        </w:div>
      </w:divsChild>
    </w:div>
    <w:div w:id="974992092">
      <w:bodyDiv w:val="1"/>
      <w:marLeft w:val="0"/>
      <w:marRight w:val="0"/>
      <w:marTop w:val="0"/>
      <w:marBottom w:val="0"/>
      <w:divBdr>
        <w:top w:val="none" w:sz="0" w:space="0" w:color="auto"/>
        <w:left w:val="none" w:sz="0" w:space="0" w:color="auto"/>
        <w:bottom w:val="none" w:sz="0" w:space="0" w:color="auto"/>
        <w:right w:val="none" w:sz="0" w:space="0" w:color="auto"/>
      </w:divBdr>
      <w:divsChild>
        <w:div w:id="335349706">
          <w:marLeft w:val="0"/>
          <w:marRight w:val="0"/>
          <w:marTop w:val="0"/>
          <w:marBottom w:val="0"/>
          <w:divBdr>
            <w:top w:val="none" w:sz="0" w:space="0" w:color="auto"/>
            <w:left w:val="none" w:sz="0" w:space="0" w:color="auto"/>
            <w:bottom w:val="none" w:sz="0" w:space="0" w:color="auto"/>
            <w:right w:val="none" w:sz="0" w:space="0" w:color="auto"/>
          </w:divBdr>
          <w:divsChild>
            <w:div w:id="558248580">
              <w:marLeft w:val="0"/>
              <w:marRight w:val="0"/>
              <w:marTop w:val="0"/>
              <w:marBottom w:val="0"/>
              <w:divBdr>
                <w:top w:val="none" w:sz="0" w:space="0" w:color="auto"/>
                <w:left w:val="none" w:sz="0" w:space="0" w:color="auto"/>
                <w:bottom w:val="none" w:sz="0" w:space="0" w:color="auto"/>
                <w:right w:val="none" w:sz="0" w:space="0" w:color="auto"/>
              </w:divBdr>
            </w:div>
          </w:divsChild>
        </w:div>
        <w:div w:id="1980718238">
          <w:marLeft w:val="0"/>
          <w:marRight w:val="0"/>
          <w:marTop w:val="0"/>
          <w:marBottom w:val="0"/>
          <w:divBdr>
            <w:top w:val="none" w:sz="0" w:space="0" w:color="auto"/>
            <w:left w:val="none" w:sz="0" w:space="0" w:color="auto"/>
            <w:bottom w:val="none" w:sz="0" w:space="0" w:color="auto"/>
            <w:right w:val="none" w:sz="0" w:space="0" w:color="auto"/>
          </w:divBdr>
          <w:divsChild>
            <w:div w:id="2147157109">
              <w:marLeft w:val="0"/>
              <w:marRight w:val="0"/>
              <w:marTop w:val="0"/>
              <w:marBottom w:val="0"/>
              <w:divBdr>
                <w:top w:val="none" w:sz="0" w:space="0" w:color="auto"/>
                <w:left w:val="none" w:sz="0" w:space="0" w:color="auto"/>
                <w:bottom w:val="none" w:sz="0" w:space="0" w:color="auto"/>
                <w:right w:val="none" w:sz="0" w:space="0" w:color="auto"/>
              </w:divBdr>
              <w:divsChild>
                <w:div w:id="1101338846">
                  <w:marLeft w:val="0"/>
                  <w:marRight w:val="0"/>
                  <w:marTop w:val="0"/>
                  <w:marBottom w:val="0"/>
                  <w:divBdr>
                    <w:top w:val="none" w:sz="0" w:space="0" w:color="auto"/>
                    <w:left w:val="none" w:sz="0" w:space="0" w:color="auto"/>
                    <w:bottom w:val="none" w:sz="0" w:space="0" w:color="auto"/>
                    <w:right w:val="none" w:sz="0" w:space="0" w:color="auto"/>
                  </w:divBdr>
                  <w:divsChild>
                    <w:div w:id="2054845950">
                      <w:marLeft w:val="0"/>
                      <w:marRight w:val="0"/>
                      <w:marTop w:val="0"/>
                      <w:marBottom w:val="0"/>
                      <w:divBdr>
                        <w:top w:val="none" w:sz="0" w:space="0" w:color="auto"/>
                        <w:left w:val="none" w:sz="0" w:space="0" w:color="auto"/>
                        <w:bottom w:val="none" w:sz="0" w:space="0" w:color="auto"/>
                        <w:right w:val="none" w:sz="0" w:space="0" w:color="auto"/>
                      </w:divBdr>
                      <w:divsChild>
                        <w:div w:id="90516199">
                          <w:marLeft w:val="0"/>
                          <w:marRight w:val="0"/>
                          <w:marTop w:val="0"/>
                          <w:marBottom w:val="0"/>
                          <w:divBdr>
                            <w:top w:val="none" w:sz="0" w:space="0" w:color="auto"/>
                            <w:left w:val="none" w:sz="0" w:space="0" w:color="auto"/>
                            <w:bottom w:val="none" w:sz="0" w:space="0" w:color="auto"/>
                            <w:right w:val="none" w:sz="0" w:space="0" w:color="auto"/>
                          </w:divBdr>
                          <w:divsChild>
                            <w:div w:id="1810635422">
                              <w:marLeft w:val="0"/>
                              <w:marRight w:val="0"/>
                              <w:marTop w:val="0"/>
                              <w:marBottom w:val="0"/>
                              <w:divBdr>
                                <w:top w:val="none" w:sz="0" w:space="0" w:color="auto"/>
                                <w:left w:val="none" w:sz="0" w:space="0" w:color="auto"/>
                                <w:bottom w:val="none" w:sz="0" w:space="0" w:color="auto"/>
                                <w:right w:val="none" w:sz="0" w:space="0" w:color="auto"/>
                              </w:divBdr>
                              <w:divsChild>
                                <w:div w:id="1433088957">
                                  <w:marLeft w:val="0"/>
                                  <w:marRight w:val="0"/>
                                  <w:marTop w:val="0"/>
                                  <w:marBottom w:val="0"/>
                                  <w:divBdr>
                                    <w:top w:val="none" w:sz="0" w:space="0" w:color="auto"/>
                                    <w:left w:val="none" w:sz="0" w:space="0" w:color="auto"/>
                                    <w:bottom w:val="none" w:sz="0" w:space="0" w:color="auto"/>
                                    <w:right w:val="none" w:sz="0" w:space="0" w:color="auto"/>
                                  </w:divBdr>
                                  <w:divsChild>
                                    <w:div w:id="1581141346">
                                      <w:marLeft w:val="0"/>
                                      <w:marRight w:val="0"/>
                                      <w:marTop w:val="0"/>
                                      <w:marBottom w:val="0"/>
                                      <w:divBdr>
                                        <w:top w:val="none" w:sz="0" w:space="0" w:color="auto"/>
                                        <w:left w:val="none" w:sz="0" w:space="0" w:color="auto"/>
                                        <w:bottom w:val="none" w:sz="0" w:space="0" w:color="auto"/>
                                        <w:right w:val="none" w:sz="0" w:space="0" w:color="auto"/>
                                      </w:divBdr>
                                    </w:div>
                                  </w:divsChild>
                                </w:div>
                                <w:div w:id="1671564241">
                                  <w:marLeft w:val="0"/>
                                  <w:marRight w:val="0"/>
                                  <w:marTop w:val="0"/>
                                  <w:marBottom w:val="0"/>
                                  <w:divBdr>
                                    <w:top w:val="none" w:sz="0" w:space="0" w:color="auto"/>
                                    <w:left w:val="none" w:sz="0" w:space="0" w:color="auto"/>
                                    <w:bottom w:val="none" w:sz="0" w:space="0" w:color="auto"/>
                                    <w:right w:val="none" w:sz="0" w:space="0" w:color="auto"/>
                                  </w:divBdr>
                                </w:div>
                              </w:divsChild>
                            </w:div>
                            <w:div w:id="159275298">
                              <w:marLeft w:val="0"/>
                              <w:marRight w:val="0"/>
                              <w:marTop w:val="0"/>
                              <w:marBottom w:val="0"/>
                              <w:divBdr>
                                <w:top w:val="none" w:sz="0" w:space="0" w:color="auto"/>
                                <w:left w:val="none" w:sz="0" w:space="0" w:color="auto"/>
                                <w:bottom w:val="none" w:sz="0" w:space="0" w:color="auto"/>
                                <w:right w:val="none" w:sz="0" w:space="0" w:color="auto"/>
                              </w:divBdr>
                              <w:divsChild>
                                <w:div w:id="753891834">
                                  <w:marLeft w:val="0"/>
                                  <w:marRight w:val="0"/>
                                  <w:marTop w:val="0"/>
                                  <w:marBottom w:val="0"/>
                                  <w:divBdr>
                                    <w:top w:val="none" w:sz="0" w:space="0" w:color="auto"/>
                                    <w:left w:val="none" w:sz="0" w:space="0" w:color="auto"/>
                                    <w:bottom w:val="none" w:sz="0" w:space="0" w:color="auto"/>
                                    <w:right w:val="none" w:sz="0" w:space="0" w:color="auto"/>
                                  </w:divBdr>
                                  <w:divsChild>
                                    <w:div w:id="1073891025">
                                      <w:marLeft w:val="0"/>
                                      <w:marRight w:val="0"/>
                                      <w:marTop w:val="0"/>
                                      <w:marBottom w:val="0"/>
                                      <w:divBdr>
                                        <w:top w:val="none" w:sz="0" w:space="0" w:color="auto"/>
                                        <w:left w:val="none" w:sz="0" w:space="0" w:color="auto"/>
                                        <w:bottom w:val="none" w:sz="0" w:space="0" w:color="auto"/>
                                        <w:right w:val="none" w:sz="0" w:space="0" w:color="auto"/>
                                      </w:divBdr>
                                    </w:div>
                                    <w:div w:id="1606767636">
                                      <w:marLeft w:val="0"/>
                                      <w:marRight w:val="0"/>
                                      <w:marTop w:val="0"/>
                                      <w:marBottom w:val="0"/>
                                      <w:divBdr>
                                        <w:top w:val="none" w:sz="0" w:space="0" w:color="auto"/>
                                        <w:left w:val="none" w:sz="0" w:space="0" w:color="auto"/>
                                        <w:bottom w:val="none" w:sz="0" w:space="0" w:color="auto"/>
                                        <w:right w:val="none" w:sz="0" w:space="0" w:color="auto"/>
                                      </w:divBdr>
                                    </w:div>
                                    <w:div w:id="757212241">
                                      <w:marLeft w:val="0"/>
                                      <w:marRight w:val="0"/>
                                      <w:marTop w:val="0"/>
                                      <w:marBottom w:val="0"/>
                                      <w:divBdr>
                                        <w:top w:val="none" w:sz="0" w:space="0" w:color="auto"/>
                                        <w:left w:val="none" w:sz="0" w:space="0" w:color="auto"/>
                                        <w:bottom w:val="none" w:sz="0" w:space="0" w:color="auto"/>
                                        <w:right w:val="none" w:sz="0" w:space="0" w:color="auto"/>
                                      </w:divBdr>
                                    </w:div>
                                    <w:div w:id="956839509">
                                      <w:marLeft w:val="0"/>
                                      <w:marRight w:val="0"/>
                                      <w:marTop w:val="0"/>
                                      <w:marBottom w:val="0"/>
                                      <w:divBdr>
                                        <w:top w:val="none" w:sz="0" w:space="0" w:color="auto"/>
                                        <w:left w:val="none" w:sz="0" w:space="0" w:color="auto"/>
                                        <w:bottom w:val="none" w:sz="0" w:space="0" w:color="auto"/>
                                        <w:right w:val="none" w:sz="0" w:space="0" w:color="auto"/>
                                      </w:divBdr>
                                    </w:div>
                                    <w:div w:id="1775713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50589843">
      <w:bodyDiv w:val="1"/>
      <w:marLeft w:val="0"/>
      <w:marRight w:val="0"/>
      <w:marTop w:val="0"/>
      <w:marBottom w:val="0"/>
      <w:divBdr>
        <w:top w:val="none" w:sz="0" w:space="0" w:color="auto"/>
        <w:left w:val="none" w:sz="0" w:space="0" w:color="auto"/>
        <w:bottom w:val="none" w:sz="0" w:space="0" w:color="auto"/>
        <w:right w:val="none" w:sz="0" w:space="0" w:color="auto"/>
      </w:divBdr>
      <w:divsChild>
        <w:div w:id="796604301">
          <w:marLeft w:val="0"/>
          <w:marRight w:val="0"/>
          <w:marTop w:val="0"/>
          <w:marBottom w:val="0"/>
          <w:divBdr>
            <w:top w:val="none" w:sz="0" w:space="0" w:color="auto"/>
            <w:left w:val="none" w:sz="0" w:space="0" w:color="auto"/>
            <w:bottom w:val="none" w:sz="0" w:space="0" w:color="auto"/>
            <w:right w:val="none" w:sz="0" w:space="0" w:color="auto"/>
          </w:divBdr>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2013751010">
      <w:bodyDiv w:val="1"/>
      <w:marLeft w:val="0"/>
      <w:marRight w:val="0"/>
      <w:marTop w:val="0"/>
      <w:marBottom w:val="0"/>
      <w:divBdr>
        <w:top w:val="none" w:sz="0" w:space="0" w:color="auto"/>
        <w:left w:val="none" w:sz="0" w:space="0" w:color="auto"/>
        <w:bottom w:val="none" w:sz="0" w:space="0" w:color="auto"/>
        <w:right w:val="none" w:sz="0" w:space="0" w:color="auto"/>
      </w:divBdr>
      <w:divsChild>
        <w:div w:id="2125269397">
          <w:marLeft w:val="0"/>
          <w:marRight w:val="0"/>
          <w:marTop w:val="0"/>
          <w:marBottom w:val="0"/>
          <w:divBdr>
            <w:top w:val="none" w:sz="0" w:space="0" w:color="auto"/>
            <w:left w:val="none" w:sz="0" w:space="0" w:color="auto"/>
            <w:bottom w:val="none" w:sz="0" w:space="0" w:color="auto"/>
            <w:right w:val="none" w:sz="0" w:space="0" w:color="auto"/>
          </w:divBdr>
          <w:divsChild>
            <w:div w:id="1606768593">
              <w:marLeft w:val="0"/>
              <w:marRight w:val="0"/>
              <w:marTop w:val="0"/>
              <w:marBottom w:val="0"/>
              <w:divBdr>
                <w:top w:val="none" w:sz="0" w:space="0" w:color="auto"/>
                <w:left w:val="none" w:sz="0" w:space="0" w:color="auto"/>
                <w:bottom w:val="none" w:sz="0" w:space="0" w:color="auto"/>
                <w:right w:val="none" w:sz="0" w:space="0" w:color="auto"/>
              </w:divBdr>
            </w:div>
          </w:divsChild>
        </w:div>
        <w:div w:id="1059128807">
          <w:marLeft w:val="0"/>
          <w:marRight w:val="0"/>
          <w:marTop w:val="0"/>
          <w:marBottom w:val="0"/>
          <w:divBdr>
            <w:top w:val="none" w:sz="0" w:space="0" w:color="auto"/>
            <w:left w:val="none" w:sz="0" w:space="0" w:color="auto"/>
            <w:bottom w:val="none" w:sz="0" w:space="0" w:color="auto"/>
            <w:right w:val="none" w:sz="0" w:space="0" w:color="auto"/>
          </w:divBdr>
          <w:divsChild>
            <w:div w:id="302779281">
              <w:marLeft w:val="0"/>
              <w:marRight w:val="0"/>
              <w:marTop w:val="0"/>
              <w:marBottom w:val="0"/>
              <w:divBdr>
                <w:top w:val="none" w:sz="0" w:space="0" w:color="auto"/>
                <w:left w:val="none" w:sz="0" w:space="0" w:color="auto"/>
                <w:bottom w:val="none" w:sz="0" w:space="0" w:color="auto"/>
                <w:right w:val="none" w:sz="0" w:space="0" w:color="auto"/>
              </w:divBdr>
              <w:divsChild>
                <w:div w:id="1172574189">
                  <w:marLeft w:val="0"/>
                  <w:marRight w:val="0"/>
                  <w:marTop w:val="0"/>
                  <w:marBottom w:val="0"/>
                  <w:divBdr>
                    <w:top w:val="none" w:sz="0" w:space="0" w:color="auto"/>
                    <w:left w:val="none" w:sz="0" w:space="0" w:color="auto"/>
                    <w:bottom w:val="none" w:sz="0" w:space="0" w:color="auto"/>
                    <w:right w:val="none" w:sz="0" w:space="0" w:color="auto"/>
                  </w:divBdr>
                  <w:divsChild>
                    <w:div w:id="1458527357">
                      <w:marLeft w:val="0"/>
                      <w:marRight w:val="0"/>
                      <w:marTop w:val="0"/>
                      <w:marBottom w:val="0"/>
                      <w:divBdr>
                        <w:top w:val="none" w:sz="0" w:space="0" w:color="auto"/>
                        <w:left w:val="none" w:sz="0" w:space="0" w:color="auto"/>
                        <w:bottom w:val="none" w:sz="0" w:space="0" w:color="auto"/>
                        <w:right w:val="none" w:sz="0" w:space="0" w:color="auto"/>
                      </w:divBdr>
                      <w:divsChild>
                        <w:div w:id="676268919">
                          <w:marLeft w:val="0"/>
                          <w:marRight w:val="0"/>
                          <w:marTop w:val="0"/>
                          <w:marBottom w:val="0"/>
                          <w:divBdr>
                            <w:top w:val="none" w:sz="0" w:space="0" w:color="auto"/>
                            <w:left w:val="none" w:sz="0" w:space="0" w:color="auto"/>
                            <w:bottom w:val="none" w:sz="0" w:space="0" w:color="auto"/>
                            <w:right w:val="none" w:sz="0" w:space="0" w:color="auto"/>
                          </w:divBdr>
                          <w:divsChild>
                            <w:div w:id="1094742166">
                              <w:marLeft w:val="0"/>
                              <w:marRight w:val="0"/>
                              <w:marTop w:val="0"/>
                              <w:marBottom w:val="0"/>
                              <w:divBdr>
                                <w:top w:val="none" w:sz="0" w:space="0" w:color="auto"/>
                                <w:left w:val="none" w:sz="0" w:space="0" w:color="auto"/>
                                <w:bottom w:val="none" w:sz="0" w:space="0" w:color="auto"/>
                                <w:right w:val="none" w:sz="0" w:space="0" w:color="auto"/>
                              </w:divBdr>
                              <w:divsChild>
                                <w:div w:id="1309554766">
                                  <w:marLeft w:val="0"/>
                                  <w:marRight w:val="0"/>
                                  <w:marTop w:val="0"/>
                                  <w:marBottom w:val="0"/>
                                  <w:divBdr>
                                    <w:top w:val="none" w:sz="0" w:space="0" w:color="auto"/>
                                    <w:left w:val="none" w:sz="0" w:space="0" w:color="auto"/>
                                    <w:bottom w:val="none" w:sz="0" w:space="0" w:color="auto"/>
                                    <w:right w:val="none" w:sz="0" w:space="0" w:color="auto"/>
                                  </w:divBdr>
                                  <w:divsChild>
                                    <w:div w:id="326860347">
                                      <w:marLeft w:val="0"/>
                                      <w:marRight w:val="0"/>
                                      <w:marTop w:val="0"/>
                                      <w:marBottom w:val="0"/>
                                      <w:divBdr>
                                        <w:top w:val="none" w:sz="0" w:space="0" w:color="auto"/>
                                        <w:left w:val="none" w:sz="0" w:space="0" w:color="auto"/>
                                        <w:bottom w:val="none" w:sz="0" w:space="0" w:color="auto"/>
                                        <w:right w:val="none" w:sz="0" w:space="0" w:color="auto"/>
                                      </w:divBdr>
                                    </w:div>
                                  </w:divsChild>
                                </w:div>
                                <w:div w:id="329791974">
                                  <w:marLeft w:val="0"/>
                                  <w:marRight w:val="0"/>
                                  <w:marTop w:val="0"/>
                                  <w:marBottom w:val="0"/>
                                  <w:divBdr>
                                    <w:top w:val="none" w:sz="0" w:space="0" w:color="auto"/>
                                    <w:left w:val="none" w:sz="0" w:space="0" w:color="auto"/>
                                    <w:bottom w:val="none" w:sz="0" w:space="0" w:color="auto"/>
                                    <w:right w:val="none" w:sz="0" w:space="0" w:color="auto"/>
                                  </w:divBdr>
                                </w:div>
                              </w:divsChild>
                            </w:div>
                            <w:div w:id="1293753874">
                              <w:marLeft w:val="0"/>
                              <w:marRight w:val="0"/>
                              <w:marTop w:val="0"/>
                              <w:marBottom w:val="0"/>
                              <w:divBdr>
                                <w:top w:val="none" w:sz="0" w:space="0" w:color="auto"/>
                                <w:left w:val="none" w:sz="0" w:space="0" w:color="auto"/>
                                <w:bottom w:val="none" w:sz="0" w:space="0" w:color="auto"/>
                                <w:right w:val="none" w:sz="0" w:space="0" w:color="auto"/>
                              </w:divBdr>
                              <w:divsChild>
                                <w:div w:id="636956897">
                                  <w:marLeft w:val="0"/>
                                  <w:marRight w:val="0"/>
                                  <w:marTop w:val="0"/>
                                  <w:marBottom w:val="0"/>
                                  <w:divBdr>
                                    <w:top w:val="none" w:sz="0" w:space="0" w:color="auto"/>
                                    <w:left w:val="none" w:sz="0" w:space="0" w:color="auto"/>
                                    <w:bottom w:val="none" w:sz="0" w:space="0" w:color="auto"/>
                                    <w:right w:val="none" w:sz="0" w:space="0" w:color="auto"/>
                                  </w:divBdr>
                                  <w:divsChild>
                                    <w:div w:id="1285577450">
                                      <w:marLeft w:val="0"/>
                                      <w:marRight w:val="0"/>
                                      <w:marTop w:val="0"/>
                                      <w:marBottom w:val="0"/>
                                      <w:divBdr>
                                        <w:top w:val="none" w:sz="0" w:space="0" w:color="auto"/>
                                        <w:left w:val="none" w:sz="0" w:space="0" w:color="auto"/>
                                        <w:bottom w:val="none" w:sz="0" w:space="0" w:color="auto"/>
                                        <w:right w:val="none" w:sz="0" w:space="0" w:color="auto"/>
                                      </w:divBdr>
                                    </w:div>
                                    <w:div w:id="1662350869">
                                      <w:marLeft w:val="0"/>
                                      <w:marRight w:val="0"/>
                                      <w:marTop w:val="0"/>
                                      <w:marBottom w:val="0"/>
                                      <w:divBdr>
                                        <w:top w:val="none" w:sz="0" w:space="0" w:color="auto"/>
                                        <w:left w:val="none" w:sz="0" w:space="0" w:color="auto"/>
                                        <w:bottom w:val="none" w:sz="0" w:space="0" w:color="auto"/>
                                        <w:right w:val="none" w:sz="0" w:space="0" w:color="auto"/>
                                      </w:divBdr>
                                    </w:div>
                                    <w:div w:id="707991404">
                                      <w:marLeft w:val="0"/>
                                      <w:marRight w:val="0"/>
                                      <w:marTop w:val="0"/>
                                      <w:marBottom w:val="0"/>
                                      <w:divBdr>
                                        <w:top w:val="none" w:sz="0" w:space="0" w:color="auto"/>
                                        <w:left w:val="none" w:sz="0" w:space="0" w:color="auto"/>
                                        <w:bottom w:val="none" w:sz="0" w:space="0" w:color="auto"/>
                                        <w:right w:val="none" w:sz="0" w:space="0" w:color="auto"/>
                                      </w:divBdr>
                                    </w:div>
                                    <w:div w:id="332685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doNotSaveAsSingleFile/>
</w:webSettings>
</file>

<file path=word/_rels/document.xml.rels><?xml version="1.0" encoding="UTF-8" standalone="yes"?>
<Relationships xmlns="http://schemas.openxmlformats.org/package/2006/relationships"><Relationship Id="rId20" Type="http://schemas.openxmlformats.org/officeDocument/2006/relationships/hyperlink" Target="https://www-scopus-com.ezproxy.unilim.fr/sourceid/28379?origin=recordpage" TargetMode="External"/><Relationship Id="rId21" Type="http://schemas.openxmlformats.org/officeDocument/2006/relationships/hyperlink" Target="https://www-scopus-com.ezproxy.unilim.fr/authid/detail.uri?authorId=56179661400&amp;amp;eid=2-s2.0-84930216405" TargetMode="External"/><Relationship Id="rId22" Type="http://schemas.openxmlformats.org/officeDocument/2006/relationships/hyperlink" Target="https://www-scopus-com.ezproxy.unilim.fr/authid/detail.uri?authorId=55886274600&amp;amp;eid=2-s2.0-84930216405" TargetMode="External"/><Relationship Id="rId23" Type="http://schemas.openxmlformats.org/officeDocument/2006/relationships/hyperlink" Target="https://www-scopus-com.ezproxy.unilim.fr/authid/detail.uri?authorId=7005823803&amp;amp;eid=2-s2.0-84930216405" TargetMode="External"/><Relationship Id="rId24" Type="http://schemas.openxmlformats.org/officeDocument/2006/relationships/hyperlink" Target="https://www-scopus-com.ezproxy.unilim.fr/authid/detail.uri?authorId=7401663690&amp;amp;eid=2-s2.0-84930216405" TargetMode="External"/><Relationship Id="rId25" Type="http://schemas.openxmlformats.org/officeDocument/2006/relationships/hyperlink" Target="https://www-scopus-com.ezproxy.unilim.fr/sourceid/21100199840?origin=recordpage" TargetMode="External"/><Relationship Id="rId26" Type="http://schemas.openxmlformats.org/officeDocument/2006/relationships/hyperlink" Target="https://www-scopus-com.ezproxy.unilim.fr/authid/detail.uri?origin=resultslist&amp;authorId=8764462100&amp;zone=" TargetMode="External"/><Relationship Id="rId27" Type="http://schemas.openxmlformats.org/officeDocument/2006/relationships/hyperlink" Target="https://www-scopus-com.ezproxy.unilim.fr/authid/detail.uri?origin=resultslist&amp;authorId=26026976900&amp;zone=" TargetMode="External"/><Relationship Id="rId28" Type="http://schemas.openxmlformats.org/officeDocument/2006/relationships/hyperlink" Target="https://www-scopus-com.ezproxy.unilim.fr/authid/detail.uri?origin=resultslist&amp;authorId=56027758700&amp;zone=" TargetMode="External"/><Relationship Id="rId29" Type="http://schemas.openxmlformats.org/officeDocument/2006/relationships/hyperlink" Target="https://www-scopus-com.ezproxy.unilim.fr/authid/detail.uri?origin=resultslist&amp;authorId=7005823803&amp;zone=" TargetMode="Externa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30" Type="http://schemas.openxmlformats.org/officeDocument/2006/relationships/hyperlink" Target="https://www-scopus-com.ezproxy.unilim.fr/authid/detail.uri?origin=resultslist&amp;authorId=24537726300&amp;zone=" TargetMode="External"/><Relationship Id="rId31" Type="http://schemas.openxmlformats.org/officeDocument/2006/relationships/hyperlink" Target="https://www-scopus-com.ezproxy.unilim.fr/record/display.uri?eid=2-s2.0-84927566712&amp;origin=resultslist&amp;sort=plf-f&amp;src=s&amp;st1=maitre&amp;st2=a.&amp;nlo=1&amp;nlr=20&amp;nls=count-f&amp;sid=D0624A6ADA805DCF032C2CF7F42C51E2.wsnAw8kcdt7IPYLO0V48gA%3a63&amp;sot=anl&amp;sdt=aut&amp;sl=37&amp;s=AU-ID%28%22Ma%c3%aetre%2c+Alexandre%22+7005823803%29&amp;relpos=16&amp;citeCnt=5&amp;searchTerm=" TargetMode="External"/><Relationship Id="rId32" Type="http://schemas.openxmlformats.org/officeDocument/2006/relationships/hyperlink" Target="https://www-scopus-com.ezproxy.unilim.fr/display/book.uri?sourceId=21100385631&amp;requestedPage=book" TargetMode="External"/><Relationship Id="rId9" Type="http://schemas.openxmlformats.org/officeDocument/2006/relationships/footer" Target="footer1.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33" Type="http://schemas.openxmlformats.org/officeDocument/2006/relationships/hyperlink" Target="https://www-scopus-com.ezproxy.unilim.fr/authid/detail.uri?origin=resultslist&amp;authorId=7401663690&amp;zone=" TargetMode="External"/><Relationship Id="rId34" Type="http://schemas.openxmlformats.org/officeDocument/2006/relationships/hyperlink" Target="https://www-scopus-com.ezproxy.unilim.fr/authid/detail.uri?origin=resultslist&amp;authorId=55886274600&amp;zone=" TargetMode="External"/><Relationship Id="rId35" Type="http://schemas.openxmlformats.org/officeDocument/2006/relationships/hyperlink" Target="https://www-scopus-com.ezproxy.unilim.fr/authid/detail.uri?origin=resultslist&amp;authorId=35737061000&amp;zone=" TargetMode="External"/><Relationship Id="rId36" Type="http://schemas.openxmlformats.org/officeDocument/2006/relationships/hyperlink" Target="https://www-scopus-com.ezproxy.unilim.fr/authid/detail.uri?origin=resultslist&amp;authorId=7005823803&amp;zone=" TargetMode="External"/><Relationship Id="rId10" Type="http://schemas.openxmlformats.org/officeDocument/2006/relationships/image" Target="media/image1.png"/><Relationship Id="rId11" Type="http://schemas.openxmlformats.org/officeDocument/2006/relationships/hyperlink" Target="https://www-scopus-com.ezproxy.unilim.fr/authid/detail.uri?authorId=57193313591&amp;amp;eid=2-s2.0-85012871990" TargetMode="External"/><Relationship Id="rId12" Type="http://schemas.openxmlformats.org/officeDocument/2006/relationships/hyperlink" Target="https://www-scopus-com.ezproxy.unilim.fr/authid/detail.uri?authorId=8220093200&amp;amp;eid=2-s2.0-85012871990" TargetMode="External"/><Relationship Id="rId13" Type="http://schemas.openxmlformats.org/officeDocument/2006/relationships/hyperlink" Target="https://www-scopus-com.ezproxy.unilim.fr/authid/detail.uri?authorId=7005823803&amp;amp;eid=2-s2.0-85012871990" TargetMode="External"/><Relationship Id="rId14" Type="http://schemas.openxmlformats.org/officeDocument/2006/relationships/hyperlink" Target="https://www-scopus-com.ezproxy.unilim.fr/authid/detail.uri?authorId=7006348118&amp;amp;eid=2-s2.0-85012871990" TargetMode="External"/><Relationship Id="rId15" Type="http://schemas.openxmlformats.org/officeDocument/2006/relationships/hyperlink" Target="https://www-scopus-com.ezproxy.unilim.fr/sourceid/21522?origin=recordpage" TargetMode="External"/><Relationship Id="rId16" Type="http://schemas.openxmlformats.org/officeDocument/2006/relationships/hyperlink" Target="https://www-scopus-com.ezproxy.unilim.fr/authid/detail.uri?authorId=56155465700&amp;amp;eid=2-s2.0-84924617151" TargetMode="External"/><Relationship Id="rId17" Type="http://schemas.openxmlformats.org/officeDocument/2006/relationships/hyperlink" Target="https://www-scopus-com.ezproxy.unilim.fr/authid/detail.uri?authorId=8220093200&amp;amp;eid=2-s2.0-84924617151" TargetMode="External"/><Relationship Id="rId18" Type="http://schemas.openxmlformats.org/officeDocument/2006/relationships/hyperlink" Target="https://www-scopus-com.ezproxy.unilim.fr/authid/detail.uri?authorId=35737061000&amp;amp;eid=2-s2.0-84924617151" TargetMode="External"/><Relationship Id="rId19" Type="http://schemas.openxmlformats.org/officeDocument/2006/relationships/hyperlink" Target="https://www-scopus-com.ezproxy.unilim.fr/authid/detail.uri?authorId=7005823803&amp;amp;eid=2-s2.0-84924617151" TargetMode="External"/><Relationship Id="rId37" Type="http://schemas.openxmlformats.org/officeDocument/2006/relationships/hyperlink" Target="https://www-scopus-com.ezproxy.unilim.fr/record/display.uri?eid=2-s2.0-84866976591&amp;origin=resultslist&amp;sort=plf-f&amp;src=s&amp;st1=maitre&amp;st2=a.&amp;nlo=1&amp;nlr=20&amp;nls=count-f&amp;sid=D0624A6ADA805DCF032C2CF7F42C51E2.wsnAw8kcdt7IPYLO0V48gA%3a63&amp;sot=anl&amp;sdt=aut&amp;sl=37&amp;s=AU-ID%28%22Ma%c3%aetre%2c+Alexandre%22+7005823803%29&amp;relpos=32&amp;citeCnt=17&amp;searchTerm=" TargetMode="External"/><Relationship Id="rId38" Type="http://schemas.openxmlformats.org/officeDocument/2006/relationships/hyperlink" Target="https://www-scopus-com.ezproxy.unilim.fr/sourceid/21548?origin=resultslist" TargetMode="External"/><Relationship Id="rId39" Type="http://schemas.openxmlformats.org/officeDocument/2006/relationships/image" Target="media/image2.png"/><Relationship Id="rId40" Type="http://schemas.openxmlformats.org/officeDocument/2006/relationships/hyperlink" Target="mailto:drXXXXXXX@xxxmail.com" TargetMode="External"/><Relationship Id="rId41" Type="http://schemas.openxmlformats.org/officeDocument/2006/relationships/fontTable" Target="fontTable.xml"/><Relationship Id="rId4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2</Pages>
  <Words>1422</Words>
  <Characters>7823</Characters>
  <Application>Microsoft Macintosh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9227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Alexandre MAITRE</cp:lastModifiedBy>
  <cp:revision>20</cp:revision>
  <dcterms:created xsi:type="dcterms:W3CDTF">2017-04-06T19:52:00Z</dcterms:created>
  <dcterms:modified xsi:type="dcterms:W3CDTF">2017-04-06T20:36:00Z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