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3BC" w:rsidRPr="00400B62" w:rsidRDefault="00B623BC" w:rsidP="00400B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B62">
        <w:rPr>
          <w:rFonts w:ascii="Times New Roman" w:hAnsi="Times New Roman" w:cs="Times New Roman"/>
          <w:sz w:val="28"/>
          <w:szCs w:val="28"/>
        </w:rPr>
        <w:t>An atomic layer deposition coated 3D carbon derived from avocado as high performance anode material for lithium-ion batteries</w:t>
      </w:r>
    </w:p>
    <w:p w:rsidR="00400B62" w:rsidRDefault="00400B62" w:rsidP="00400B62">
      <w:pPr>
        <w:spacing w:after="0" w:line="240" w:lineRule="auto"/>
        <w:rPr>
          <w:rFonts w:ascii="Times New Roman" w:hAnsi="Times New Roman" w:cs="Times New Roman"/>
          <w:i/>
          <w:sz w:val="21"/>
          <w:szCs w:val="21"/>
        </w:rPr>
      </w:pPr>
    </w:p>
    <w:p w:rsidR="002441B9" w:rsidRPr="00400B62" w:rsidRDefault="002441B9" w:rsidP="00400B6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400B62">
        <w:rPr>
          <w:rFonts w:ascii="Times New Roman" w:hAnsi="Times New Roman" w:cs="Times New Roman"/>
          <w:i/>
          <w:sz w:val="24"/>
          <w:szCs w:val="24"/>
        </w:rPr>
        <w:t xml:space="preserve">Wasif </w:t>
      </w:r>
      <w:proofErr w:type="spellStart"/>
      <w:r w:rsidRPr="00400B62">
        <w:rPr>
          <w:rFonts w:ascii="Times New Roman" w:hAnsi="Times New Roman" w:cs="Times New Roman"/>
          <w:i/>
          <w:sz w:val="24"/>
          <w:szCs w:val="24"/>
        </w:rPr>
        <w:t>ur</w:t>
      </w:r>
      <w:proofErr w:type="spellEnd"/>
      <w:r w:rsidRPr="00400B6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00B62">
        <w:rPr>
          <w:rFonts w:ascii="Times New Roman" w:hAnsi="Times New Roman" w:cs="Times New Roman"/>
          <w:i/>
          <w:sz w:val="24"/>
          <w:szCs w:val="24"/>
        </w:rPr>
        <w:t>rehman</w:t>
      </w:r>
      <w:r w:rsidRPr="00400B62">
        <w:rPr>
          <w:rFonts w:ascii="Times New Roman" w:hAnsi="Times New Roman" w:cs="Times New Roman"/>
          <w:i/>
          <w:sz w:val="24"/>
          <w:szCs w:val="24"/>
          <w:vertAlign w:val="superscript"/>
        </w:rPr>
        <w:t>a</w:t>
      </w:r>
      <w:proofErr w:type="gramStart"/>
      <w:r w:rsidRPr="00400B62">
        <w:rPr>
          <w:rFonts w:ascii="Times New Roman" w:hAnsi="Times New Roman" w:cs="Times New Roman"/>
          <w:i/>
          <w:sz w:val="24"/>
          <w:szCs w:val="24"/>
          <w:vertAlign w:val="superscript"/>
        </w:rPr>
        <w:t>,b</w:t>
      </w:r>
      <w:proofErr w:type="spellEnd"/>
      <w:proofErr w:type="gramEnd"/>
      <w:r w:rsidRPr="00400B62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400B62">
        <w:rPr>
          <w:rFonts w:ascii="Times New Roman" w:hAnsi="Times New Roman" w:cs="Times New Roman"/>
          <w:i/>
          <w:sz w:val="24"/>
          <w:szCs w:val="24"/>
        </w:rPr>
        <w:t>Youlong</w:t>
      </w:r>
      <w:proofErr w:type="spellEnd"/>
      <w:r w:rsidRPr="00400B6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00B62">
        <w:rPr>
          <w:rFonts w:ascii="Times New Roman" w:hAnsi="Times New Roman" w:cs="Times New Roman"/>
          <w:i/>
          <w:sz w:val="24"/>
          <w:szCs w:val="24"/>
        </w:rPr>
        <w:t>Xu</w:t>
      </w:r>
      <w:proofErr w:type="spellEnd"/>
      <w:r w:rsidRPr="00400B62">
        <w:rPr>
          <w:rFonts w:ascii="Times New Roman" w:hAnsi="Times New Roman" w:cs="Times New Roman"/>
          <w:i/>
          <w:sz w:val="24"/>
          <w:szCs w:val="24"/>
          <w:vertAlign w:val="superscript"/>
        </w:rPr>
        <w:t>*</w:t>
      </w:r>
      <w:r w:rsidRPr="00400B62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400B62">
        <w:rPr>
          <w:rFonts w:ascii="Times New Roman" w:hAnsi="Times New Roman" w:cs="Times New Roman"/>
          <w:i/>
          <w:sz w:val="24"/>
          <w:szCs w:val="24"/>
        </w:rPr>
        <w:t>Inam</w:t>
      </w:r>
      <w:proofErr w:type="spellEnd"/>
      <w:r w:rsidRPr="00400B6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00B62">
        <w:rPr>
          <w:rFonts w:ascii="Times New Roman" w:hAnsi="Times New Roman" w:cs="Times New Roman"/>
          <w:i/>
          <w:sz w:val="24"/>
          <w:szCs w:val="24"/>
        </w:rPr>
        <w:t>Ullah</w:t>
      </w:r>
      <w:r w:rsidRPr="00400B62">
        <w:rPr>
          <w:rFonts w:ascii="Times New Roman" w:hAnsi="Times New Roman" w:cs="Times New Roman"/>
          <w:i/>
          <w:sz w:val="24"/>
          <w:szCs w:val="24"/>
          <w:vertAlign w:val="superscript"/>
        </w:rPr>
        <w:t>a,b</w:t>
      </w:r>
      <w:proofErr w:type="spellEnd"/>
      <w:r w:rsidRPr="00400B62">
        <w:rPr>
          <w:rFonts w:ascii="Times New Roman" w:hAnsi="Times New Roman" w:cs="Times New Roman"/>
          <w:i/>
          <w:sz w:val="24"/>
          <w:szCs w:val="24"/>
        </w:rPr>
        <w:t xml:space="preserve">, Long </w:t>
      </w:r>
      <w:proofErr w:type="spellStart"/>
      <w:r w:rsidRPr="00400B62">
        <w:rPr>
          <w:rFonts w:ascii="Times New Roman" w:hAnsi="Times New Roman" w:cs="Times New Roman"/>
          <w:i/>
          <w:sz w:val="24"/>
          <w:szCs w:val="24"/>
        </w:rPr>
        <w:t>Li</w:t>
      </w:r>
      <w:r w:rsidRPr="00400B62">
        <w:rPr>
          <w:rFonts w:ascii="Times New Roman" w:hAnsi="Times New Roman" w:cs="Times New Roman"/>
          <w:i/>
          <w:sz w:val="24"/>
          <w:szCs w:val="24"/>
          <w:vertAlign w:val="superscript"/>
        </w:rPr>
        <w:t>a,b</w:t>
      </w:r>
      <w:r w:rsidRPr="00400B62">
        <w:rPr>
          <w:rFonts w:ascii="Times New Roman" w:hAnsi="Times New Roman" w:cs="Times New Roman"/>
          <w:i/>
          <w:sz w:val="24"/>
          <w:szCs w:val="24"/>
        </w:rPr>
        <w:t>,Liang</w:t>
      </w:r>
      <w:proofErr w:type="spellEnd"/>
      <w:r w:rsidRPr="00400B6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00B62">
        <w:rPr>
          <w:rFonts w:ascii="Times New Roman" w:hAnsi="Times New Roman" w:cs="Times New Roman"/>
          <w:i/>
          <w:sz w:val="24"/>
          <w:szCs w:val="24"/>
        </w:rPr>
        <w:t>Li</w:t>
      </w:r>
      <w:r w:rsidRPr="00400B62">
        <w:rPr>
          <w:rFonts w:ascii="Times New Roman" w:hAnsi="Times New Roman" w:cs="Times New Roman"/>
          <w:i/>
          <w:sz w:val="24"/>
          <w:szCs w:val="24"/>
          <w:vertAlign w:val="superscript"/>
        </w:rPr>
        <w:t>a,b</w:t>
      </w:r>
      <w:proofErr w:type="spellEnd"/>
    </w:p>
    <w:p w:rsidR="00400B62" w:rsidRDefault="00400B62" w:rsidP="00073BE1">
      <w:pPr>
        <w:spacing w:after="0" w:line="480" w:lineRule="auto"/>
        <w:rPr>
          <w:rFonts w:ascii="Times New Roman" w:hAnsi="Times New Roman" w:cs="Times New Roman"/>
          <w:i/>
          <w:sz w:val="21"/>
          <w:szCs w:val="21"/>
          <w:vertAlign w:val="superscript"/>
        </w:rPr>
      </w:pPr>
    </w:p>
    <w:p w:rsidR="002441B9" w:rsidRPr="00400B62" w:rsidRDefault="002441B9" w:rsidP="00400B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00B62">
        <w:rPr>
          <w:rFonts w:ascii="Times New Roman" w:hAnsi="Times New Roman" w:cs="Times New Roman"/>
          <w:i/>
          <w:sz w:val="24"/>
          <w:szCs w:val="24"/>
          <w:vertAlign w:val="superscript"/>
        </w:rPr>
        <w:t>a</w:t>
      </w:r>
      <w:r w:rsidRPr="00400B62">
        <w:rPr>
          <w:rFonts w:ascii="Times New Roman" w:hAnsi="Times New Roman" w:cs="Times New Roman"/>
          <w:sz w:val="24"/>
          <w:szCs w:val="24"/>
        </w:rPr>
        <w:t>Electronic</w:t>
      </w:r>
      <w:proofErr w:type="spellEnd"/>
      <w:proofErr w:type="gramEnd"/>
      <w:r w:rsidRPr="00400B62">
        <w:rPr>
          <w:rFonts w:ascii="Times New Roman" w:hAnsi="Times New Roman" w:cs="Times New Roman"/>
          <w:sz w:val="24"/>
          <w:szCs w:val="24"/>
        </w:rPr>
        <w:t xml:space="preserve"> Material Research Laboratory, Key Laboratory of the Ministry of education &amp; International Center of Dielectric Research</w:t>
      </w:r>
      <w:r w:rsidR="00073BE1" w:rsidRPr="00400B62">
        <w:rPr>
          <w:rFonts w:ascii="Times New Roman" w:hAnsi="Times New Roman" w:cs="Times New Roman"/>
          <w:sz w:val="24"/>
          <w:szCs w:val="24"/>
        </w:rPr>
        <w:t>,</w:t>
      </w:r>
      <w:r w:rsidRPr="00400B62">
        <w:rPr>
          <w:rFonts w:ascii="Times New Roman" w:hAnsi="Times New Roman" w:cs="Times New Roman"/>
          <w:sz w:val="24"/>
          <w:szCs w:val="24"/>
        </w:rPr>
        <w:t xml:space="preserve"> </w:t>
      </w:r>
      <w:r w:rsidR="00073BE1" w:rsidRPr="00400B62">
        <w:rPr>
          <w:rFonts w:ascii="Times New Roman" w:hAnsi="Times New Roman" w:cs="Times New Roman"/>
          <w:sz w:val="24"/>
          <w:szCs w:val="24"/>
        </w:rPr>
        <w:t xml:space="preserve">Xi`an </w:t>
      </w:r>
      <w:proofErr w:type="spellStart"/>
      <w:r w:rsidR="00073BE1" w:rsidRPr="00400B62">
        <w:rPr>
          <w:rFonts w:ascii="Times New Roman" w:hAnsi="Times New Roman" w:cs="Times New Roman"/>
          <w:sz w:val="24"/>
          <w:szCs w:val="24"/>
        </w:rPr>
        <w:t>Jiaotong</w:t>
      </w:r>
      <w:proofErr w:type="spellEnd"/>
      <w:r w:rsidR="00073BE1" w:rsidRPr="00400B62">
        <w:rPr>
          <w:rFonts w:ascii="Times New Roman" w:hAnsi="Times New Roman" w:cs="Times New Roman"/>
          <w:sz w:val="24"/>
          <w:szCs w:val="24"/>
        </w:rPr>
        <w:t xml:space="preserve"> University, Xi`an 710049,China</w:t>
      </w:r>
    </w:p>
    <w:p w:rsidR="00400B62" w:rsidRDefault="00400B62" w:rsidP="00400B6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vertAlign w:val="superscript"/>
        </w:rPr>
      </w:pPr>
    </w:p>
    <w:p w:rsidR="00073BE1" w:rsidRPr="00400B62" w:rsidRDefault="00073BE1" w:rsidP="00400B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00B62">
        <w:rPr>
          <w:rFonts w:ascii="Times New Roman" w:hAnsi="Times New Roman" w:cs="Times New Roman"/>
          <w:i/>
          <w:sz w:val="24"/>
          <w:szCs w:val="24"/>
          <w:vertAlign w:val="superscript"/>
        </w:rPr>
        <w:t>b</w:t>
      </w:r>
      <w:r w:rsidRPr="00400B62">
        <w:rPr>
          <w:rFonts w:ascii="Times New Roman" w:hAnsi="Times New Roman" w:cs="Times New Roman"/>
          <w:sz w:val="24"/>
          <w:szCs w:val="24"/>
        </w:rPr>
        <w:t>Shaanxi</w:t>
      </w:r>
      <w:proofErr w:type="spellEnd"/>
      <w:proofErr w:type="gramEnd"/>
      <w:r w:rsidRPr="00400B62">
        <w:rPr>
          <w:rFonts w:ascii="Times New Roman" w:hAnsi="Times New Roman" w:cs="Times New Roman"/>
          <w:sz w:val="24"/>
          <w:szCs w:val="24"/>
        </w:rPr>
        <w:t xml:space="preserve"> Engineering Research Center of Advance Energy Materials &amp; Devices, Xi`an </w:t>
      </w:r>
      <w:proofErr w:type="spellStart"/>
      <w:r w:rsidRPr="00400B62">
        <w:rPr>
          <w:rFonts w:ascii="Times New Roman" w:hAnsi="Times New Roman" w:cs="Times New Roman"/>
          <w:sz w:val="24"/>
          <w:szCs w:val="24"/>
        </w:rPr>
        <w:t>Jiaotong</w:t>
      </w:r>
      <w:proofErr w:type="spellEnd"/>
      <w:r w:rsidRPr="00400B62">
        <w:rPr>
          <w:rFonts w:ascii="Times New Roman" w:hAnsi="Times New Roman" w:cs="Times New Roman"/>
          <w:sz w:val="24"/>
          <w:szCs w:val="24"/>
        </w:rPr>
        <w:t xml:space="preserve"> University, Xi`an 710049, China</w:t>
      </w:r>
    </w:p>
    <w:p w:rsidR="00400B62" w:rsidRDefault="00400B62" w:rsidP="00400B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1620" w:rsidRPr="00400B62" w:rsidRDefault="00974F40" w:rsidP="00400B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00B62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400B62" w:rsidRDefault="00400B62" w:rsidP="00400B6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B7074" w:rsidRPr="00400B62" w:rsidRDefault="00400B62" w:rsidP="00400B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Derived </w:t>
      </w:r>
      <w:r w:rsidR="00CD1006" w:rsidRPr="00400B62">
        <w:rPr>
          <w:rFonts w:ascii="Times New Roman" w:hAnsi="Times New Roman" w:cs="Times New Roman"/>
          <w:sz w:val="24"/>
          <w:szCs w:val="24"/>
        </w:rPr>
        <w:t>from avocado fruit, a novel three dimension 3D carbon is prepared by hydrothermal/pyrolysis method and coating with Al</w:t>
      </w:r>
      <w:r w:rsidR="00CD1006" w:rsidRPr="00400B6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D1006" w:rsidRPr="00400B62">
        <w:rPr>
          <w:rFonts w:ascii="Times New Roman" w:hAnsi="Times New Roman" w:cs="Times New Roman"/>
          <w:sz w:val="24"/>
          <w:szCs w:val="24"/>
        </w:rPr>
        <w:t>O</w:t>
      </w:r>
      <w:r w:rsidR="00CD1006" w:rsidRPr="00400B62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CD1006" w:rsidRPr="00400B62">
        <w:rPr>
          <w:rFonts w:ascii="Times New Roman" w:hAnsi="Times New Roman" w:cs="Times New Roman"/>
          <w:sz w:val="24"/>
          <w:szCs w:val="24"/>
        </w:rPr>
        <w:t xml:space="preserve"> </w:t>
      </w:r>
      <w:r w:rsidR="00CD1006" w:rsidRPr="00400B62">
        <w:rPr>
          <w:rFonts w:ascii="Times New Roman" w:hAnsi="Times New Roman" w:cs="Times New Roman"/>
          <w:i/>
          <w:sz w:val="24"/>
          <w:szCs w:val="24"/>
        </w:rPr>
        <w:t xml:space="preserve">via </w:t>
      </w:r>
      <w:r w:rsidR="00CD1006" w:rsidRPr="00400B62">
        <w:rPr>
          <w:rFonts w:ascii="Times New Roman" w:hAnsi="Times New Roman" w:cs="Times New Roman"/>
          <w:sz w:val="24"/>
          <w:szCs w:val="24"/>
        </w:rPr>
        <w:t xml:space="preserve">an atomic layer deposition (ALD) technique. </w:t>
      </w:r>
      <w:r w:rsidR="00314A05" w:rsidRPr="00400B62">
        <w:rPr>
          <w:rFonts w:ascii="Times New Roman" w:hAnsi="Times New Roman" w:cs="Times New Roman"/>
          <w:sz w:val="24"/>
          <w:szCs w:val="24"/>
        </w:rPr>
        <w:t>As results</w:t>
      </w:r>
      <w:r w:rsidR="00CD1006" w:rsidRPr="00400B62">
        <w:rPr>
          <w:rFonts w:ascii="Times New Roman" w:hAnsi="Times New Roman" w:cs="Times New Roman"/>
          <w:sz w:val="24"/>
          <w:szCs w:val="24"/>
        </w:rPr>
        <w:t xml:space="preserve">, </w:t>
      </w:r>
      <w:r w:rsidR="00314A05" w:rsidRPr="00400B62">
        <w:rPr>
          <w:rFonts w:ascii="Times New Roman" w:hAnsi="Times New Roman" w:cs="Times New Roman"/>
          <w:sz w:val="24"/>
          <w:szCs w:val="24"/>
        </w:rPr>
        <w:t xml:space="preserve">an </w:t>
      </w:r>
      <w:r w:rsidR="00B623BC" w:rsidRPr="00400B62">
        <w:rPr>
          <w:rFonts w:ascii="Times New Roman" w:hAnsi="Times New Roman" w:cs="Times New Roman"/>
          <w:sz w:val="24"/>
          <w:szCs w:val="24"/>
        </w:rPr>
        <w:t>interesting</w:t>
      </w:r>
      <w:r w:rsidR="00314A05" w:rsidRPr="00400B62">
        <w:rPr>
          <w:rFonts w:ascii="Times New Roman" w:hAnsi="Times New Roman" w:cs="Times New Roman"/>
          <w:sz w:val="24"/>
          <w:szCs w:val="24"/>
        </w:rPr>
        <w:t xml:space="preserve"> 3D carbon structure covered in a uniform Al</w:t>
      </w:r>
      <w:r w:rsidR="00314A05" w:rsidRPr="00400B6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314A05" w:rsidRPr="00400B62">
        <w:rPr>
          <w:rFonts w:ascii="Times New Roman" w:hAnsi="Times New Roman" w:cs="Times New Roman"/>
          <w:sz w:val="24"/>
          <w:szCs w:val="24"/>
        </w:rPr>
        <w:t>O</w:t>
      </w:r>
      <w:r w:rsidR="00314A05" w:rsidRPr="00400B62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314A05" w:rsidRPr="00400B62">
        <w:rPr>
          <w:rFonts w:ascii="Times New Roman" w:hAnsi="Times New Roman" w:cs="Times New Roman"/>
          <w:sz w:val="24"/>
          <w:szCs w:val="24"/>
        </w:rPr>
        <w:t xml:space="preserve"> layer with adjusting deposition </w:t>
      </w:r>
      <w:r w:rsidR="00B623BC" w:rsidRPr="00400B62">
        <w:rPr>
          <w:rFonts w:ascii="Times New Roman" w:hAnsi="Times New Roman" w:cs="Times New Roman"/>
          <w:sz w:val="24"/>
          <w:szCs w:val="24"/>
        </w:rPr>
        <w:t>cycles. Benefiting</w:t>
      </w:r>
      <w:r w:rsidR="00314A05" w:rsidRPr="00400B62">
        <w:rPr>
          <w:rFonts w:ascii="Times New Roman" w:hAnsi="Times New Roman" w:cs="Times New Roman"/>
          <w:sz w:val="24"/>
          <w:szCs w:val="24"/>
        </w:rPr>
        <w:t xml:space="preserve"> from this novel 3</w:t>
      </w:r>
      <w:r w:rsidR="0039387B">
        <w:rPr>
          <w:rFonts w:ascii="Times New Roman" w:hAnsi="Times New Roman" w:cs="Times New Roman"/>
          <w:sz w:val="24"/>
          <w:szCs w:val="24"/>
        </w:rPr>
        <w:t xml:space="preserve">D </w:t>
      </w:r>
      <w:r w:rsidR="00314A05" w:rsidRPr="00400B62">
        <w:rPr>
          <w:rFonts w:ascii="Times New Roman" w:hAnsi="Times New Roman" w:cs="Times New Roman"/>
          <w:sz w:val="24"/>
          <w:szCs w:val="24"/>
        </w:rPr>
        <w:t>carbon offers low cost material and Al</w:t>
      </w:r>
      <w:r w:rsidR="00314A05" w:rsidRPr="00400B6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314A05" w:rsidRPr="00400B62">
        <w:rPr>
          <w:rFonts w:ascii="Times New Roman" w:hAnsi="Times New Roman" w:cs="Times New Roman"/>
          <w:sz w:val="24"/>
          <w:szCs w:val="24"/>
        </w:rPr>
        <w:t>O</w:t>
      </w:r>
      <w:r w:rsidR="00314A05" w:rsidRPr="00400B62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314A05" w:rsidRPr="00400B62">
        <w:rPr>
          <w:rFonts w:ascii="Times New Roman" w:hAnsi="Times New Roman" w:cs="Times New Roman"/>
          <w:sz w:val="24"/>
          <w:szCs w:val="24"/>
        </w:rPr>
        <w:t xml:space="preserve"> nanolayer provide a shelter from cracking and assembling during charging/</w:t>
      </w:r>
      <w:r w:rsidR="00B623BC" w:rsidRPr="00400B62">
        <w:rPr>
          <w:rFonts w:ascii="Times New Roman" w:hAnsi="Times New Roman" w:cs="Times New Roman"/>
          <w:sz w:val="24"/>
          <w:szCs w:val="24"/>
        </w:rPr>
        <w:t>discharging. This</w:t>
      </w:r>
      <w:r w:rsidR="00314A05" w:rsidRPr="00400B62">
        <w:rPr>
          <w:rFonts w:ascii="Times New Roman" w:hAnsi="Times New Roman" w:cs="Times New Roman"/>
          <w:sz w:val="24"/>
          <w:szCs w:val="24"/>
        </w:rPr>
        <w:t xml:space="preserve"> material (3D@Al</w:t>
      </w:r>
      <w:r w:rsidR="00314A05" w:rsidRPr="00400B6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314A05" w:rsidRPr="00400B62">
        <w:rPr>
          <w:rFonts w:ascii="Times New Roman" w:hAnsi="Times New Roman" w:cs="Times New Roman"/>
          <w:sz w:val="24"/>
          <w:szCs w:val="24"/>
        </w:rPr>
        <w:t>O</w:t>
      </w:r>
      <w:r w:rsidR="00314A05" w:rsidRPr="00400B62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314A05" w:rsidRPr="00400B62">
        <w:rPr>
          <w:rFonts w:ascii="Times New Roman" w:hAnsi="Times New Roman" w:cs="Times New Roman"/>
          <w:sz w:val="24"/>
          <w:szCs w:val="24"/>
        </w:rPr>
        <w:t>) exhibited high ra</w:t>
      </w:r>
      <w:r w:rsidR="00B623BC" w:rsidRPr="00400B62">
        <w:rPr>
          <w:rFonts w:ascii="Times New Roman" w:hAnsi="Times New Roman" w:cs="Times New Roman"/>
          <w:sz w:val="24"/>
          <w:szCs w:val="24"/>
        </w:rPr>
        <w:t>te performance and excellent cycl</w:t>
      </w:r>
      <w:r w:rsidR="00314A05" w:rsidRPr="00400B62">
        <w:rPr>
          <w:rFonts w:ascii="Times New Roman" w:hAnsi="Times New Roman" w:cs="Times New Roman"/>
          <w:sz w:val="24"/>
          <w:szCs w:val="24"/>
        </w:rPr>
        <w:t>ab</w:t>
      </w:r>
      <w:r w:rsidR="00B623BC" w:rsidRPr="00400B62">
        <w:rPr>
          <w:rFonts w:ascii="Times New Roman" w:hAnsi="Times New Roman" w:cs="Times New Roman"/>
          <w:sz w:val="24"/>
          <w:szCs w:val="24"/>
        </w:rPr>
        <w:t>i</w:t>
      </w:r>
      <w:r w:rsidR="00314A05" w:rsidRPr="00400B62">
        <w:rPr>
          <w:rFonts w:ascii="Times New Roman" w:hAnsi="Times New Roman" w:cs="Times New Roman"/>
          <w:sz w:val="24"/>
          <w:szCs w:val="24"/>
        </w:rPr>
        <w:t>lity as an anode material for lithium ion batteries (LIBs). A high specific capacity of about 612 mA h g</w:t>
      </w:r>
      <w:r w:rsidR="00314A05" w:rsidRPr="00400B62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B623BC" w:rsidRPr="00400B62">
        <w:rPr>
          <w:rFonts w:ascii="Times New Roman" w:hAnsi="Times New Roman" w:cs="Times New Roman"/>
          <w:sz w:val="24"/>
          <w:szCs w:val="24"/>
        </w:rPr>
        <w:t xml:space="preserve"> was achieved at current density of 100 mA g</w:t>
      </w:r>
      <w:r w:rsidR="00B623BC" w:rsidRPr="00400B62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B623BC" w:rsidRPr="00400B62">
        <w:rPr>
          <w:rFonts w:ascii="Times New Roman" w:hAnsi="Times New Roman" w:cs="Times New Roman"/>
          <w:sz w:val="24"/>
          <w:szCs w:val="24"/>
        </w:rPr>
        <w:t xml:space="preserve"> after </w:t>
      </w:r>
      <w:r w:rsidR="00A92C64" w:rsidRPr="00400B62">
        <w:rPr>
          <w:rFonts w:ascii="Times New Roman" w:hAnsi="Times New Roman" w:cs="Times New Roman"/>
          <w:sz w:val="24"/>
          <w:szCs w:val="24"/>
        </w:rPr>
        <w:t>550</w:t>
      </w:r>
      <w:r w:rsidR="00B623BC" w:rsidRPr="00400B62">
        <w:rPr>
          <w:rFonts w:ascii="Times New Roman" w:hAnsi="Times New Roman" w:cs="Times New Roman"/>
          <w:sz w:val="24"/>
          <w:szCs w:val="24"/>
        </w:rPr>
        <w:t xml:space="preserve"> cycles. These </w:t>
      </w:r>
      <w:r w:rsidR="0039387B">
        <w:rPr>
          <w:rFonts w:ascii="Times New Roman" w:hAnsi="Times New Roman" w:cs="Times New Roman"/>
          <w:sz w:val="24"/>
          <w:szCs w:val="24"/>
        </w:rPr>
        <w:t>fruitful</w:t>
      </w:r>
      <w:r w:rsidR="00B623BC" w:rsidRPr="00400B62">
        <w:rPr>
          <w:rFonts w:ascii="Times New Roman" w:hAnsi="Times New Roman" w:cs="Times New Roman"/>
          <w:sz w:val="24"/>
          <w:szCs w:val="24"/>
        </w:rPr>
        <w:t xml:space="preserve"> results facilitated a green and great potential of anode materials towards promising devices for advance performance of LIBs.</w:t>
      </w:r>
    </w:p>
    <w:p w:rsidR="00400B62" w:rsidRPr="00400B62" w:rsidRDefault="00400B6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400B62" w:rsidRPr="00400B62" w:rsidSect="00D94C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BB7074"/>
    <w:rsid w:val="00026E24"/>
    <w:rsid w:val="00073BE1"/>
    <w:rsid w:val="00211620"/>
    <w:rsid w:val="002441B9"/>
    <w:rsid w:val="00314A05"/>
    <w:rsid w:val="00346F9C"/>
    <w:rsid w:val="0039387B"/>
    <w:rsid w:val="00400B62"/>
    <w:rsid w:val="008B57E8"/>
    <w:rsid w:val="00974F40"/>
    <w:rsid w:val="00A92C64"/>
    <w:rsid w:val="00B623BC"/>
    <w:rsid w:val="00BB7074"/>
    <w:rsid w:val="00CD1006"/>
    <w:rsid w:val="00D94C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C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wasif</dc:creator>
  <cp:lastModifiedBy>wasif</cp:lastModifiedBy>
  <cp:revision>5</cp:revision>
  <dcterms:created xsi:type="dcterms:W3CDTF">2017-09-03T21:26:00Z</dcterms:created>
  <dcterms:modified xsi:type="dcterms:W3CDTF">2017-09-03T23:13:00Z</dcterms:modified>
</cp:coreProperties>
</file>