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047" w:rsidRDefault="00CD0047" w:rsidP="00CD004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57150</wp:posOffset>
            </wp:positionV>
            <wp:extent cx="1657350" cy="981075"/>
            <wp:effectExtent l="19050" t="0" r="0" b="0"/>
            <wp:wrapNone/>
            <wp:docPr id="2" name="Picture 2" descr="gc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cu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057275" cy="1164654"/>
            <wp:effectExtent l="19050" t="0" r="9525" b="0"/>
            <wp:docPr id="1" name="Picture 1" descr="D:\My Cell\msc\IMG_2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Cell\msc\IMG_206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091" cy="1167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4202" w:rsidRPr="002A2199" w:rsidRDefault="00604202" w:rsidP="00CD004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A2199">
        <w:rPr>
          <w:rFonts w:ascii="Times New Roman" w:hAnsi="Times New Roman" w:cs="Times New Roman"/>
          <w:b/>
          <w:sz w:val="24"/>
          <w:szCs w:val="24"/>
        </w:rPr>
        <w:t xml:space="preserve">Correlation between </w:t>
      </w:r>
      <w:r w:rsidR="00BA4D75">
        <w:rPr>
          <w:rFonts w:ascii="Times New Roman" w:hAnsi="Times New Roman" w:cs="Times New Roman"/>
          <w:b/>
          <w:sz w:val="24"/>
          <w:szCs w:val="24"/>
        </w:rPr>
        <w:t xml:space="preserve">densification </w:t>
      </w:r>
      <w:r w:rsidR="00F418EA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F418EA" w:rsidRPr="002A2199">
        <w:rPr>
          <w:rFonts w:ascii="Times New Roman" w:hAnsi="Times New Roman" w:cs="Times New Roman"/>
          <w:b/>
          <w:sz w:val="24"/>
          <w:szCs w:val="24"/>
        </w:rPr>
        <w:t>ferromagnetic re</w:t>
      </w:r>
      <w:r w:rsidR="00F418EA">
        <w:rPr>
          <w:rFonts w:ascii="Times New Roman" w:hAnsi="Times New Roman" w:cs="Times New Roman"/>
          <w:b/>
          <w:sz w:val="24"/>
          <w:szCs w:val="24"/>
        </w:rPr>
        <w:t xml:space="preserve">sonance </w:t>
      </w:r>
      <w:r w:rsidR="00BA4D75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F418EA">
        <w:rPr>
          <w:rFonts w:ascii="Times New Roman" w:hAnsi="Times New Roman" w:cs="Times New Roman"/>
          <w:b/>
          <w:sz w:val="24"/>
          <w:szCs w:val="24"/>
        </w:rPr>
        <w:t xml:space="preserve">Rare-Earth </w:t>
      </w:r>
      <w:r w:rsidRPr="002A2199">
        <w:rPr>
          <w:rFonts w:ascii="Times New Roman" w:hAnsi="Times New Roman" w:cs="Times New Roman"/>
          <w:b/>
          <w:sz w:val="24"/>
          <w:szCs w:val="24"/>
        </w:rPr>
        <w:t xml:space="preserve">substituted </w:t>
      </w:r>
      <w:r w:rsidR="00F418EA">
        <w:rPr>
          <w:rFonts w:ascii="Times New Roman" w:hAnsi="Times New Roman" w:cs="Times New Roman"/>
          <w:b/>
          <w:sz w:val="24"/>
          <w:szCs w:val="24"/>
        </w:rPr>
        <w:t>magnetic oxides</w:t>
      </w:r>
      <w:r w:rsidR="0035613D" w:rsidRPr="002A21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A2199">
        <w:rPr>
          <w:rFonts w:ascii="Times New Roman" w:hAnsi="Times New Roman" w:cs="Times New Roman"/>
          <w:color w:val="000000"/>
          <w:sz w:val="24"/>
          <w:szCs w:val="24"/>
        </w:rPr>
        <w:t>Alina Manzoor</w:t>
      </w:r>
      <w:r w:rsidR="002A2199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proofErr w:type="gramStart"/>
      <w:r w:rsidRPr="002A2199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,</w:t>
      </w:r>
      <w:r w:rsidR="002A2199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proofErr w:type="gramEnd"/>
      <w:r w:rsidRPr="002A2199">
        <w:rPr>
          <w:rFonts w:ascii="Times New Roman" w:hAnsi="Times New Roman" w:cs="Times New Roman"/>
          <w:color w:val="000000"/>
          <w:sz w:val="24"/>
          <w:szCs w:val="24"/>
        </w:rPr>
        <w:t>, Muhammad Azhar Khan</w:t>
      </w:r>
      <w:r w:rsidRPr="002A2199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="002A2199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2A2199">
        <w:rPr>
          <w:rFonts w:ascii="Times New Roman" w:hAnsi="Times New Roman" w:cs="Times New Roman"/>
          <w:color w:val="000000"/>
          <w:sz w:val="24"/>
          <w:szCs w:val="24"/>
        </w:rPr>
        <w:t>, Wolfgang Kuch</w:t>
      </w:r>
      <w:r w:rsidR="002A2199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bookmarkStart w:id="0" w:name="_GoBack"/>
      <w:bookmarkEnd w:id="0"/>
    </w:p>
    <w:p w:rsidR="00604202" w:rsidRPr="002A2199" w:rsidRDefault="002A2199" w:rsidP="00604202">
      <w:pPr>
        <w:tabs>
          <w:tab w:val="left" w:pos="168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="00604202" w:rsidRPr="002A2199">
        <w:rPr>
          <w:rFonts w:ascii="Times New Roman" w:hAnsi="Times New Roman" w:cs="Times New Roman"/>
          <w:i/>
          <w:sz w:val="24"/>
          <w:szCs w:val="24"/>
        </w:rPr>
        <w:t xml:space="preserve">Department of Physics, </w:t>
      </w:r>
      <w:proofErr w:type="gramStart"/>
      <w:r w:rsidR="00604202" w:rsidRPr="002A2199">
        <w:rPr>
          <w:rFonts w:ascii="Times New Roman" w:hAnsi="Times New Roman" w:cs="Times New Roman"/>
          <w:i/>
          <w:sz w:val="24"/>
          <w:szCs w:val="24"/>
        </w:rPr>
        <w:t>The</w:t>
      </w:r>
      <w:proofErr w:type="gramEnd"/>
      <w:r w:rsidR="00604202" w:rsidRPr="002A2199">
        <w:rPr>
          <w:rFonts w:ascii="Times New Roman" w:hAnsi="Times New Roman" w:cs="Times New Roman"/>
          <w:i/>
          <w:sz w:val="24"/>
          <w:szCs w:val="24"/>
        </w:rPr>
        <w:t xml:space="preserve"> Islamia University of Bahawalpur, Bahawalpur-63100, Pakistan. </w:t>
      </w:r>
    </w:p>
    <w:p w:rsidR="00604202" w:rsidRPr="002A2199" w:rsidRDefault="002A2199" w:rsidP="00604202">
      <w:pPr>
        <w:tabs>
          <w:tab w:val="left" w:pos="168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="00604202" w:rsidRPr="002A2199">
        <w:rPr>
          <w:rFonts w:ascii="Times New Roman" w:hAnsi="Times New Roman" w:cs="Times New Roman"/>
          <w:i/>
          <w:sz w:val="24"/>
          <w:szCs w:val="24"/>
        </w:rPr>
        <w:t>Department of Physics, Government College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04202" w:rsidRPr="002A2199">
        <w:rPr>
          <w:rFonts w:ascii="Times New Roman" w:hAnsi="Times New Roman" w:cs="Times New Roman"/>
          <w:i/>
          <w:sz w:val="24"/>
          <w:szCs w:val="24"/>
        </w:rPr>
        <w:t>University,</w:t>
      </w:r>
      <w:r>
        <w:rPr>
          <w:rFonts w:ascii="Times New Roman" w:hAnsi="Times New Roman" w:cs="Times New Roman"/>
          <w:i/>
          <w:sz w:val="24"/>
          <w:szCs w:val="24"/>
        </w:rPr>
        <w:t xml:space="preserve"> 38000 Faisalabad, </w:t>
      </w:r>
      <w:r w:rsidR="00604202" w:rsidRPr="002A2199">
        <w:rPr>
          <w:rFonts w:ascii="Times New Roman" w:hAnsi="Times New Roman" w:cs="Times New Roman"/>
          <w:i/>
          <w:sz w:val="24"/>
          <w:szCs w:val="24"/>
        </w:rPr>
        <w:t>Pakistan.</w:t>
      </w:r>
      <w:proofErr w:type="gramEnd"/>
    </w:p>
    <w:p w:rsidR="00604202" w:rsidRPr="002A2199" w:rsidRDefault="002A2199" w:rsidP="00604202">
      <w:pPr>
        <w:tabs>
          <w:tab w:val="left" w:pos="168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="00604202" w:rsidRPr="002A2199">
        <w:rPr>
          <w:rFonts w:ascii="Times New Roman" w:hAnsi="Times New Roman" w:cs="Times New Roman"/>
          <w:i/>
          <w:sz w:val="24"/>
          <w:szCs w:val="24"/>
        </w:rPr>
        <w:t xml:space="preserve">Institut </w:t>
      </w:r>
      <w:proofErr w:type="spellStart"/>
      <w:r w:rsidR="00604202" w:rsidRPr="002A2199">
        <w:rPr>
          <w:rFonts w:ascii="Times New Roman" w:hAnsi="Times New Roman" w:cs="Times New Roman"/>
          <w:i/>
          <w:sz w:val="24"/>
          <w:szCs w:val="24"/>
        </w:rPr>
        <w:t>für</w:t>
      </w:r>
      <w:proofErr w:type="spellEnd"/>
      <w:r w:rsidR="00604202" w:rsidRPr="002A2199">
        <w:rPr>
          <w:rFonts w:ascii="Times New Roman" w:hAnsi="Times New Roman" w:cs="Times New Roman"/>
          <w:i/>
          <w:sz w:val="24"/>
          <w:szCs w:val="24"/>
        </w:rPr>
        <w:t xml:space="preserve"> Experimental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04202" w:rsidRPr="002A2199">
        <w:rPr>
          <w:rFonts w:ascii="Times New Roman" w:hAnsi="Times New Roman" w:cs="Times New Roman"/>
          <w:i/>
          <w:sz w:val="24"/>
          <w:szCs w:val="24"/>
        </w:rPr>
        <w:t>physik</w:t>
      </w:r>
      <w:proofErr w:type="spellEnd"/>
      <w:r w:rsidR="00604202" w:rsidRPr="002A2199">
        <w:rPr>
          <w:rFonts w:ascii="Times New Roman" w:hAnsi="Times New Roman" w:cs="Times New Roman"/>
          <w:i/>
          <w:sz w:val="24"/>
          <w:szCs w:val="24"/>
        </w:rPr>
        <w:t xml:space="preserve">, Freie </w:t>
      </w:r>
      <w:proofErr w:type="spellStart"/>
      <w:r w:rsidR="00604202" w:rsidRPr="002A2199">
        <w:rPr>
          <w:rFonts w:ascii="Times New Roman" w:hAnsi="Times New Roman" w:cs="Times New Roman"/>
          <w:i/>
          <w:sz w:val="24"/>
          <w:szCs w:val="24"/>
        </w:rPr>
        <w:t>Universität</w:t>
      </w:r>
      <w:proofErr w:type="spellEnd"/>
      <w:r w:rsidR="00604202" w:rsidRPr="002A2199">
        <w:rPr>
          <w:rFonts w:ascii="Times New Roman" w:hAnsi="Times New Roman" w:cs="Times New Roman"/>
          <w:i/>
          <w:sz w:val="24"/>
          <w:szCs w:val="24"/>
        </w:rPr>
        <w:t xml:space="preserve"> Berlin, 14195 Berlin, Germany.</w:t>
      </w:r>
    </w:p>
    <w:p w:rsidR="00B06B94" w:rsidRPr="002A2199" w:rsidRDefault="00B06B94" w:rsidP="00B06B94">
      <w:pPr>
        <w:rPr>
          <w:rFonts w:ascii="Times New Roman" w:hAnsi="Times New Roman" w:cs="Times New Roman"/>
          <w:sz w:val="24"/>
          <w:szCs w:val="24"/>
        </w:rPr>
      </w:pPr>
    </w:p>
    <w:p w:rsidR="002A0F8F" w:rsidRPr="002A2199" w:rsidRDefault="00BC77D6" w:rsidP="00B06B94">
      <w:pPr>
        <w:rPr>
          <w:rFonts w:ascii="Times New Roman" w:hAnsi="Times New Roman" w:cs="Times New Roman"/>
          <w:sz w:val="24"/>
          <w:szCs w:val="24"/>
        </w:rPr>
      </w:pPr>
      <w:r w:rsidRPr="002A2199">
        <w:rPr>
          <w:rFonts w:ascii="Times New Roman" w:hAnsi="Times New Roman" w:cs="Times New Roman"/>
          <w:sz w:val="24"/>
          <w:szCs w:val="24"/>
        </w:rPr>
        <w:t xml:space="preserve">Email: </w:t>
      </w:r>
      <w:r w:rsidR="00660B36">
        <w:rPr>
          <w:rFonts w:ascii="Times New Roman" w:hAnsi="Times New Roman" w:cs="Times New Roman"/>
          <w:sz w:val="24"/>
          <w:szCs w:val="24"/>
        </w:rPr>
        <w:t>aleena.qau@gmail.com</w:t>
      </w:r>
      <w:r w:rsidR="00604202" w:rsidRPr="002A2199">
        <w:rPr>
          <w:rFonts w:ascii="Times New Roman" w:hAnsi="Times New Roman" w:cs="Times New Roman"/>
          <w:sz w:val="24"/>
          <w:szCs w:val="24"/>
        </w:rPr>
        <w:t>, +92</w:t>
      </w:r>
      <w:r w:rsidR="00DE3613" w:rsidRPr="002A2199">
        <w:rPr>
          <w:rFonts w:ascii="Times New Roman" w:hAnsi="Times New Roman" w:cs="Times New Roman"/>
          <w:sz w:val="24"/>
          <w:szCs w:val="24"/>
        </w:rPr>
        <w:t>3328665304</w:t>
      </w:r>
    </w:p>
    <w:p w:rsidR="00B06B94" w:rsidRPr="002A2199" w:rsidRDefault="00B06B94" w:rsidP="00B06B94">
      <w:pPr>
        <w:rPr>
          <w:rFonts w:ascii="Times New Roman" w:hAnsi="Times New Roman" w:cs="Times New Roman"/>
          <w:sz w:val="24"/>
          <w:szCs w:val="24"/>
        </w:rPr>
      </w:pPr>
      <w:r w:rsidRPr="002A2199">
        <w:rPr>
          <w:rFonts w:ascii="Times New Roman" w:hAnsi="Times New Roman" w:cs="Times New Roman"/>
          <w:b/>
          <w:sz w:val="24"/>
          <w:szCs w:val="24"/>
        </w:rPr>
        <w:t>Abstract</w:t>
      </w:r>
      <w:r w:rsidR="00DE3613" w:rsidRPr="002A21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4202" w:rsidRDefault="00604202" w:rsidP="00604202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2199">
        <w:rPr>
          <w:rFonts w:ascii="Times New Roman" w:hAnsi="Times New Roman" w:cs="Times New Roman"/>
          <w:color w:val="000000" w:themeColor="text1"/>
          <w:sz w:val="24"/>
          <w:szCs w:val="24"/>
        </w:rPr>
        <w:t>In the present study, we report the dopant- and size-dependent variations in high-frequency magnetic and electrical transport properties of Ho-substituted Li-Mn polycrystalline ferrites. Thermal stability and phase identification were confirmed by thermal gravimetric analysis and X-ray diffraction experiments. The overall average crystallite size decreased from 29.6 to 17.5 nm, whereas the bulk density increased from 3.47 to 4.29 g/cm</w:t>
      </w:r>
      <w:r w:rsidRPr="002A219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2A2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increasing Ho content. Ferromagnetic resonance (FMR) measurements at the X-band revealed significant shifts in FMR linewidths and resonance positions as a function of composition. Both, FMR linewidth and </w:t>
      </w:r>
      <w:proofErr w:type="gramStart"/>
      <w:r w:rsidRPr="002A2199">
        <w:rPr>
          <w:rFonts w:ascii="Times New Roman" w:hAnsi="Times New Roman" w:cs="Times New Roman"/>
          <w:color w:val="000000" w:themeColor="text1"/>
          <w:sz w:val="24"/>
          <w:szCs w:val="24"/>
        </w:rPr>
        <w:t>porosity,</w:t>
      </w:r>
      <w:proofErr w:type="gramEnd"/>
      <w:r w:rsidRPr="002A2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found to decrease with the systematic addition of Ho from 2538 to 2359 Oe and from 26 to 15.4 %, respectively. The substitution of Ho</w:t>
      </w:r>
      <w:r w:rsidRPr="002A219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3+ </w:t>
      </w:r>
      <w:r w:rsidRPr="002A2199">
        <w:rPr>
          <w:rFonts w:ascii="Times New Roman" w:hAnsi="Times New Roman" w:cs="Times New Roman"/>
          <w:color w:val="000000" w:themeColor="text1"/>
          <w:sz w:val="24"/>
          <w:szCs w:val="24"/>
        </w:rPr>
        <w:t>for Fe</w:t>
      </w:r>
      <w:r w:rsidRPr="002A219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3+</w:t>
      </w:r>
      <w:r w:rsidRPr="002A2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reduced the net magnetization of the spinel lattice from 53 to 41 emu/g. Electrical measurements revealed that the resistivity is higher in samples with smaller grains possessing a greater number of thin insulating grain boundaries. The activation energy ∆</w:t>
      </w:r>
      <w:r w:rsidRPr="002A21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</w:t>
      </w:r>
      <w:r w:rsidRPr="002A2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required for hopping increases from 0.09 to 0.16 eV with Ho addition, which may be well explained by the increase in resistivity. The substitution of Ho</w:t>
      </w:r>
      <w:r w:rsidRPr="002A219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3+</w:t>
      </w:r>
      <w:r w:rsidRPr="002A2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Fe</w:t>
      </w:r>
      <w:r w:rsidRPr="002A219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3+</w:t>
      </w:r>
      <w:r w:rsidRPr="002A2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causes a decrease in Curie temperature </w:t>
      </w:r>
      <w:r w:rsidRPr="002A219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</w:t>
      </w:r>
      <w:r w:rsidRPr="002A219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c</w:t>
      </w:r>
      <w:r w:rsidRPr="002A2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due to the damping of A-B exchange interactions</w:t>
      </w:r>
      <w:r w:rsidRPr="002A219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CD0047" w:rsidRDefault="00CD0047" w:rsidP="00604202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D004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Keywords: </w:t>
      </w:r>
      <w:r w:rsidR="00A326DD" w:rsidRPr="00A326DD">
        <w:rPr>
          <w:rFonts w:ascii="Times New Roman" w:hAnsi="Times New Roman" w:cs="Times New Roman"/>
          <w:color w:val="000000"/>
          <w:sz w:val="24"/>
          <w:szCs w:val="24"/>
        </w:rPr>
        <w:t>Magnetic materials, Exchange interactions, Ferromagnetic resonance, Electrical resistivity</w:t>
      </w:r>
    </w:p>
    <w:p w:rsidR="00CD0047" w:rsidRDefault="00CD0047" w:rsidP="00604202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Recent Publications:</w:t>
      </w:r>
    </w:p>
    <w:p w:rsidR="00D534F3" w:rsidRDefault="00D534F3" w:rsidP="00D534F3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>
        <w:t xml:space="preserve">Zaheer Ahmad, Amir Muhammad Afzal, Muhammad Farooq Khan, </w:t>
      </w:r>
      <w:r w:rsidRPr="00515B49">
        <w:rPr>
          <w:b/>
        </w:rPr>
        <w:t>Alina Manzoor</w:t>
      </w:r>
      <w:r>
        <w:t xml:space="preserve">, Hafiz M. W. </w:t>
      </w:r>
      <w:proofErr w:type="spellStart"/>
      <w:r>
        <w:t>Khalil</w:t>
      </w:r>
      <w:proofErr w:type="spellEnd"/>
      <w:r>
        <w:t xml:space="preserve">, and </w:t>
      </w:r>
      <w:proofErr w:type="spellStart"/>
      <w:r>
        <w:t>Sikandar</w:t>
      </w:r>
      <w:proofErr w:type="spellEnd"/>
      <w:r>
        <w:t xml:space="preserve"> </w:t>
      </w:r>
      <w:proofErr w:type="spellStart"/>
      <w:r>
        <w:t>Aftab</w:t>
      </w:r>
      <w:proofErr w:type="spellEnd"/>
      <w:r>
        <w:t xml:space="preserve">, Copper-Doped Nickel-Oxide Nanoparticles for Photocatalytic Degradation of </w:t>
      </w:r>
      <w:proofErr w:type="spellStart"/>
      <w:r>
        <w:t>Erichrome</w:t>
      </w:r>
      <w:proofErr w:type="spellEnd"/>
      <w:r>
        <w:t xml:space="preserve"> Black-T and Methylene Blue and its Solar Cell Applications, Journal of </w:t>
      </w:r>
      <w:proofErr w:type="spellStart"/>
      <w:r>
        <w:t>Nanoelectronics</w:t>
      </w:r>
      <w:proofErr w:type="spellEnd"/>
      <w:r>
        <w:t xml:space="preserve"> and Optoelectronics (</w:t>
      </w:r>
      <w:r w:rsidRPr="00355F58">
        <w:rPr>
          <w:b/>
        </w:rPr>
        <w:t>Accepted</w:t>
      </w:r>
      <w:r>
        <w:t>)</w:t>
      </w:r>
    </w:p>
    <w:p w:rsidR="00D534F3" w:rsidRDefault="00D534F3" w:rsidP="00D534F3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>
        <w:t xml:space="preserve">A. M. Afzal, </w:t>
      </w:r>
      <w:r w:rsidRPr="00515B49">
        <w:rPr>
          <w:b/>
        </w:rPr>
        <w:t>Alina Manzoor</w:t>
      </w:r>
      <w:r>
        <w:t xml:space="preserve">, Muhammad </w:t>
      </w:r>
      <w:proofErr w:type="spellStart"/>
      <w:r>
        <w:t>Zubair</w:t>
      </w:r>
      <w:proofErr w:type="spellEnd"/>
      <w:r>
        <w:t xml:space="preserve"> Khan, M. F. Khan, </w:t>
      </w:r>
      <w:proofErr w:type="spellStart"/>
      <w:r>
        <w:t>Aftab</w:t>
      </w:r>
      <w:proofErr w:type="spellEnd"/>
      <w:r>
        <w:t xml:space="preserve"> </w:t>
      </w:r>
      <w:proofErr w:type="spellStart"/>
      <w:r>
        <w:t>Skindar</w:t>
      </w:r>
      <w:proofErr w:type="spellEnd"/>
      <w:r>
        <w:t xml:space="preserve">, Umair </w:t>
      </w:r>
      <w:proofErr w:type="spellStart"/>
      <w:r>
        <w:t>Anwer</w:t>
      </w:r>
      <w:proofErr w:type="spellEnd"/>
      <w:r>
        <w:t xml:space="preserve"> and Zaheer Ahmad, Effect of Cobalt Substitution on Magnetic, Resistivity and Dielectric Properties of Nickel-Zinc Ferrite (Co</w:t>
      </w:r>
      <w:r w:rsidRPr="00515B49">
        <w:rPr>
          <w:vertAlign w:val="subscript"/>
        </w:rPr>
        <w:t>x</w:t>
      </w:r>
      <w:r>
        <w:t>Ni</w:t>
      </w:r>
      <w:r w:rsidRPr="00515B49">
        <w:rPr>
          <w:vertAlign w:val="subscript"/>
        </w:rPr>
        <w:t>x-0.5</w:t>
      </w:r>
      <w:r>
        <w:t>Zn</w:t>
      </w:r>
      <w:r w:rsidRPr="00515B49">
        <w:rPr>
          <w:vertAlign w:val="subscript"/>
        </w:rPr>
        <w:t>0.5</w:t>
      </w:r>
      <w:r>
        <w:t>Fe</w:t>
      </w:r>
      <w:r w:rsidRPr="00515B49">
        <w:rPr>
          <w:vertAlign w:val="subscript"/>
        </w:rPr>
        <w:t>2</w:t>
      </w:r>
      <w:r>
        <w:t>O</w:t>
      </w:r>
      <w:r w:rsidRPr="00515B49">
        <w:rPr>
          <w:vertAlign w:val="subscript"/>
        </w:rPr>
        <w:t>4</w:t>
      </w:r>
      <w:r>
        <w:t xml:space="preserve">), Journal of </w:t>
      </w:r>
      <w:proofErr w:type="spellStart"/>
      <w:r>
        <w:t>Nanoelectronics</w:t>
      </w:r>
      <w:proofErr w:type="spellEnd"/>
      <w:r>
        <w:t xml:space="preserve"> and Optoelectronics (</w:t>
      </w:r>
      <w:r w:rsidRPr="00355F58">
        <w:rPr>
          <w:b/>
        </w:rPr>
        <w:t>Accepted</w:t>
      </w:r>
      <w:r>
        <w:t>)</w:t>
      </w:r>
    </w:p>
    <w:p w:rsidR="00D534F3" w:rsidRPr="003E09B2" w:rsidRDefault="00D534F3" w:rsidP="00D534F3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 w:rsidRPr="003E09B2">
        <w:t xml:space="preserve">M. Nasir Rasool, Altaf Hussain, Asifa </w:t>
      </w:r>
      <w:proofErr w:type="spellStart"/>
      <w:r w:rsidRPr="003E09B2">
        <w:t>Anam</w:t>
      </w:r>
      <w:proofErr w:type="spellEnd"/>
      <w:r w:rsidRPr="003E09B2">
        <w:t xml:space="preserve">, M. </w:t>
      </w:r>
      <w:proofErr w:type="spellStart"/>
      <w:r w:rsidRPr="003E09B2">
        <w:t>Atif</w:t>
      </w:r>
      <w:proofErr w:type="spellEnd"/>
      <w:r w:rsidRPr="003E09B2">
        <w:t xml:space="preserve"> Sattar, </w:t>
      </w:r>
      <w:r w:rsidRPr="003E09B2">
        <w:rPr>
          <w:b/>
        </w:rPr>
        <w:t>Alina Manzoor</w:t>
      </w:r>
      <w:r w:rsidRPr="003E09B2">
        <w:t xml:space="preserve">, DFT based structural, electronic and optical properties of B_(1-x) </w:t>
      </w:r>
      <w:proofErr w:type="spellStart"/>
      <w:r w:rsidRPr="003E09B2">
        <w:t>In_x</w:t>
      </w:r>
      <w:proofErr w:type="spellEnd"/>
      <w:r w:rsidRPr="003E09B2">
        <w:t xml:space="preserve"> P (x= 0.0,0.25,0.5,0.75,1.0) compounds: PBE-GGA vs. mBJ-approaches, Chinese Journal of Physics</w:t>
      </w:r>
      <w:r>
        <w:t>,</w:t>
      </w:r>
      <w:r w:rsidRPr="003E09B2">
        <w:t xml:space="preserve"> </w:t>
      </w:r>
      <w:r>
        <w:t>56 (2018) 2659-2672</w:t>
      </w:r>
    </w:p>
    <w:p w:rsidR="00D534F3" w:rsidRPr="003E09B2" w:rsidRDefault="00D534F3" w:rsidP="00D534F3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 w:rsidRPr="003E09B2">
        <w:rPr>
          <w:rStyle w:val="fontstyle01"/>
          <w:rFonts w:ascii="Times New Roman" w:hAnsi="Times New Roman"/>
          <w:b/>
          <w:sz w:val="24"/>
          <w:szCs w:val="24"/>
        </w:rPr>
        <w:t>Alina Manzoor</w:t>
      </w:r>
      <w:r w:rsidRPr="003E09B2">
        <w:rPr>
          <w:rStyle w:val="fontstyle01"/>
          <w:rFonts w:ascii="Times New Roman" w:hAnsi="Times New Roman"/>
          <w:sz w:val="24"/>
          <w:szCs w:val="24"/>
        </w:rPr>
        <w:t xml:space="preserve">, Muhammad Azhar Khan, Muhammad Yaqoob Khan, </w:t>
      </w:r>
      <w:proofErr w:type="spellStart"/>
      <w:r w:rsidRPr="003E09B2">
        <w:rPr>
          <w:rStyle w:val="fontstyle01"/>
          <w:rFonts w:ascii="Times New Roman" w:hAnsi="Times New Roman"/>
          <w:sz w:val="24"/>
          <w:szCs w:val="24"/>
        </w:rPr>
        <w:t>Majid</w:t>
      </w:r>
      <w:proofErr w:type="spellEnd"/>
      <w:r w:rsidRPr="003E09B2">
        <w:rPr>
          <w:rStyle w:val="fontstyle01"/>
          <w:rFonts w:ascii="Times New Roman" w:hAnsi="Times New Roman"/>
          <w:sz w:val="24"/>
          <w:szCs w:val="24"/>
        </w:rPr>
        <w:t xml:space="preserve"> Niaz Akhtar,</w:t>
      </w:r>
      <w:r w:rsidRPr="003E09B2">
        <w:t xml:space="preserve"> </w:t>
      </w:r>
      <w:r w:rsidRPr="003E09B2">
        <w:rPr>
          <w:rStyle w:val="fontstyle01"/>
          <w:rFonts w:ascii="Times New Roman" w:hAnsi="Times New Roman"/>
          <w:sz w:val="24"/>
          <w:szCs w:val="24"/>
        </w:rPr>
        <w:t>Altaf Hussain,</w:t>
      </w:r>
      <w:r w:rsidRPr="003E09B2">
        <w:t xml:space="preserve"> Tuning magnetic and high frequency dielectric behavior in Li-Zn ferrites by Ho doping, Ceramics International 44 (2018) 6321–6329</w:t>
      </w:r>
    </w:p>
    <w:p w:rsidR="00D534F3" w:rsidRPr="00D534F3" w:rsidRDefault="00D534F3" w:rsidP="00D534F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09B2">
        <w:t xml:space="preserve">Muhammad Irshad, Muhammad Azhar Khan, Sajjad Ahmad Khan, Irshad Ali, Ghulam Murtaza, Muhammad Naeem Ashiq, Abdul Aziz, </w:t>
      </w:r>
      <w:r w:rsidRPr="00D534F3">
        <w:rPr>
          <w:b/>
        </w:rPr>
        <w:t>Alina Manzoor</w:t>
      </w:r>
      <w:r w:rsidRPr="003E09B2">
        <w:t>, Improved electrical, magnetic and dielectric properties of polypyrol (PPy) substituted spinel ferrite composites, Physica E 93 (2017) 313–317</w:t>
      </w:r>
      <w:r>
        <w:t>.</w:t>
      </w:r>
    </w:p>
    <w:p w:rsidR="00CD0047" w:rsidRPr="00CD0047" w:rsidRDefault="00CD0047" w:rsidP="00CD0047">
      <w:pPr>
        <w:pBdr>
          <w:bottom w:val="single" w:sz="4" w:space="1" w:color="auto"/>
        </w:pBd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C77D6" w:rsidRPr="002A2199" w:rsidRDefault="00BC77D6" w:rsidP="00BC77D6">
      <w:pPr>
        <w:rPr>
          <w:rFonts w:ascii="Times New Roman" w:hAnsi="Times New Roman" w:cs="Times New Roman"/>
          <w:sz w:val="24"/>
          <w:szCs w:val="24"/>
        </w:rPr>
      </w:pPr>
      <w:r w:rsidRPr="002A2199">
        <w:rPr>
          <w:rFonts w:ascii="Times New Roman" w:hAnsi="Times New Roman" w:cs="Times New Roman"/>
          <w:b/>
          <w:sz w:val="24"/>
          <w:szCs w:val="24"/>
        </w:rPr>
        <w:t xml:space="preserve">Biography: </w:t>
      </w:r>
    </w:p>
    <w:p w:rsidR="00BC77D6" w:rsidRDefault="007E540D" w:rsidP="00CC72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2199">
        <w:rPr>
          <w:rFonts w:ascii="Times New Roman" w:hAnsi="Times New Roman" w:cs="Times New Roman"/>
          <w:sz w:val="24"/>
          <w:szCs w:val="24"/>
        </w:rPr>
        <w:t xml:space="preserve">I am Alina Manzoor, working as </w:t>
      </w:r>
      <w:r w:rsidR="00BF27E1">
        <w:rPr>
          <w:rFonts w:ascii="Times New Roman" w:hAnsi="Times New Roman" w:cs="Times New Roman"/>
          <w:sz w:val="24"/>
          <w:szCs w:val="24"/>
        </w:rPr>
        <w:t>Assistant Professor</w:t>
      </w:r>
      <w:r w:rsidRPr="002A2199">
        <w:rPr>
          <w:rFonts w:ascii="Times New Roman" w:hAnsi="Times New Roman" w:cs="Times New Roman"/>
          <w:sz w:val="24"/>
          <w:szCs w:val="24"/>
        </w:rPr>
        <w:t xml:space="preserve"> at Government College Unive</w:t>
      </w:r>
      <w:r w:rsidR="00BF27E1">
        <w:rPr>
          <w:rFonts w:ascii="Times New Roman" w:hAnsi="Times New Roman" w:cs="Times New Roman"/>
          <w:sz w:val="24"/>
          <w:szCs w:val="24"/>
        </w:rPr>
        <w:t xml:space="preserve">rsity Faisalabad, Pakistan. I have done my PhD </w:t>
      </w:r>
      <w:r w:rsidRPr="002A2199">
        <w:rPr>
          <w:rFonts w:ascii="Times New Roman" w:hAnsi="Times New Roman" w:cs="Times New Roman"/>
          <w:sz w:val="24"/>
          <w:szCs w:val="24"/>
        </w:rPr>
        <w:t>in the field of nanomagnetism from The Islamia University of Bahawalpur</w:t>
      </w:r>
      <w:r w:rsidR="00EC7652" w:rsidRPr="002A2199">
        <w:rPr>
          <w:rFonts w:ascii="Times New Roman" w:hAnsi="Times New Roman" w:cs="Times New Roman"/>
          <w:sz w:val="24"/>
          <w:szCs w:val="24"/>
        </w:rPr>
        <w:t>, Pakistan</w:t>
      </w:r>
      <w:r w:rsidR="00BF27E1">
        <w:rPr>
          <w:rFonts w:ascii="Times New Roman" w:hAnsi="Times New Roman" w:cs="Times New Roman"/>
          <w:sz w:val="24"/>
          <w:szCs w:val="24"/>
        </w:rPr>
        <w:t>. I have thirteen</w:t>
      </w:r>
      <w:r w:rsidRPr="002A2199">
        <w:rPr>
          <w:rFonts w:ascii="Times New Roman" w:hAnsi="Times New Roman" w:cs="Times New Roman"/>
          <w:sz w:val="24"/>
          <w:szCs w:val="24"/>
        </w:rPr>
        <w:t xml:space="preserve"> intern</w:t>
      </w:r>
      <w:r w:rsidR="00D84ABF" w:rsidRPr="002A2199">
        <w:rPr>
          <w:rFonts w:ascii="Times New Roman" w:hAnsi="Times New Roman" w:cs="Times New Roman"/>
          <w:sz w:val="24"/>
          <w:szCs w:val="24"/>
        </w:rPr>
        <w:t>ational publications from my research</w:t>
      </w:r>
      <w:r w:rsidRPr="002A2199">
        <w:rPr>
          <w:rFonts w:ascii="Times New Roman" w:hAnsi="Times New Roman" w:cs="Times New Roman"/>
          <w:sz w:val="24"/>
          <w:szCs w:val="24"/>
        </w:rPr>
        <w:t xml:space="preserve"> work in various </w:t>
      </w:r>
      <w:r w:rsidR="00BF27E1">
        <w:rPr>
          <w:rFonts w:ascii="Times New Roman" w:hAnsi="Times New Roman" w:cs="Times New Roman"/>
          <w:sz w:val="24"/>
          <w:szCs w:val="24"/>
        </w:rPr>
        <w:t xml:space="preserve">international </w:t>
      </w:r>
      <w:r w:rsidRPr="002A2199">
        <w:rPr>
          <w:rFonts w:ascii="Times New Roman" w:hAnsi="Times New Roman" w:cs="Times New Roman"/>
          <w:sz w:val="24"/>
          <w:szCs w:val="24"/>
        </w:rPr>
        <w:t xml:space="preserve">journals. </w:t>
      </w:r>
      <w:r w:rsidR="00D848FF" w:rsidRPr="002A2199">
        <w:rPr>
          <w:rFonts w:ascii="Times New Roman" w:hAnsi="Times New Roman" w:cs="Times New Roman"/>
          <w:sz w:val="24"/>
          <w:szCs w:val="24"/>
        </w:rPr>
        <w:t>I have just completed a</w:t>
      </w:r>
      <w:r w:rsidR="00EC7652" w:rsidRPr="002A2199">
        <w:rPr>
          <w:rFonts w:ascii="Times New Roman" w:hAnsi="Times New Roman" w:cs="Times New Roman"/>
          <w:sz w:val="24"/>
          <w:szCs w:val="24"/>
        </w:rPr>
        <w:t xml:space="preserve"> research project as a guest researcher at Freie University Berlin, Germany with AG KUCH group in the department of experimental physics.</w:t>
      </w:r>
    </w:p>
    <w:p w:rsidR="00CD0047" w:rsidRPr="00DA76A7" w:rsidRDefault="00DA76A7" w:rsidP="00CD0047">
      <w:pPr>
        <w:rPr>
          <w:sz w:val="24"/>
          <w:szCs w:val="24"/>
        </w:rPr>
      </w:pPr>
      <w:r w:rsidRPr="00DA76A7">
        <w:rPr>
          <w:sz w:val="24"/>
          <w:szCs w:val="24"/>
        </w:rPr>
        <w:t>F</w:t>
      </w:r>
      <w:r>
        <w:rPr>
          <w:sz w:val="24"/>
          <w:szCs w:val="24"/>
        </w:rPr>
        <w:t>ull name</w:t>
      </w:r>
      <w:r w:rsidR="00CD0047" w:rsidRPr="00DA76A7">
        <w:rPr>
          <w:sz w:val="24"/>
          <w:szCs w:val="24"/>
        </w:rPr>
        <w:t xml:space="preserve">: </w:t>
      </w:r>
      <w:r w:rsidR="00CD0047" w:rsidRPr="00DA76A7">
        <w:rPr>
          <w:b/>
          <w:sz w:val="24"/>
          <w:szCs w:val="24"/>
        </w:rPr>
        <w:t>Alina Manzoor</w:t>
      </w:r>
    </w:p>
    <w:p w:rsidR="00CD0047" w:rsidRPr="00DA76A7" w:rsidRDefault="00CD0047" w:rsidP="00CD0047">
      <w:pPr>
        <w:rPr>
          <w:sz w:val="24"/>
          <w:szCs w:val="24"/>
        </w:rPr>
      </w:pPr>
      <w:r w:rsidRPr="00DA76A7">
        <w:rPr>
          <w:sz w:val="24"/>
          <w:szCs w:val="24"/>
        </w:rPr>
        <w:t xml:space="preserve">University/Industry/Organization name: </w:t>
      </w:r>
      <w:r w:rsidRPr="00DA76A7">
        <w:rPr>
          <w:b/>
          <w:sz w:val="24"/>
          <w:szCs w:val="24"/>
        </w:rPr>
        <w:t>Government College University Faisalabad</w:t>
      </w:r>
    </w:p>
    <w:p w:rsidR="00CD0047" w:rsidRPr="00DA76A7" w:rsidRDefault="00CD0047" w:rsidP="00CD0047">
      <w:pPr>
        <w:rPr>
          <w:sz w:val="24"/>
          <w:szCs w:val="24"/>
        </w:rPr>
      </w:pPr>
      <w:r w:rsidRPr="00DA76A7">
        <w:rPr>
          <w:sz w:val="24"/>
          <w:szCs w:val="24"/>
        </w:rPr>
        <w:lastRenderedPageBreak/>
        <w:t>Designation:</w:t>
      </w:r>
      <w:r w:rsidR="00DA76A7" w:rsidRPr="00DA76A7">
        <w:rPr>
          <w:sz w:val="24"/>
          <w:szCs w:val="24"/>
        </w:rPr>
        <w:t xml:space="preserve"> </w:t>
      </w:r>
      <w:r w:rsidRPr="00DA76A7">
        <w:rPr>
          <w:sz w:val="24"/>
          <w:szCs w:val="24"/>
        </w:rPr>
        <w:t xml:space="preserve"> </w:t>
      </w:r>
      <w:r w:rsidRPr="00DA76A7">
        <w:rPr>
          <w:b/>
          <w:sz w:val="24"/>
          <w:szCs w:val="24"/>
        </w:rPr>
        <w:t>Assistant Professor</w:t>
      </w:r>
      <w:r w:rsidRPr="00DA76A7">
        <w:rPr>
          <w:sz w:val="24"/>
          <w:szCs w:val="24"/>
        </w:rPr>
        <w:t xml:space="preserve"> </w:t>
      </w:r>
    </w:p>
    <w:p w:rsidR="00CD0047" w:rsidRPr="00DA76A7" w:rsidRDefault="00CD0047" w:rsidP="00CD0047">
      <w:pPr>
        <w:rPr>
          <w:sz w:val="24"/>
          <w:szCs w:val="24"/>
        </w:rPr>
      </w:pPr>
      <w:r w:rsidRPr="00DA76A7">
        <w:rPr>
          <w:sz w:val="24"/>
          <w:szCs w:val="24"/>
        </w:rPr>
        <w:t xml:space="preserve">Country: </w:t>
      </w:r>
      <w:r w:rsidRPr="00DA76A7">
        <w:rPr>
          <w:b/>
          <w:sz w:val="24"/>
          <w:szCs w:val="24"/>
        </w:rPr>
        <w:t>Pakistan</w:t>
      </w:r>
    </w:p>
    <w:p w:rsidR="00CD0047" w:rsidRPr="00DA76A7" w:rsidRDefault="00DA76A7" w:rsidP="00CD0047">
      <w:pPr>
        <w:rPr>
          <w:sz w:val="24"/>
          <w:szCs w:val="24"/>
        </w:rPr>
      </w:pPr>
      <w:r>
        <w:rPr>
          <w:sz w:val="24"/>
          <w:szCs w:val="24"/>
        </w:rPr>
        <w:t>Mobile number</w:t>
      </w:r>
      <w:r w:rsidR="00CD0047" w:rsidRPr="00DA76A7">
        <w:rPr>
          <w:sz w:val="24"/>
          <w:szCs w:val="24"/>
        </w:rPr>
        <w:t>:</w:t>
      </w:r>
      <w:r w:rsidRPr="00DA76A7">
        <w:rPr>
          <w:sz w:val="24"/>
          <w:szCs w:val="24"/>
        </w:rPr>
        <w:t xml:space="preserve"> +92332</w:t>
      </w:r>
      <w:r w:rsidR="00CD0047" w:rsidRPr="00DA76A7">
        <w:rPr>
          <w:sz w:val="24"/>
          <w:szCs w:val="24"/>
        </w:rPr>
        <w:t>8665304</w:t>
      </w:r>
    </w:p>
    <w:p w:rsidR="00CD0047" w:rsidRPr="00DA76A7" w:rsidRDefault="00CD0047" w:rsidP="00CD0047">
      <w:pPr>
        <w:rPr>
          <w:sz w:val="24"/>
          <w:szCs w:val="24"/>
        </w:rPr>
      </w:pPr>
      <w:r w:rsidRPr="00DA76A7">
        <w:rPr>
          <w:sz w:val="24"/>
          <w:szCs w:val="24"/>
        </w:rPr>
        <w:t>Email:</w:t>
      </w:r>
      <w:r w:rsidR="00DA76A7" w:rsidRPr="00DA76A7">
        <w:rPr>
          <w:sz w:val="24"/>
          <w:szCs w:val="24"/>
        </w:rPr>
        <w:t xml:space="preserve"> </w:t>
      </w:r>
      <w:r w:rsidR="00DA76A7" w:rsidRPr="008B1256">
        <w:rPr>
          <w:b/>
          <w:sz w:val="24"/>
          <w:szCs w:val="24"/>
        </w:rPr>
        <w:t>aleena.qau@gmail.com</w:t>
      </w:r>
    </w:p>
    <w:p w:rsidR="00CD0047" w:rsidRPr="00DA76A7" w:rsidRDefault="00CD0047" w:rsidP="00CD0047">
      <w:pPr>
        <w:rPr>
          <w:sz w:val="24"/>
          <w:szCs w:val="24"/>
          <w:lang w:val="en-NZ"/>
        </w:rPr>
      </w:pPr>
      <w:r w:rsidRPr="00DA76A7">
        <w:rPr>
          <w:sz w:val="24"/>
          <w:szCs w:val="24"/>
        </w:rPr>
        <w:t xml:space="preserve">Track number: </w:t>
      </w:r>
      <w:hyperlink r:id="rId7" w:history="1">
        <w:r w:rsidRPr="00DA76A7">
          <w:rPr>
            <w:rStyle w:val="Hyperlink"/>
            <w:color w:val="auto"/>
            <w:sz w:val="24"/>
          </w:rPr>
          <w:t>https://condensedmatterphysics.euroscicon.com/abstract-submission</w:t>
        </w:r>
      </w:hyperlink>
      <w:r w:rsidRPr="00DA76A7">
        <w:rPr>
          <w:sz w:val="24"/>
        </w:rPr>
        <w:t xml:space="preserve"> </w:t>
      </w:r>
      <w:r w:rsidRPr="00DA76A7">
        <w:rPr>
          <w:sz w:val="24"/>
          <w:szCs w:val="24"/>
        </w:rPr>
        <w:t>(For track number follow this link</w:t>
      </w:r>
      <w:r w:rsidRPr="00DA76A7">
        <w:rPr>
          <w:sz w:val="24"/>
          <w:szCs w:val="24"/>
        </w:rPr>
        <w:br/>
      </w:r>
      <w:r w:rsidRPr="00DA76A7">
        <w:rPr>
          <w:sz w:val="24"/>
          <w:szCs w:val="24"/>
          <w:lang w:val="en-NZ"/>
        </w:rPr>
        <w:t>Catego</w:t>
      </w:r>
      <w:r w:rsidR="00DA76A7">
        <w:rPr>
          <w:sz w:val="24"/>
          <w:szCs w:val="24"/>
          <w:lang w:val="en-NZ"/>
        </w:rPr>
        <w:t>ry</w:t>
      </w:r>
      <w:r w:rsidRPr="00DA76A7">
        <w:rPr>
          <w:sz w:val="24"/>
          <w:szCs w:val="24"/>
          <w:lang w:val="en-NZ"/>
        </w:rPr>
        <w:t>:</w:t>
      </w:r>
      <w:r w:rsidR="00DA76A7" w:rsidRPr="00DA76A7">
        <w:rPr>
          <w:sz w:val="24"/>
          <w:szCs w:val="24"/>
          <w:lang w:val="en-NZ"/>
        </w:rPr>
        <w:t xml:space="preserve"> </w:t>
      </w:r>
      <w:r w:rsidR="00DA76A7" w:rsidRPr="00DA76A7">
        <w:rPr>
          <w:b/>
          <w:sz w:val="24"/>
          <w:szCs w:val="24"/>
          <w:lang w:val="en-NZ"/>
        </w:rPr>
        <w:t>Poster presentation</w:t>
      </w:r>
    </w:p>
    <w:p w:rsidR="00CD0047" w:rsidRDefault="00CD0047" w:rsidP="00CD0047">
      <w:pPr>
        <w:rPr>
          <w:b/>
          <w:sz w:val="24"/>
          <w:szCs w:val="24"/>
        </w:rPr>
      </w:pPr>
      <w:r w:rsidRPr="00DA76A7">
        <w:rPr>
          <w:sz w:val="24"/>
          <w:szCs w:val="24"/>
        </w:rPr>
        <w:t>Research interest:</w:t>
      </w:r>
      <w:r w:rsidR="008B1256">
        <w:rPr>
          <w:sz w:val="24"/>
          <w:szCs w:val="24"/>
        </w:rPr>
        <w:t xml:space="preserve"> </w:t>
      </w:r>
      <w:r w:rsidR="008B1256" w:rsidRPr="007F5CDD">
        <w:rPr>
          <w:b/>
          <w:sz w:val="24"/>
          <w:szCs w:val="24"/>
        </w:rPr>
        <w:t>Nano-structured magnetic materials, thin films, hetrostructures, multiferroics, composites, etc</w:t>
      </w:r>
    </w:p>
    <w:p w:rsidR="009D30B0" w:rsidRPr="00DA76A7" w:rsidRDefault="009D30B0" w:rsidP="00CD0047">
      <w:pPr>
        <w:rPr>
          <w:sz w:val="24"/>
          <w:szCs w:val="24"/>
        </w:rPr>
      </w:pPr>
      <w:r w:rsidRPr="009D30B0">
        <w:rPr>
          <w:sz w:val="24"/>
          <w:szCs w:val="24"/>
        </w:rPr>
        <w:t>Date of birth:</w:t>
      </w:r>
      <w:r>
        <w:rPr>
          <w:b/>
          <w:sz w:val="24"/>
          <w:szCs w:val="24"/>
        </w:rPr>
        <w:t xml:space="preserve"> 20-12-1985</w:t>
      </w:r>
    </w:p>
    <w:p w:rsidR="00CD0047" w:rsidRPr="002A2199" w:rsidRDefault="00CD0047" w:rsidP="00CC72E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D0047" w:rsidRPr="002A2199" w:rsidSect="004C2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dvOT596495f2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8608a8d1+20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17F74"/>
    <w:multiLevelType w:val="hybridMultilevel"/>
    <w:tmpl w:val="9EB6257E"/>
    <w:lvl w:ilvl="0" w:tplc="94FE5B2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06B94"/>
    <w:rsid w:val="00103A17"/>
    <w:rsid w:val="001A0E25"/>
    <w:rsid w:val="001F0134"/>
    <w:rsid w:val="002A0F8F"/>
    <w:rsid w:val="002A2199"/>
    <w:rsid w:val="0035613D"/>
    <w:rsid w:val="004C2585"/>
    <w:rsid w:val="00550A90"/>
    <w:rsid w:val="00604202"/>
    <w:rsid w:val="00660B36"/>
    <w:rsid w:val="007E540D"/>
    <w:rsid w:val="007F5CDD"/>
    <w:rsid w:val="00877681"/>
    <w:rsid w:val="008B1256"/>
    <w:rsid w:val="009304AD"/>
    <w:rsid w:val="009D30B0"/>
    <w:rsid w:val="009E4864"/>
    <w:rsid w:val="00A326DD"/>
    <w:rsid w:val="00B06B94"/>
    <w:rsid w:val="00B32ADF"/>
    <w:rsid w:val="00BA4D75"/>
    <w:rsid w:val="00BC77D6"/>
    <w:rsid w:val="00BF27E1"/>
    <w:rsid w:val="00CC72EF"/>
    <w:rsid w:val="00CD0047"/>
    <w:rsid w:val="00D534F3"/>
    <w:rsid w:val="00D56050"/>
    <w:rsid w:val="00D848FF"/>
    <w:rsid w:val="00D84ABF"/>
    <w:rsid w:val="00DA76A7"/>
    <w:rsid w:val="00DE3613"/>
    <w:rsid w:val="00EC7652"/>
    <w:rsid w:val="00F23DB9"/>
    <w:rsid w:val="00F41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6"/>
    <w:rPr>
      <w:color w:val="0000FF" w:themeColor="hyperlink"/>
      <w:u w:val="single"/>
    </w:rPr>
  </w:style>
  <w:style w:type="character" w:customStyle="1" w:styleId="fontstyle01">
    <w:name w:val="fontstyle01"/>
    <w:basedOn w:val="DefaultParagraphFont"/>
    <w:rsid w:val="0035613D"/>
    <w:rPr>
      <w:rFonts w:ascii="AdvOT596495f2" w:hAnsi="AdvOT596495f2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35613D"/>
    <w:rPr>
      <w:rFonts w:ascii="AdvOT8608a8d1+20" w:hAnsi="AdvOT8608a8d1+20" w:hint="default"/>
      <w:b w:val="0"/>
      <w:bCs w:val="0"/>
      <w:i w:val="0"/>
      <w:iCs w:val="0"/>
      <w:color w:val="287CA5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042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04202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0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04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534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ndensedmatterphysics.euroscicon.com/abstract-submiss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IUB-DIT</cp:lastModifiedBy>
  <cp:revision>9</cp:revision>
  <dcterms:created xsi:type="dcterms:W3CDTF">2019-04-22T04:53:00Z</dcterms:created>
  <dcterms:modified xsi:type="dcterms:W3CDTF">2019-04-22T05:27:00Z</dcterms:modified>
</cp:coreProperties>
</file>