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B9F" w:rsidRDefault="00517B9F" w:rsidP="00494130">
      <w:pPr>
        <w:pStyle w:val="Heading1"/>
        <w:spacing w:before="170"/>
        <w:ind w:left="0"/>
        <w:rPr>
          <w:color w:val="337AB7"/>
        </w:rPr>
      </w:pPr>
    </w:p>
    <w:p w:rsidR="00EB2D44" w:rsidRDefault="002163A4" w:rsidP="002163A4">
      <w:pPr>
        <w:rPr>
          <w:b/>
        </w:rPr>
      </w:pPr>
      <w:r>
        <w:rPr>
          <w:b/>
        </w:rPr>
        <w:t xml:space="preserve">  </w:t>
      </w:r>
      <w:r w:rsidR="00EB2D44" w:rsidRPr="00EB2D44">
        <w:rPr>
          <w:b/>
          <w:noProof/>
        </w:rPr>
        <w:drawing>
          <wp:inline distT="0" distB="0" distL="0" distR="0">
            <wp:extent cx="1287780" cy="1287780"/>
            <wp:effectExtent l="0" t="0" r="7620" b="7620"/>
            <wp:docPr id="4" name="Picture 4" descr="C:\Users\Dr.Fahad\Desktop\IMG_47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r.Fahad\Desktop\IMG_47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806" t="6989" r="25806" b="8522"/>
                    <a:stretch/>
                  </pic:blipFill>
                  <pic:spPr bwMode="auto">
                    <a:xfrm>
                      <a:off x="0" y="0"/>
                      <a:ext cx="1290197" cy="1290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17B9F" w:rsidRPr="00EA40FD">
        <w:rPr>
          <w:b/>
        </w:rPr>
        <w:tab/>
        <w:t xml:space="preserve">    </w:t>
      </w:r>
      <w:r>
        <w:rPr>
          <w:rFonts w:hint="cs"/>
          <w:b/>
          <w:rtl/>
        </w:rPr>
        <w:t xml:space="preserve">           </w:t>
      </w:r>
      <w:r w:rsidR="00EB2D44">
        <w:rPr>
          <w:rFonts w:hint="cs"/>
          <w:b/>
          <w:rtl/>
        </w:rPr>
        <w:t xml:space="preserve">                                                                               </w:t>
      </w:r>
      <w:r w:rsidR="00517B9F" w:rsidRPr="00EA40FD">
        <w:rPr>
          <w:b/>
        </w:rPr>
        <w:t xml:space="preserve">   </w:t>
      </w:r>
      <w:r w:rsidR="00EB2D44" w:rsidRPr="00EB2D44">
        <w:rPr>
          <w:b/>
          <w:noProof/>
        </w:rPr>
        <w:drawing>
          <wp:inline distT="0" distB="0" distL="0" distR="0">
            <wp:extent cx="1386714" cy="1383665"/>
            <wp:effectExtent l="0" t="0" r="4445" b="698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163" cy="1395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3A4" w:rsidRDefault="002163A4" w:rsidP="002163A4">
      <w:pPr>
        <w:rPr>
          <w:b/>
        </w:rPr>
      </w:pPr>
    </w:p>
    <w:p w:rsidR="002163A4" w:rsidRPr="002163A4" w:rsidRDefault="002163A4" w:rsidP="002163A4">
      <w:pPr>
        <w:rPr>
          <w:b/>
          <w:rtl/>
        </w:rPr>
      </w:pPr>
    </w:p>
    <w:p w:rsidR="00EB2D44" w:rsidRPr="00EB2D44" w:rsidRDefault="00EB2D44" w:rsidP="00EB2D44">
      <w:pPr>
        <w:rPr>
          <w:rFonts w:ascii="Verdana" w:hAnsi="Verdana"/>
          <w:color w:val="4F81BD" w:themeColor="accent1"/>
          <w:sz w:val="32"/>
          <w:szCs w:val="32"/>
        </w:rPr>
      </w:pPr>
      <w:r w:rsidRPr="00EB2D44">
        <w:rPr>
          <w:rFonts w:ascii="Verdana" w:hAnsi="Verdana"/>
          <w:color w:val="4F81BD" w:themeColor="accent1"/>
          <w:sz w:val="32"/>
          <w:szCs w:val="32"/>
        </w:rPr>
        <w:t xml:space="preserve">How to make clear &amp; diagnostic-x-ray images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375C34">
          <w:footerReference w:type="default" r:id="rId9"/>
          <w:type w:val="continuous"/>
          <w:pgSz w:w="11910" w:h="16840"/>
          <w:pgMar w:top="0" w:right="600" w:bottom="0" w:left="620" w:header="541" w:footer="642" w:gutter="0"/>
          <w:cols w:space="720"/>
        </w:sectPr>
      </w:pPr>
    </w:p>
    <w:p w:rsidR="00AE3E37" w:rsidRPr="00DC3024" w:rsidRDefault="00A9710C" w:rsidP="00DC3024">
      <w:pPr>
        <w:pStyle w:val="Heading3"/>
        <w:spacing w:before="147"/>
        <w:jc w:val="both"/>
        <w:rPr>
          <w:sz w:val="22"/>
          <w:szCs w:val="22"/>
        </w:rPr>
      </w:pPr>
      <w:r w:rsidRPr="00DC3024">
        <w:rPr>
          <w:sz w:val="22"/>
          <w:szCs w:val="22"/>
        </w:rPr>
        <w:t>Abstract</w:t>
      </w:r>
      <w:r w:rsidR="00404E5B" w:rsidRPr="00DC3024">
        <w:rPr>
          <w:sz w:val="22"/>
          <w:szCs w:val="22"/>
        </w:rPr>
        <w:t xml:space="preserve"> </w:t>
      </w:r>
    </w:p>
    <w:p w:rsidR="00EB2D44" w:rsidRDefault="00EB2D44" w:rsidP="00EB2D44">
      <w:pPr>
        <w:rPr>
          <w:rStyle w:val="style11"/>
          <w:rFonts w:ascii="Verdana" w:hAnsi="Verdana"/>
          <w:b/>
          <w:bCs/>
          <w:sz w:val="20"/>
          <w:szCs w:val="20"/>
        </w:rPr>
      </w:pPr>
      <w:r w:rsidRPr="00A300C8">
        <w:rPr>
          <w:rStyle w:val="style11"/>
          <w:rFonts w:ascii="Verdana" w:hAnsi="Verdana"/>
          <w:sz w:val="20"/>
          <w:szCs w:val="20"/>
        </w:rPr>
        <w:t xml:space="preserve">Making bitewing and periapical x-ray for different dental services may </w:t>
      </w:r>
      <w:r w:rsidRPr="00326DCE">
        <w:rPr>
          <w:rStyle w:val="style11"/>
          <w:rFonts w:ascii="Verdana" w:hAnsi="Verdana"/>
          <w:sz w:val="20"/>
          <w:szCs w:val="20"/>
        </w:rPr>
        <w:t xml:space="preserve">consume </w:t>
      </w:r>
      <w:r>
        <w:rPr>
          <w:rStyle w:val="style11"/>
          <w:rFonts w:ascii="Verdana" w:hAnsi="Verdana"/>
          <w:sz w:val="20"/>
          <w:szCs w:val="20"/>
        </w:rPr>
        <w:t>the patient and dentist</w:t>
      </w:r>
      <w:r w:rsidRPr="00A300C8">
        <w:rPr>
          <w:rStyle w:val="style11"/>
          <w:rFonts w:ascii="Verdana" w:hAnsi="Verdana"/>
          <w:sz w:val="20"/>
          <w:szCs w:val="20"/>
        </w:rPr>
        <w:t xml:space="preserve"> </w:t>
      </w:r>
      <w:r>
        <w:rPr>
          <w:rStyle w:val="style11"/>
          <w:rFonts w:ascii="Verdana" w:hAnsi="Verdana"/>
          <w:sz w:val="20"/>
          <w:szCs w:val="20"/>
        </w:rPr>
        <w:t>time.</w:t>
      </w:r>
    </w:p>
    <w:p w:rsidR="00A52470" w:rsidRPr="00472271" w:rsidRDefault="00A52470" w:rsidP="00A52470">
      <w:pPr>
        <w:rPr>
          <w:rStyle w:val="style11"/>
          <w:rFonts w:ascii="Verdana" w:hAnsi="Verdana"/>
          <w:sz w:val="20"/>
          <w:szCs w:val="20"/>
        </w:rPr>
      </w:pPr>
      <w:r>
        <w:rPr>
          <w:rStyle w:val="style11"/>
          <w:rFonts w:ascii="Verdana" w:hAnsi="Verdana"/>
          <w:sz w:val="20"/>
          <w:szCs w:val="20"/>
        </w:rPr>
        <w:t>This will make the assistant frustrated and lost the dentist time for repeating unclear x-rays images.</w:t>
      </w:r>
    </w:p>
    <w:p w:rsidR="00EB2D44" w:rsidRDefault="00EB2D44" w:rsidP="00EB2D44">
      <w:pPr>
        <w:rPr>
          <w:rStyle w:val="style11"/>
          <w:rFonts w:ascii="Verdana" w:hAnsi="Verdana"/>
          <w:b/>
          <w:bCs/>
          <w:sz w:val="20"/>
          <w:szCs w:val="20"/>
        </w:rPr>
      </w:pPr>
    </w:p>
    <w:p w:rsidR="00EB2D44" w:rsidRDefault="00EB2D44" w:rsidP="00EB2D44">
      <w:pPr>
        <w:rPr>
          <w:rStyle w:val="style11"/>
          <w:rFonts w:ascii="Verdana" w:hAnsi="Verdana"/>
          <w:b/>
          <w:bCs/>
          <w:sz w:val="20"/>
          <w:szCs w:val="20"/>
        </w:rPr>
      </w:pPr>
      <w:r w:rsidRPr="00A300C8">
        <w:rPr>
          <w:rStyle w:val="style11"/>
          <w:rFonts w:ascii="Verdana" w:hAnsi="Verdana"/>
          <w:sz w:val="20"/>
          <w:szCs w:val="20"/>
        </w:rPr>
        <w:t>Unclear x-ray images could lead to misdiagnosis and wrong dental treatment.</w:t>
      </w:r>
    </w:p>
    <w:p w:rsidR="00A52470" w:rsidRDefault="00A52470" w:rsidP="00A52470">
      <w:pPr>
        <w:rPr>
          <w:rStyle w:val="style11"/>
          <w:rFonts w:ascii="Verdana" w:hAnsi="Verdana"/>
          <w:sz w:val="20"/>
          <w:szCs w:val="20"/>
          <w:rtl/>
        </w:rPr>
      </w:pPr>
    </w:p>
    <w:p w:rsidR="00A52470" w:rsidRPr="00472271" w:rsidRDefault="00A52470" w:rsidP="00A52470">
      <w:pPr>
        <w:rPr>
          <w:rStyle w:val="style11"/>
          <w:rFonts w:ascii="Verdana" w:hAnsi="Verdana"/>
          <w:sz w:val="20"/>
          <w:szCs w:val="20"/>
        </w:rPr>
      </w:pPr>
      <w:r>
        <w:rPr>
          <w:rStyle w:val="style11"/>
          <w:rFonts w:ascii="Verdana" w:hAnsi="Verdana"/>
          <w:sz w:val="20"/>
          <w:szCs w:val="20"/>
        </w:rPr>
        <w:t>Understanding the mouth and teeth anatomy in addition to the correct film position in the mouth for x-ray exposure, for sure will lead to clear and diagnostic x-ray images.</w:t>
      </w:r>
    </w:p>
    <w:p w:rsidR="00EB2D44" w:rsidRPr="00A300C8" w:rsidRDefault="00EB2D44" w:rsidP="00EB2D44">
      <w:pPr>
        <w:rPr>
          <w:rStyle w:val="style11"/>
          <w:rFonts w:ascii="Verdana" w:hAnsi="Verdana"/>
          <w:b/>
          <w:bCs/>
          <w:sz w:val="20"/>
          <w:szCs w:val="20"/>
        </w:rPr>
      </w:pPr>
    </w:p>
    <w:p w:rsidR="00EB2D44" w:rsidRDefault="00EB2D44" w:rsidP="00EB2D44">
      <w:pPr>
        <w:rPr>
          <w:rStyle w:val="style11"/>
          <w:rFonts w:ascii="Verdana" w:hAnsi="Verdana"/>
          <w:b/>
          <w:bCs/>
          <w:sz w:val="20"/>
          <w:szCs w:val="20"/>
        </w:rPr>
      </w:pPr>
      <w:r w:rsidRPr="00A300C8">
        <w:rPr>
          <w:rStyle w:val="style11"/>
          <w:rFonts w:ascii="Verdana" w:hAnsi="Verdana"/>
          <w:sz w:val="20"/>
          <w:szCs w:val="20"/>
        </w:rPr>
        <w:t>I will simplify in this presentation</w:t>
      </w:r>
      <w:r>
        <w:rPr>
          <w:rStyle w:val="style11"/>
          <w:rFonts w:ascii="Verdana" w:hAnsi="Verdana"/>
          <w:sz w:val="20"/>
          <w:szCs w:val="20"/>
        </w:rPr>
        <w:t xml:space="preserve"> the steps for making correct X-R</w:t>
      </w:r>
      <w:r w:rsidRPr="00A300C8">
        <w:rPr>
          <w:rStyle w:val="style11"/>
          <w:rFonts w:ascii="Verdana" w:hAnsi="Verdana"/>
          <w:sz w:val="20"/>
          <w:szCs w:val="20"/>
        </w:rPr>
        <w:t>ay images</w:t>
      </w:r>
      <w:r>
        <w:rPr>
          <w:rStyle w:val="style11"/>
          <w:rFonts w:ascii="Verdana" w:hAnsi="Verdana"/>
          <w:sz w:val="20"/>
          <w:szCs w:val="20"/>
        </w:rPr>
        <w:t>.</w:t>
      </w:r>
    </w:p>
    <w:p w:rsidR="00EB2D44" w:rsidRPr="00A300C8" w:rsidRDefault="00EB2D44" w:rsidP="00EB2D44">
      <w:pPr>
        <w:rPr>
          <w:rStyle w:val="style11"/>
          <w:rFonts w:ascii="Verdana" w:hAnsi="Verdana"/>
          <w:b/>
          <w:bCs/>
          <w:sz w:val="20"/>
          <w:szCs w:val="20"/>
        </w:rPr>
      </w:pPr>
      <w:r>
        <w:rPr>
          <w:rStyle w:val="style11"/>
          <w:rFonts w:ascii="Verdana" w:hAnsi="Verdana"/>
          <w:sz w:val="20"/>
          <w:szCs w:val="20"/>
        </w:rPr>
        <w:t>Perapical and bite wing x-ray</w:t>
      </w:r>
      <w:r w:rsidRPr="00A300C8">
        <w:rPr>
          <w:rStyle w:val="style11"/>
          <w:rFonts w:ascii="Verdana" w:hAnsi="Verdana"/>
          <w:sz w:val="20"/>
          <w:szCs w:val="20"/>
        </w:rPr>
        <w:t xml:space="preserve"> </w:t>
      </w:r>
    </w:p>
    <w:p w:rsidR="00EB2D44" w:rsidRPr="00BF47BC" w:rsidRDefault="00EB2D44" w:rsidP="00EB2D44">
      <w:pPr>
        <w:rPr>
          <w:rStyle w:val="style11"/>
          <w:rFonts w:ascii="Verdana" w:hAnsi="Verdana"/>
          <w:b/>
          <w:bCs/>
          <w:sz w:val="20"/>
          <w:szCs w:val="20"/>
        </w:rPr>
      </w:pPr>
    </w:p>
    <w:p w:rsidR="00A52470" w:rsidRPr="00472271" w:rsidRDefault="00A52470" w:rsidP="00A52470">
      <w:pPr>
        <w:rPr>
          <w:rStyle w:val="style11"/>
          <w:rFonts w:ascii="Verdana" w:hAnsi="Verdana"/>
          <w:sz w:val="20"/>
          <w:szCs w:val="20"/>
        </w:rPr>
      </w:pPr>
    </w:p>
    <w:p w:rsidR="00A52470" w:rsidRPr="00BF47BC" w:rsidRDefault="00A52470" w:rsidP="00A52470">
      <w:pPr>
        <w:rPr>
          <w:rStyle w:val="style11"/>
          <w:rFonts w:ascii="Verdana" w:hAnsi="Verdana"/>
          <w:sz w:val="20"/>
          <w:szCs w:val="20"/>
        </w:rPr>
      </w:pPr>
      <w:r w:rsidRPr="00BF47BC">
        <w:rPr>
          <w:rStyle w:val="style11"/>
          <w:rFonts w:ascii="Verdana" w:hAnsi="Verdana"/>
          <w:sz w:val="20"/>
          <w:szCs w:val="20"/>
        </w:rPr>
        <w:t>Objectives</w:t>
      </w:r>
      <w:r w:rsidRPr="00BF47BC">
        <w:rPr>
          <w:rStyle w:val="style11"/>
          <w:rFonts w:ascii="Verdana" w:hAnsi="Verdana"/>
          <w:sz w:val="20"/>
          <w:szCs w:val="20"/>
        </w:rPr>
        <w:t>:</w:t>
      </w:r>
    </w:p>
    <w:p w:rsidR="00A52470" w:rsidRPr="00472271" w:rsidRDefault="00A52470" w:rsidP="00A52470">
      <w:pPr>
        <w:jc w:val="both"/>
        <w:rPr>
          <w:rStyle w:val="style11"/>
          <w:rFonts w:ascii="Verdana" w:hAnsi="Verdana"/>
          <w:sz w:val="20"/>
          <w:szCs w:val="20"/>
        </w:rPr>
      </w:pPr>
      <w:r w:rsidRPr="00472271">
        <w:rPr>
          <w:rStyle w:val="style11"/>
          <w:rFonts w:ascii="Verdana" w:hAnsi="Verdana"/>
          <w:sz w:val="20"/>
          <w:szCs w:val="20"/>
        </w:rPr>
        <w:t xml:space="preserve">1-imagination for clear x-ray images before exposure taken. </w:t>
      </w:r>
    </w:p>
    <w:p w:rsidR="00A52470" w:rsidRPr="00472271" w:rsidRDefault="00A52470" w:rsidP="00A52470">
      <w:pPr>
        <w:jc w:val="both"/>
        <w:rPr>
          <w:rStyle w:val="style11"/>
          <w:rFonts w:ascii="Verdana" w:hAnsi="Verdana"/>
          <w:sz w:val="20"/>
          <w:szCs w:val="20"/>
        </w:rPr>
      </w:pPr>
      <w:r w:rsidRPr="00472271">
        <w:rPr>
          <w:rStyle w:val="style11"/>
          <w:rFonts w:ascii="Verdana" w:hAnsi="Verdana"/>
          <w:sz w:val="20"/>
          <w:szCs w:val="20"/>
        </w:rPr>
        <w:t xml:space="preserve">2- </w:t>
      </w:r>
      <w:r w:rsidRPr="00472271">
        <w:rPr>
          <w:rStyle w:val="style11"/>
          <w:rFonts w:ascii="Verdana" w:hAnsi="Verdana"/>
          <w:sz w:val="20"/>
          <w:szCs w:val="20"/>
        </w:rPr>
        <w:t>How</w:t>
      </w:r>
      <w:r w:rsidRPr="00472271">
        <w:rPr>
          <w:rStyle w:val="style11"/>
          <w:rFonts w:ascii="Verdana" w:hAnsi="Verdana"/>
          <w:sz w:val="20"/>
          <w:szCs w:val="20"/>
        </w:rPr>
        <w:t xml:space="preserve"> to make clear and diagnostic x-ray images </w:t>
      </w:r>
    </w:p>
    <w:p w:rsidR="00A52470" w:rsidRPr="00472271" w:rsidRDefault="00A52470" w:rsidP="00A52470">
      <w:pPr>
        <w:jc w:val="both"/>
        <w:rPr>
          <w:rStyle w:val="style11"/>
          <w:rFonts w:ascii="Verdana" w:hAnsi="Verdana"/>
          <w:sz w:val="20"/>
          <w:szCs w:val="20"/>
        </w:rPr>
      </w:pPr>
      <w:r w:rsidRPr="00472271">
        <w:rPr>
          <w:rStyle w:val="style11"/>
          <w:rFonts w:ascii="Verdana" w:hAnsi="Verdana"/>
          <w:sz w:val="20"/>
          <w:szCs w:val="20"/>
        </w:rPr>
        <w:t xml:space="preserve">3-how to reduce patient exposure to radiations </w:t>
      </w:r>
    </w:p>
    <w:p w:rsidR="00BD40D4" w:rsidRDefault="00A52470" w:rsidP="00A52470">
      <w:pPr>
        <w:pStyle w:val="Heading3"/>
        <w:spacing w:before="74"/>
        <w:ind w:left="0"/>
        <w:rPr>
          <w:rStyle w:val="style11"/>
          <w:rFonts w:ascii="Verdana" w:hAnsi="Verdana"/>
          <w:b w:val="0"/>
          <w:bCs w:val="0"/>
          <w:rtl/>
        </w:rPr>
      </w:pPr>
      <w:r w:rsidRPr="00A52470">
        <w:rPr>
          <w:rStyle w:val="style11"/>
          <w:rFonts w:ascii="Verdana" w:hAnsi="Verdana"/>
          <w:b w:val="0"/>
          <w:bCs w:val="0"/>
        </w:rPr>
        <w:t>4-easy technique for digital sensor adaptation in the mouth without using Rinn instrument</w:t>
      </w:r>
    </w:p>
    <w:p w:rsidR="00A52470" w:rsidRPr="00A52470" w:rsidRDefault="00A52470" w:rsidP="00A52470">
      <w:pPr>
        <w:pStyle w:val="Heading3"/>
        <w:spacing w:before="74"/>
        <w:ind w:left="0"/>
        <w:rPr>
          <w:b w:val="0"/>
          <w:bCs w:val="0"/>
        </w:rPr>
      </w:pPr>
    </w:p>
    <w:p w:rsidR="00AE3E37" w:rsidRDefault="00A9710C" w:rsidP="00930CEC">
      <w:pPr>
        <w:pStyle w:val="Heading3"/>
        <w:spacing w:before="74"/>
        <w:rPr>
          <w:b w:val="0"/>
          <w:noProof/>
        </w:rPr>
      </w:pPr>
      <w:r>
        <w:rPr>
          <w:b w:val="0"/>
        </w:rPr>
        <w:br w:type="column"/>
      </w:r>
      <w:r w:rsidR="00930CEC" w:rsidRPr="00930CEC">
        <w:rPr>
          <w:b w:val="0"/>
          <w:noProof/>
        </w:rPr>
        <w:drawing>
          <wp:inline distT="0" distB="0" distL="0" distR="0">
            <wp:extent cx="1082040" cy="809033"/>
            <wp:effectExtent l="0" t="0" r="3810" b="0"/>
            <wp:docPr id="10" name="Picture 10" descr="C:\Users\Dr.Fahad\Desktop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r.Fahad\Desktop\download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3797" cy="832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30CEC">
        <w:rPr>
          <w:b w:val="0"/>
          <w:noProof/>
        </w:rPr>
        <w:t xml:space="preserve">                     </w:t>
      </w:r>
      <w:r w:rsidR="00930CEC" w:rsidRPr="00930CEC">
        <w:rPr>
          <w:b w:val="0"/>
          <w:noProof/>
        </w:rPr>
        <w:drawing>
          <wp:inline distT="0" distB="0" distL="0" distR="0">
            <wp:extent cx="1085368" cy="780415"/>
            <wp:effectExtent l="0" t="0" r="635" b="635"/>
            <wp:docPr id="6" name="Picture 6" descr="C:\Users\Dr.Fahad\Desktop\download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r.Fahad\Desktop\download (2)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2786" cy="80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CEC" w:rsidRDefault="00930CEC" w:rsidP="00930CEC">
      <w:pPr>
        <w:pStyle w:val="Heading3"/>
        <w:spacing w:before="74"/>
        <w:rPr>
          <w:b w:val="0"/>
          <w:noProof/>
        </w:rPr>
      </w:pPr>
    </w:p>
    <w:p w:rsidR="00930CEC" w:rsidRDefault="00930CEC" w:rsidP="00930CEC">
      <w:pPr>
        <w:pStyle w:val="Heading3"/>
        <w:spacing w:before="74"/>
        <w:rPr>
          <w:b w:val="0"/>
          <w:noProof/>
        </w:rPr>
      </w:pPr>
    </w:p>
    <w:p w:rsidR="00930CEC" w:rsidRDefault="00930CEC" w:rsidP="00930CEC">
      <w:pPr>
        <w:pStyle w:val="Heading3"/>
        <w:spacing w:before="74"/>
      </w:pPr>
    </w:p>
    <w:p w:rsidR="00930CEC" w:rsidRDefault="00930CEC">
      <w:pPr>
        <w:pStyle w:val="BodyText"/>
        <w:spacing w:before="2"/>
        <w:rPr>
          <w:rFonts w:ascii="Arial"/>
          <w:b/>
          <w:noProof/>
          <w:sz w:val="16"/>
        </w:rPr>
      </w:pPr>
      <w:r w:rsidRPr="00930CEC">
        <w:rPr>
          <w:rFonts w:ascii="Arial"/>
          <w:b/>
          <w:noProof/>
          <w:sz w:val="16"/>
        </w:rPr>
        <w:drawing>
          <wp:inline distT="0" distB="0" distL="0" distR="0">
            <wp:extent cx="2910840" cy="1032267"/>
            <wp:effectExtent l="0" t="0" r="3810" b="0"/>
            <wp:docPr id="13" name="Picture 13" descr="C:\Users\Dr.Fahad\Desktop\c00007_f007-002-978032307845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r.Fahad\Desktop\c00007_f007-002-9780323078450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849" cy="1045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CEC" w:rsidRDefault="00930CEC">
      <w:pPr>
        <w:pStyle w:val="BodyText"/>
        <w:spacing w:before="2"/>
        <w:rPr>
          <w:rFonts w:ascii="Arial"/>
          <w:b/>
          <w:noProof/>
          <w:sz w:val="16"/>
        </w:rPr>
      </w:pPr>
    </w:p>
    <w:p w:rsidR="00930CEC" w:rsidRDefault="00930CEC">
      <w:pPr>
        <w:pStyle w:val="BodyText"/>
        <w:spacing w:before="2"/>
        <w:rPr>
          <w:rFonts w:ascii="Arial"/>
          <w:b/>
          <w:noProof/>
          <w:sz w:val="16"/>
        </w:rPr>
      </w:pPr>
    </w:p>
    <w:p w:rsidR="00930CEC" w:rsidRDefault="00930CEC">
      <w:pPr>
        <w:pStyle w:val="BodyText"/>
        <w:spacing w:before="2"/>
        <w:rPr>
          <w:rFonts w:ascii="Arial"/>
          <w:b/>
          <w:noProof/>
          <w:sz w:val="16"/>
        </w:rPr>
      </w:pPr>
    </w:p>
    <w:p w:rsidR="00AE3E37" w:rsidRDefault="00930CEC">
      <w:pPr>
        <w:pStyle w:val="BodyText"/>
        <w:spacing w:before="2"/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>
        <w:rPr>
          <w:rFonts w:ascii="Arial"/>
          <w:b/>
          <w:noProof/>
          <w:sz w:val="16"/>
        </w:rPr>
        <w:t xml:space="preserve"> </w:t>
      </w:r>
      <w:r w:rsidRPr="00930CEC">
        <w:rPr>
          <w:rFonts w:ascii="Arial"/>
          <w:b/>
          <w:noProof/>
          <w:sz w:val="16"/>
        </w:rPr>
        <w:drawing>
          <wp:inline distT="0" distB="0" distL="0" distR="0">
            <wp:extent cx="1240971" cy="1013460"/>
            <wp:effectExtent l="0" t="0" r="0" b="0"/>
            <wp:docPr id="11" name="Picture 11" descr="C:\Users\Dr.Fahad\Desktop\500038-fx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r.Fahad\Desktop\500038-fx24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1819" cy="10304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30CEC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Arial"/>
          <w:b/>
          <w:noProof/>
          <w:sz w:val="16"/>
        </w:rPr>
        <w:t xml:space="preserve">    </w:t>
      </w:r>
      <w:r w:rsidRPr="00930CEC">
        <w:rPr>
          <w:rFonts w:ascii="Arial"/>
          <w:b/>
          <w:noProof/>
          <w:sz w:val="16"/>
        </w:rPr>
        <w:drawing>
          <wp:inline distT="0" distB="0" distL="0" distR="0">
            <wp:extent cx="1870537" cy="979805"/>
            <wp:effectExtent l="0" t="0" r="0" b="0"/>
            <wp:docPr id="16" name="Picture 16" descr="C:\Users\Dr.Fahad\Desktop\12677_html_m5403ef5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r.Fahad\Desktop\12677_html_m5403ef59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9018" cy="984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CEC" w:rsidRDefault="00930CEC">
      <w:pPr>
        <w:pStyle w:val="BodyText"/>
        <w:spacing w:before="2"/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30CEC" w:rsidRDefault="00930CEC">
      <w:pPr>
        <w:pStyle w:val="BodyText"/>
        <w:spacing w:before="2"/>
        <w:rPr>
          <w:rFonts w:ascii="Arial"/>
          <w:b/>
          <w:sz w:val="16"/>
        </w:rPr>
      </w:pPr>
    </w:p>
    <w:p w:rsidR="005973B9" w:rsidRDefault="005973B9" w:rsidP="00930CEC">
      <w:pPr>
        <w:spacing w:line="204" w:lineRule="exact"/>
        <w:rPr>
          <w:sz w:val="18"/>
        </w:rPr>
      </w:pPr>
      <w:r>
        <w:rPr>
          <w:rFonts w:ascii="Arial"/>
          <w:b/>
          <w:color w:val="BF5A14"/>
          <w:sz w:val="20"/>
        </w:rPr>
        <w:br/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517B9F">
          <w:type w:val="continuous"/>
          <w:pgSz w:w="11910" w:h="16840"/>
          <w:pgMar w:top="538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3DB2436D" wp14:editId="7AD1817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A4577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2163A4">
      <w:pPr>
        <w:spacing w:before="92"/>
        <w:ind w:right="4234"/>
        <w:jc w:val="both"/>
        <w:rPr>
          <w:rFonts w:ascii="Arial"/>
        </w:rPr>
      </w:pPr>
      <w:r>
        <w:rPr>
          <w:noProof/>
        </w:rPr>
        <w:t xml:space="preserve">              </w:t>
      </w:r>
      <w:r w:rsidR="00A9710C" w:rsidRPr="004C473A">
        <w:rPr>
          <w:rFonts w:ascii="Arial"/>
          <w:color w:val="BF5A14"/>
          <w:highlight w:val="yellow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2163A4" w:rsidRPr="002163A4" w:rsidRDefault="002163A4" w:rsidP="002163A4">
      <w:pPr>
        <w:spacing w:before="41" w:line="154" w:lineRule="exact"/>
        <w:ind w:left="213" w:right="231"/>
        <w:jc w:val="both"/>
        <w:rPr>
          <w:rFonts w:ascii="Arial"/>
          <w:szCs w:val="36"/>
        </w:rPr>
      </w:pPr>
      <w:r w:rsidRPr="002163A4">
        <w:rPr>
          <w:rFonts w:ascii="Arial"/>
          <w:szCs w:val="36"/>
        </w:rPr>
        <w:t>BDS.AEGD-ARD-RESTORATIVE CONSULTANT</w:t>
      </w:r>
    </w:p>
    <w:p w:rsidR="002163A4" w:rsidRDefault="002163A4" w:rsidP="002163A4">
      <w:pPr>
        <w:spacing w:before="41" w:line="154" w:lineRule="exact"/>
        <w:ind w:left="213" w:right="231"/>
        <w:jc w:val="both"/>
        <w:rPr>
          <w:rFonts w:ascii="Arial"/>
          <w:szCs w:val="36"/>
        </w:rPr>
      </w:pPr>
      <w:r w:rsidRPr="002163A4">
        <w:rPr>
          <w:rFonts w:ascii="Arial"/>
          <w:szCs w:val="36"/>
        </w:rPr>
        <w:t xml:space="preserve">20 years of experience in clinical dental practice </w:t>
      </w:r>
      <w:r w:rsidRPr="002163A4">
        <w:rPr>
          <w:rFonts w:ascii="Arial"/>
          <w:szCs w:val="36"/>
        </w:rPr>
        <w:t>–</w:t>
      </w:r>
      <w:r w:rsidRPr="002163A4">
        <w:rPr>
          <w:rFonts w:ascii="Arial"/>
          <w:szCs w:val="36"/>
        </w:rPr>
        <w:t>providing many training course in</w:t>
      </w:r>
    </w:p>
    <w:p w:rsidR="002163A4" w:rsidRPr="002163A4" w:rsidRDefault="002163A4" w:rsidP="002163A4">
      <w:pPr>
        <w:spacing w:before="41" w:line="154" w:lineRule="exact"/>
        <w:ind w:left="213" w:right="231"/>
        <w:jc w:val="both"/>
        <w:rPr>
          <w:rFonts w:ascii="Arial"/>
          <w:szCs w:val="36"/>
        </w:rPr>
      </w:pPr>
      <w:r w:rsidRPr="002163A4">
        <w:rPr>
          <w:rFonts w:ascii="Arial"/>
          <w:szCs w:val="36"/>
        </w:rPr>
        <w:t xml:space="preserve"> </w:t>
      </w:r>
      <w:proofErr w:type="gramStart"/>
      <w:r w:rsidRPr="002163A4">
        <w:rPr>
          <w:rFonts w:ascii="Arial"/>
          <w:szCs w:val="36"/>
        </w:rPr>
        <w:t>different</w:t>
      </w:r>
      <w:proofErr w:type="gramEnd"/>
      <w:r w:rsidRPr="002163A4">
        <w:rPr>
          <w:rFonts w:ascii="Arial"/>
          <w:szCs w:val="36"/>
        </w:rPr>
        <w:t xml:space="preserve"> dental subjects.</w:t>
      </w:r>
    </w:p>
    <w:p w:rsidR="002163A4" w:rsidRPr="002163A4" w:rsidRDefault="002163A4" w:rsidP="002163A4">
      <w:pPr>
        <w:spacing w:before="41" w:line="154" w:lineRule="exact"/>
        <w:ind w:left="213" w:right="231"/>
        <w:jc w:val="both"/>
        <w:rPr>
          <w:rFonts w:ascii="Arial"/>
          <w:szCs w:val="36"/>
        </w:rPr>
      </w:pPr>
      <w:r w:rsidRPr="002163A4">
        <w:rPr>
          <w:rFonts w:ascii="Arial"/>
          <w:szCs w:val="36"/>
        </w:rPr>
        <w:t xml:space="preserve">Author of </w:t>
      </w:r>
    </w:p>
    <w:p w:rsidR="002163A4" w:rsidRPr="002163A4" w:rsidRDefault="002163A4" w:rsidP="002163A4">
      <w:pPr>
        <w:pStyle w:val="ListParagraph"/>
        <w:numPr>
          <w:ilvl w:val="0"/>
          <w:numId w:val="4"/>
        </w:numPr>
        <w:spacing w:before="41" w:line="154" w:lineRule="exact"/>
        <w:ind w:right="231"/>
        <w:rPr>
          <w:rFonts w:ascii="Arial"/>
          <w:szCs w:val="36"/>
        </w:rPr>
      </w:pPr>
      <w:r w:rsidRPr="002163A4">
        <w:rPr>
          <w:rFonts w:ascii="Arial"/>
          <w:szCs w:val="36"/>
        </w:rPr>
        <w:t>Principle for dental assistant practice book</w:t>
      </w:r>
    </w:p>
    <w:p w:rsidR="00AE3E37" w:rsidRPr="002163A4" w:rsidRDefault="002163A4" w:rsidP="002163A4">
      <w:pPr>
        <w:pStyle w:val="ListParagraph"/>
        <w:numPr>
          <w:ilvl w:val="0"/>
          <w:numId w:val="4"/>
        </w:numPr>
        <w:spacing w:before="41" w:line="154" w:lineRule="exact"/>
        <w:ind w:right="231"/>
        <w:rPr>
          <w:rFonts w:ascii="Arial"/>
          <w:sz w:val="14"/>
        </w:rPr>
      </w:pPr>
      <w:r w:rsidRPr="002163A4">
        <w:rPr>
          <w:rFonts w:ascii="Arial"/>
          <w:szCs w:val="36"/>
        </w:rPr>
        <w:t xml:space="preserve">Operative dentistry in the phantom lab book </w:t>
      </w:r>
      <w:r w:rsidR="00785BC3" w:rsidRPr="002163A4">
        <w:rPr>
          <w:rFonts w:ascii="Arial"/>
          <w:sz w:val="14"/>
        </w:rPr>
        <w:tab/>
      </w:r>
    </w:p>
    <w:p w:rsidR="00785BC3" w:rsidRPr="00785BC3" w:rsidRDefault="00785BC3" w:rsidP="00785BC3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785BC3" w:rsidRPr="00DC3024" w:rsidRDefault="00930CEC" w:rsidP="00785BC3">
      <w:pPr>
        <w:rPr>
          <w:b/>
          <w:color w:val="FF0000"/>
          <w:sz w:val="24"/>
          <w:szCs w:val="24"/>
        </w:rPr>
      </w:pPr>
      <w:r w:rsidRPr="00DC3024">
        <w:rPr>
          <w:b/>
          <w:color w:val="FF0000"/>
          <w:lang w:val="en-NZ"/>
        </w:rPr>
        <w:t xml:space="preserve">Dr.Fahad Hussain </w:t>
      </w:r>
      <w:proofErr w:type="spellStart"/>
      <w:r w:rsidRPr="00DC3024">
        <w:rPr>
          <w:b/>
          <w:color w:val="FF0000"/>
          <w:lang w:val="en-NZ"/>
        </w:rPr>
        <w:t>AlQahtani</w:t>
      </w:r>
      <w:proofErr w:type="spellEnd"/>
    </w:p>
    <w:p w:rsidR="00785BC3" w:rsidRPr="00BF1D4E" w:rsidRDefault="00930CEC" w:rsidP="00785BC3">
      <w:pP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Restorative and cosmetic consultants </w:t>
      </w:r>
    </w:p>
    <w:p w:rsidR="00785BC3" w:rsidRPr="00BF1D4E" w:rsidRDefault="00930CEC" w:rsidP="00785BC3">
      <w:pP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Medical Director of </w:t>
      </w:r>
      <w:proofErr w:type="spellStart"/>
      <w:r>
        <w:rPr>
          <w:b/>
          <w:color w:val="FF0000"/>
          <w:sz w:val="24"/>
          <w:szCs w:val="24"/>
        </w:rPr>
        <w:t>Moustashark</w:t>
      </w:r>
      <w:proofErr w:type="spellEnd"/>
      <w:r>
        <w:rPr>
          <w:b/>
          <w:color w:val="FF0000"/>
          <w:sz w:val="24"/>
          <w:szCs w:val="24"/>
        </w:rPr>
        <w:t xml:space="preserve"> dental center and training center</w:t>
      </w:r>
    </w:p>
    <w:p w:rsidR="00785BC3" w:rsidRPr="00BF1D4E" w:rsidRDefault="00930CEC" w:rsidP="00785BC3">
      <w:pP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Riyadh – King </w:t>
      </w:r>
      <w:proofErr w:type="spellStart"/>
      <w:proofErr w:type="gramStart"/>
      <w:r>
        <w:rPr>
          <w:b/>
          <w:color w:val="FF0000"/>
          <w:sz w:val="24"/>
          <w:szCs w:val="24"/>
        </w:rPr>
        <w:t>dom</w:t>
      </w:r>
      <w:proofErr w:type="spellEnd"/>
      <w:proofErr w:type="gramEnd"/>
      <w:r>
        <w:rPr>
          <w:b/>
          <w:color w:val="FF0000"/>
          <w:sz w:val="24"/>
          <w:szCs w:val="24"/>
        </w:rPr>
        <w:t xml:space="preserve"> of Saudi </w:t>
      </w:r>
      <w:proofErr w:type="spellStart"/>
      <w:r>
        <w:rPr>
          <w:b/>
          <w:color w:val="FF0000"/>
          <w:sz w:val="24"/>
          <w:szCs w:val="24"/>
        </w:rPr>
        <w:t>arabia</w:t>
      </w:r>
      <w:proofErr w:type="spellEnd"/>
      <w:r>
        <w:rPr>
          <w:b/>
          <w:color w:val="FF0000"/>
          <w:sz w:val="24"/>
          <w:szCs w:val="24"/>
        </w:rPr>
        <w:t xml:space="preserve"> </w:t>
      </w:r>
    </w:p>
    <w:p w:rsidR="00785BC3" w:rsidRPr="00BF1D4E" w:rsidRDefault="00785BC3" w:rsidP="00930CEC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 xml:space="preserve">Mobile number </w:t>
      </w:r>
      <w:r w:rsidR="00930CEC">
        <w:rPr>
          <w:b/>
          <w:color w:val="FF0000"/>
          <w:sz w:val="24"/>
          <w:szCs w:val="24"/>
        </w:rPr>
        <w:t>00966554477749</w:t>
      </w:r>
    </w:p>
    <w:p w:rsidR="00785BC3" w:rsidRPr="00BF1D4E" w:rsidRDefault="00785BC3" w:rsidP="00785BC3">
      <w:pPr>
        <w:rPr>
          <w:b/>
          <w:color w:val="FF0000"/>
          <w:sz w:val="24"/>
          <w:szCs w:val="24"/>
        </w:rPr>
      </w:pPr>
      <w:r w:rsidRPr="00BF1D4E">
        <w:rPr>
          <w:b/>
          <w:color w:val="FF0000"/>
          <w:sz w:val="24"/>
          <w:szCs w:val="24"/>
        </w:rPr>
        <w:t>Email:</w:t>
      </w:r>
      <w:r w:rsidR="00930CEC">
        <w:rPr>
          <w:b/>
          <w:color w:val="FF0000"/>
          <w:sz w:val="24"/>
          <w:szCs w:val="24"/>
        </w:rPr>
        <w:t>mrfahad55@hotmail.com</w:t>
      </w:r>
    </w:p>
    <w:p w:rsidR="00785BC3" w:rsidRPr="00BF1D4E" w:rsidRDefault="00785BC3" w:rsidP="00930CEC">
      <w:pPr>
        <w:rPr>
          <w:b/>
          <w:color w:val="FF0000"/>
          <w:sz w:val="24"/>
          <w:szCs w:val="24"/>
          <w:lang w:val="en-NZ"/>
        </w:rPr>
      </w:pPr>
      <w:r w:rsidRPr="00BF1D4E">
        <w:rPr>
          <w:b/>
          <w:color w:val="FF0000"/>
          <w:sz w:val="24"/>
          <w:szCs w:val="24"/>
        </w:rPr>
        <w:br/>
      </w:r>
      <w:r w:rsidR="00930CEC">
        <w:rPr>
          <w:b/>
          <w:color w:val="FF0000"/>
          <w:sz w:val="24"/>
          <w:szCs w:val="24"/>
          <w:lang w:val="en-NZ"/>
        </w:rPr>
        <w:t xml:space="preserve">Category - </w:t>
      </w:r>
      <w:r w:rsidRPr="00BF1D4E">
        <w:rPr>
          <w:b/>
          <w:color w:val="FF0000"/>
          <w:sz w:val="24"/>
          <w:szCs w:val="24"/>
          <w:lang w:val="en-NZ"/>
        </w:rPr>
        <w:t>Oral presentation</w:t>
      </w:r>
      <w:r w:rsidR="00DC3024">
        <w:rPr>
          <w:b/>
          <w:color w:val="FF0000"/>
          <w:sz w:val="24"/>
          <w:szCs w:val="24"/>
          <w:lang w:val="en-NZ"/>
        </w:rPr>
        <w:t xml:space="preserve"> 15-30 minutes </w:t>
      </w:r>
      <w:bookmarkStart w:id="0" w:name="_GoBack"/>
      <w:bookmarkEnd w:id="0"/>
    </w:p>
    <w:p w:rsidR="002163A4" w:rsidRPr="00DF76E0" w:rsidRDefault="00785BC3" w:rsidP="002163A4">
      <w:pPr>
        <w:autoSpaceDE w:val="0"/>
        <w:autoSpaceDN w:val="0"/>
        <w:adjustRightInd w:val="0"/>
        <w:rPr>
          <w:b/>
          <w:sz w:val="14"/>
          <w:szCs w:val="24"/>
        </w:rPr>
      </w:pPr>
      <w:r w:rsidRPr="00BF1D4E">
        <w:rPr>
          <w:sz w:val="24"/>
          <w:szCs w:val="24"/>
          <w:lang w:val="en-NZ"/>
        </w:rPr>
        <w:br/>
      </w:r>
    </w:p>
    <w:p w:rsidR="00785BC3" w:rsidRPr="00DF76E0" w:rsidRDefault="00785BC3" w:rsidP="00785BC3">
      <w:pPr>
        <w:rPr>
          <w:b/>
          <w:sz w:val="14"/>
          <w:szCs w:val="24"/>
        </w:rPr>
      </w:pPr>
    </w:p>
    <w:sectPr w:rsidR="00785BC3" w:rsidRPr="00DF76E0" w:rsidSect="00153EEF">
      <w:type w:val="continuous"/>
      <w:pgSz w:w="11910" w:h="16840"/>
      <w:pgMar w:top="538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1EC9" w:rsidRDefault="00451EC9">
      <w:r>
        <w:separator/>
      </w:r>
    </w:p>
  </w:endnote>
  <w:endnote w:type="continuationSeparator" w:id="0">
    <w:p w:rsidR="00451EC9" w:rsidRDefault="00451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9F7FEA3" wp14:editId="39F0BBA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F7FEA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35C1364" wp14:editId="5E60CAB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5C1364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24E34E3" wp14:editId="4D4FB0D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4E34E3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1EC9" w:rsidRDefault="00451EC9">
      <w:r>
        <w:separator/>
      </w:r>
    </w:p>
  </w:footnote>
  <w:footnote w:type="continuationSeparator" w:id="0">
    <w:p w:rsidR="00451EC9" w:rsidRDefault="00451E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4811DC"/>
    <w:multiLevelType w:val="hybridMultilevel"/>
    <w:tmpl w:val="C3EA7AF6"/>
    <w:lvl w:ilvl="0" w:tplc="D6AADFDE">
      <w:start w:val="20"/>
      <w:numFmt w:val="bullet"/>
      <w:lvlText w:val="-"/>
      <w:lvlJc w:val="left"/>
      <w:pPr>
        <w:ind w:left="573" w:hanging="360"/>
      </w:pPr>
      <w:rPr>
        <w:rFonts w:ascii="Arial" w:eastAsia="Tw Cen MT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3" w:hanging="360"/>
      </w:pPr>
      <w:rPr>
        <w:rFonts w:ascii="Wingdings" w:hAnsi="Wingdings"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0E4D6B"/>
    <w:rsid w:val="001263DF"/>
    <w:rsid w:val="001338EA"/>
    <w:rsid w:val="00153EEF"/>
    <w:rsid w:val="002163A4"/>
    <w:rsid w:val="00267B7E"/>
    <w:rsid w:val="00292ED9"/>
    <w:rsid w:val="00375C34"/>
    <w:rsid w:val="003B13B1"/>
    <w:rsid w:val="00400C03"/>
    <w:rsid w:val="00404E5B"/>
    <w:rsid w:val="00414F7B"/>
    <w:rsid w:val="004355DC"/>
    <w:rsid w:val="00451EC9"/>
    <w:rsid w:val="00473086"/>
    <w:rsid w:val="004749B4"/>
    <w:rsid w:val="00494130"/>
    <w:rsid w:val="004C473A"/>
    <w:rsid w:val="004F3523"/>
    <w:rsid w:val="00517B9F"/>
    <w:rsid w:val="0055478C"/>
    <w:rsid w:val="005973B9"/>
    <w:rsid w:val="005B3A56"/>
    <w:rsid w:val="006060CE"/>
    <w:rsid w:val="0063497F"/>
    <w:rsid w:val="00785BC3"/>
    <w:rsid w:val="00873DF0"/>
    <w:rsid w:val="008756E6"/>
    <w:rsid w:val="00930CEC"/>
    <w:rsid w:val="009B2D44"/>
    <w:rsid w:val="00A07E82"/>
    <w:rsid w:val="00A52470"/>
    <w:rsid w:val="00A9710C"/>
    <w:rsid w:val="00AE3E37"/>
    <w:rsid w:val="00B21A57"/>
    <w:rsid w:val="00BD40D4"/>
    <w:rsid w:val="00BF1D4E"/>
    <w:rsid w:val="00C33602"/>
    <w:rsid w:val="00CD6F55"/>
    <w:rsid w:val="00DC3024"/>
    <w:rsid w:val="00DE3104"/>
    <w:rsid w:val="00DF76E0"/>
    <w:rsid w:val="00E434E9"/>
    <w:rsid w:val="00EB2D44"/>
    <w:rsid w:val="00EB3372"/>
    <w:rsid w:val="00F52C13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D545828-DA47-4F57-B2C4-F526F93F8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link w:val="Heading1Char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style11">
    <w:name w:val="style11"/>
    <w:rsid w:val="00EB2D44"/>
    <w:rPr>
      <w:rFonts w:cs="Times New Roman"/>
    </w:rPr>
  </w:style>
  <w:style w:type="character" w:customStyle="1" w:styleId="Heading1Char">
    <w:name w:val="Heading 1 Char"/>
    <w:basedOn w:val="DefaultParagraphFont"/>
    <w:link w:val="Heading1"/>
    <w:uiPriority w:val="1"/>
    <w:rsid w:val="00A52470"/>
    <w:rPr>
      <w:rFonts w:ascii="Minion Pro" w:eastAsia="Minion Pro" w:hAnsi="Minion Pro" w:cs="Minion Pro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7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Dr.Fahad</cp:lastModifiedBy>
  <cp:revision>25</cp:revision>
  <dcterms:created xsi:type="dcterms:W3CDTF">2016-08-31T10:27:00Z</dcterms:created>
  <dcterms:modified xsi:type="dcterms:W3CDTF">2017-12-06T20:55:00Z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