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ADB" w:rsidRDefault="00B05ADB" w:rsidP="00B05ADB">
      <w:pPr>
        <w:jc w:val="both"/>
        <w:rPr>
          <w:rFonts w:asciiTheme="majorBidi" w:hAnsiTheme="majorBidi" w:cstheme="majorBidi"/>
          <w:b/>
          <w:bCs/>
          <w:sz w:val="28"/>
          <w:szCs w:val="28"/>
          <w:lang w:bidi="fa-IR"/>
        </w:rPr>
      </w:pPr>
      <w:r w:rsidRPr="001325E0">
        <w:rPr>
          <w:rFonts w:asciiTheme="majorBidi" w:hAnsiTheme="majorBidi" w:cstheme="majorBidi"/>
          <w:b/>
          <w:bCs/>
          <w:sz w:val="28"/>
          <w:szCs w:val="28"/>
          <w:lang w:bidi="fa-IR"/>
        </w:rPr>
        <w:t xml:space="preserve">Accuracy of bite mark overlays made by photo </w:t>
      </w:r>
      <w:r>
        <w:rPr>
          <w:rFonts w:asciiTheme="majorBidi" w:hAnsiTheme="majorBidi" w:cstheme="majorBidi"/>
          <w:b/>
          <w:bCs/>
          <w:sz w:val="28"/>
          <w:szCs w:val="28"/>
          <w:lang w:bidi="fa-IR"/>
        </w:rPr>
        <w:t>superimposition</w:t>
      </w:r>
      <w:r w:rsidRPr="001325E0">
        <w:rPr>
          <w:rFonts w:asciiTheme="majorBidi" w:hAnsiTheme="majorBidi" w:cstheme="majorBidi"/>
          <w:b/>
          <w:bCs/>
          <w:sz w:val="28"/>
          <w:szCs w:val="28"/>
          <w:lang w:bidi="fa-IR"/>
        </w:rPr>
        <w:t xml:space="preserve"> in </w:t>
      </w:r>
      <w:r>
        <w:rPr>
          <w:rFonts w:asciiTheme="majorBidi" w:hAnsiTheme="majorBidi" w:cstheme="majorBidi"/>
          <w:b/>
          <w:bCs/>
          <w:sz w:val="28"/>
          <w:szCs w:val="28"/>
          <w:lang w:bidi="fa-IR"/>
        </w:rPr>
        <w:t>forensics using</w:t>
      </w:r>
      <w:r w:rsidRPr="001325E0">
        <w:rPr>
          <w:rFonts w:asciiTheme="majorBidi" w:hAnsiTheme="majorBidi" w:cstheme="majorBidi"/>
          <w:b/>
          <w:bCs/>
          <w:sz w:val="28"/>
          <w:szCs w:val="28"/>
          <w:lang w:bidi="fa-IR"/>
        </w:rPr>
        <w:t xml:space="preserve"> a reconstructed model of human being</w:t>
      </w:r>
    </w:p>
    <w:p w:rsidR="00B05ADB" w:rsidRPr="00B05ADB" w:rsidRDefault="00B05ADB" w:rsidP="00B05ADB">
      <w:pPr>
        <w:tabs>
          <w:tab w:val="left" w:pos="1335"/>
        </w:tabs>
        <w:jc w:val="both"/>
        <w:rPr>
          <w:rFonts w:ascii="Times New Roman" w:eastAsia="Calibri" w:hAnsi="Times New Roman" w:cs="B Lotus"/>
          <w:sz w:val="24"/>
          <w:szCs w:val="24"/>
          <w:vertAlign w:val="superscript"/>
          <w:lang w:bidi="fa-IR"/>
        </w:rPr>
      </w:pPr>
      <w:r>
        <w:rPr>
          <w:rFonts w:ascii="Times New Roman" w:eastAsia="Calibri" w:hAnsi="Times New Roman" w:cs="B Lotus"/>
          <w:sz w:val="24"/>
          <w:szCs w:val="24"/>
          <w:lang w:bidi="fa-IR"/>
        </w:rPr>
        <w:t>Arash Ghodousi</w:t>
      </w:r>
      <w:r>
        <w:rPr>
          <w:rFonts w:ascii="Times New Roman" w:eastAsia="Calibri" w:hAnsi="Times New Roman" w:cs="B Lotus"/>
          <w:sz w:val="24"/>
          <w:szCs w:val="24"/>
          <w:vertAlign w:val="superscript"/>
          <w:lang w:bidi="fa-IR"/>
        </w:rPr>
        <w:t>1</w:t>
      </w:r>
      <w:r>
        <w:rPr>
          <w:rFonts w:ascii="Times New Roman" w:eastAsia="Calibri" w:hAnsi="Times New Roman" w:cs="B Lotus"/>
          <w:sz w:val="24"/>
          <w:szCs w:val="24"/>
          <w:lang w:bidi="fa-IR"/>
        </w:rPr>
        <w:t>,Parastoo Afghari</w:t>
      </w:r>
      <w:r>
        <w:rPr>
          <w:rFonts w:ascii="Times New Roman" w:eastAsia="Calibri" w:hAnsi="Times New Roman" w:cs="B Lotus"/>
          <w:sz w:val="24"/>
          <w:szCs w:val="24"/>
          <w:vertAlign w:val="superscript"/>
          <w:lang w:bidi="fa-IR"/>
        </w:rPr>
        <w:t>2*</w:t>
      </w:r>
      <w:r>
        <w:rPr>
          <w:rFonts w:ascii="Times New Roman" w:eastAsia="Calibri" w:hAnsi="Times New Roman" w:cs="B Lotus"/>
          <w:sz w:val="24"/>
          <w:szCs w:val="24"/>
          <w:lang w:bidi="fa-IR"/>
        </w:rPr>
        <w:t>,Borhani</w:t>
      </w:r>
      <w:r>
        <w:rPr>
          <w:rFonts w:ascii="Times New Roman" w:eastAsia="Calibri" w:hAnsi="Times New Roman" w:cs="B Lotus"/>
          <w:sz w:val="24"/>
          <w:szCs w:val="24"/>
          <w:vertAlign w:val="superscript"/>
          <w:lang w:bidi="fa-IR"/>
        </w:rPr>
        <w:t>3</w:t>
      </w:r>
    </w:p>
    <w:p w:rsidR="00B05ADB" w:rsidRPr="00B05ADB" w:rsidRDefault="00B05ADB" w:rsidP="00B05ADB">
      <w:pPr>
        <w:tabs>
          <w:tab w:val="left" w:pos="1335"/>
        </w:tabs>
        <w:jc w:val="both"/>
        <w:rPr>
          <w:rFonts w:asciiTheme="majorBidi" w:hAnsiTheme="majorBidi" w:cstheme="majorBidi"/>
          <w:sz w:val="20"/>
          <w:szCs w:val="20"/>
          <w:lang w:bidi="fa-IR"/>
        </w:rPr>
      </w:pPr>
      <w:r w:rsidRPr="00B05ADB">
        <w:rPr>
          <w:rFonts w:asciiTheme="majorBidi" w:hAnsiTheme="majorBidi" w:cstheme="majorBidi"/>
          <w:sz w:val="20"/>
          <w:szCs w:val="20"/>
          <w:vertAlign w:val="superscript"/>
          <w:lang w:bidi="fa-IR"/>
        </w:rPr>
        <w:t>1</w:t>
      </w:r>
      <w:r w:rsidRPr="00B05ADB">
        <w:rPr>
          <w:rFonts w:asciiTheme="majorBidi" w:hAnsiTheme="majorBidi" w:cstheme="majorBidi"/>
          <w:sz w:val="20"/>
          <w:szCs w:val="20"/>
          <w:lang w:bidi="fa-IR"/>
        </w:rPr>
        <w:t>Ass</w:t>
      </w:r>
      <w:r w:rsidRPr="00B05ADB">
        <w:rPr>
          <w:rFonts w:asciiTheme="majorBidi" w:hAnsiTheme="majorBidi" w:cstheme="majorBidi"/>
          <w:sz w:val="20"/>
          <w:szCs w:val="20"/>
          <w:lang w:bidi="fa-IR"/>
        </w:rPr>
        <w:t xml:space="preserve">ocite </w:t>
      </w:r>
      <w:r w:rsidRPr="00B05ADB">
        <w:rPr>
          <w:rFonts w:asciiTheme="majorBidi" w:hAnsiTheme="majorBidi" w:cstheme="majorBidi"/>
          <w:sz w:val="20"/>
          <w:szCs w:val="20"/>
          <w:lang w:bidi="fa-IR"/>
        </w:rPr>
        <w:t xml:space="preserve"> professor, school of nursing and midwifery, Isfahan(khorasgan) branch, Islamic azad university, Isfahan, Iran</w:t>
      </w:r>
    </w:p>
    <w:p w:rsidR="00B05ADB" w:rsidRPr="00B05ADB" w:rsidRDefault="00B05ADB" w:rsidP="00B05ADB">
      <w:pPr>
        <w:tabs>
          <w:tab w:val="left" w:pos="1335"/>
        </w:tabs>
        <w:jc w:val="both"/>
        <w:rPr>
          <w:rFonts w:asciiTheme="majorBidi" w:hAnsiTheme="majorBidi" w:cstheme="majorBidi"/>
          <w:sz w:val="20"/>
          <w:szCs w:val="20"/>
          <w:lang w:bidi="fa-IR"/>
        </w:rPr>
      </w:pPr>
      <w:r w:rsidRPr="00B05ADB">
        <w:rPr>
          <w:rFonts w:asciiTheme="majorBidi" w:hAnsiTheme="majorBidi" w:cstheme="majorBidi"/>
          <w:sz w:val="20"/>
          <w:szCs w:val="20"/>
          <w:vertAlign w:val="superscript"/>
          <w:lang w:bidi="fa-IR"/>
        </w:rPr>
        <w:t>2</w:t>
      </w:r>
      <w:r w:rsidRPr="00B05ADB">
        <w:rPr>
          <w:rFonts w:asciiTheme="majorBidi" w:hAnsiTheme="majorBidi" w:cstheme="majorBidi"/>
          <w:sz w:val="20"/>
          <w:szCs w:val="20"/>
          <w:lang w:bidi="fa-IR"/>
        </w:rPr>
        <w:t>Isfahan Medical Sciences Univerity</w:t>
      </w:r>
    </w:p>
    <w:p w:rsidR="00B05ADB" w:rsidRPr="00B05ADB" w:rsidRDefault="00B05ADB" w:rsidP="00B05ADB">
      <w:pPr>
        <w:tabs>
          <w:tab w:val="left" w:pos="1335"/>
        </w:tabs>
        <w:jc w:val="both"/>
        <w:rPr>
          <w:rFonts w:asciiTheme="majorBidi" w:hAnsiTheme="majorBidi" w:cstheme="majorBidi"/>
          <w:sz w:val="20"/>
          <w:szCs w:val="20"/>
          <w:lang w:bidi="fa-IR"/>
        </w:rPr>
      </w:pPr>
      <w:r w:rsidRPr="00B05ADB">
        <w:rPr>
          <w:rFonts w:asciiTheme="majorBidi" w:hAnsiTheme="majorBidi" w:cstheme="majorBidi"/>
          <w:sz w:val="20"/>
          <w:szCs w:val="20"/>
          <w:vertAlign w:val="superscript"/>
          <w:lang w:bidi="fa-IR"/>
        </w:rPr>
        <w:t>3</w:t>
      </w:r>
      <w:r w:rsidRPr="00B05ADB">
        <w:rPr>
          <w:rFonts w:asciiTheme="majorBidi" w:hAnsiTheme="majorBidi" w:cstheme="majorBidi"/>
          <w:sz w:val="20"/>
          <w:szCs w:val="20"/>
          <w:lang w:bidi="fa-IR"/>
        </w:rPr>
        <w:t>D</w:t>
      </w:r>
      <w:r w:rsidRPr="00B05ADB">
        <w:rPr>
          <w:rFonts w:asciiTheme="majorBidi" w:hAnsiTheme="majorBidi" w:cstheme="majorBidi"/>
          <w:sz w:val="20"/>
          <w:szCs w:val="20"/>
          <w:lang w:bidi="fa-IR"/>
        </w:rPr>
        <w:t>ental school, Isfahan(khorasgan) branch, Islamic azad university, Isfahan, Iran</w:t>
      </w:r>
    </w:p>
    <w:p w:rsidR="00B05ADB" w:rsidRPr="001325E0" w:rsidRDefault="00B05ADB" w:rsidP="00B05ADB">
      <w:pPr>
        <w:tabs>
          <w:tab w:val="center" w:pos="4680"/>
        </w:tabs>
        <w:jc w:val="both"/>
        <w:rPr>
          <w:rFonts w:asciiTheme="majorBidi" w:hAnsiTheme="majorBidi" w:cstheme="majorBidi"/>
          <w:b/>
          <w:bCs/>
          <w:sz w:val="24"/>
          <w:szCs w:val="24"/>
          <w:lang w:bidi="fa-IR"/>
        </w:rPr>
      </w:pPr>
      <w:r w:rsidRPr="001325E0">
        <w:rPr>
          <w:rFonts w:asciiTheme="majorBidi" w:hAnsiTheme="majorBidi" w:cstheme="majorBidi"/>
          <w:b/>
          <w:bCs/>
          <w:sz w:val="24"/>
          <w:szCs w:val="24"/>
          <w:lang w:bidi="fa-IR"/>
        </w:rPr>
        <w:t>ABSTRACT</w:t>
      </w:r>
      <w:r>
        <w:rPr>
          <w:rFonts w:asciiTheme="majorBidi" w:hAnsiTheme="majorBidi" w:cstheme="majorBidi"/>
          <w:b/>
          <w:bCs/>
          <w:sz w:val="24"/>
          <w:szCs w:val="24"/>
          <w:lang w:bidi="fa-IR"/>
        </w:rPr>
        <w:tab/>
      </w:r>
    </w:p>
    <w:p w:rsidR="00B05ADB" w:rsidRDefault="00B05ADB" w:rsidP="00B05ADB">
      <w:pPr>
        <w:jc w:val="both"/>
        <w:rPr>
          <w:rFonts w:asciiTheme="majorBidi" w:hAnsiTheme="majorBidi" w:cstheme="majorBidi"/>
          <w:sz w:val="24"/>
          <w:szCs w:val="24"/>
          <w:lang w:bidi="fa-IR"/>
        </w:rPr>
      </w:pPr>
      <w:r>
        <w:rPr>
          <w:rFonts w:asciiTheme="majorBidi" w:hAnsiTheme="majorBidi" w:cstheme="majorBidi"/>
          <w:sz w:val="24"/>
          <w:szCs w:val="24"/>
          <w:lang w:bidi="fa-IR"/>
        </w:rPr>
        <w:t>This research aims at finding a more efficient method using computerized image superimposition with MATLAB software in identification of bite-marks on a reconstructed model of human being. Thirty four participants were used as the sample of the study. Their bite-marks on the wax were photographed and the impressions of their upper jaws were made. Then an algorithm was designed obtaining 34 characteristics from each sample using MATLAB neural network tool box. To match the waxes and the impressions MATLAB artificial neural network tool box were used and the results were reported accordingly. Of the thirty four sample impressions fed in the artificial neural network, the system could match %94(32) cases properly with the bitten waxes. Based on the obtained results, the efficiency of photo superimposition made with MATLAB was shown.</w:t>
      </w:r>
    </w:p>
    <w:p w:rsidR="00B05ADB" w:rsidRDefault="00B05ADB" w:rsidP="00B05ADB">
      <w:pPr>
        <w:jc w:val="both"/>
        <w:rPr>
          <w:rFonts w:asciiTheme="majorBidi" w:hAnsiTheme="majorBidi" w:cstheme="majorBidi"/>
          <w:sz w:val="24"/>
          <w:szCs w:val="24"/>
          <w:lang w:bidi="fa-IR"/>
        </w:rPr>
      </w:pPr>
      <w:r w:rsidRPr="00006C39">
        <w:rPr>
          <w:rFonts w:asciiTheme="majorBidi" w:hAnsiTheme="majorBidi" w:cstheme="majorBidi"/>
          <w:b/>
          <w:bCs/>
          <w:sz w:val="24"/>
          <w:szCs w:val="24"/>
          <w:lang w:bidi="fa-IR"/>
        </w:rPr>
        <w:t>Key Words</w:t>
      </w:r>
      <w:r>
        <w:rPr>
          <w:rFonts w:asciiTheme="majorBidi" w:hAnsiTheme="majorBidi" w:cstheme="majorBidi"/>
          <w:sz w:val="24"/>
          <w:szCs w:val="24"/>
          <w:lang w:bidi="fa-IR"/>
        </w:rPr>
        <w:t xml:space="preserve">: superimposition; identification; MATLAB software; forensic </w:t>
      </w:r>
    </w:p>
    <w:p w:rsidR="00CE5568" w:rsidRDefault="00CE5568"/>
    <w:sectPr w:rsidR="00CE5568" w:rsidSect="00CE556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05ADB"/>
    <w:rsid w:val="00B05ADB"/>
    <w:rsid w:val="00CE556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A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05ADB"/>
    <w:rPr>
      <w:sz w:val="16"/>
      <w:szCs w:val="16"/>
    </w:rPr>
  </w:style>
  <w:style w:type="paragraph" w:styleId="CommentText">
    <w:name w:val="annotation text"/>
    <w:basedOn w:val="Normal"/>
    <w:link w:val="CommentTextChar"/>
    <w:uiPriority w:val="99"/>
    <w:semiHidden/>
    <w:unhideWhenUsed/>
    <w:rsid w:val="00B05ADB"/>
    <w:pPr>
      <w:spacing w:line="240" w:lineRule="auto"/>
    </w:pPr>
    <w:rPr>
      <w:sz w:val="20"/>
      <w:szCs w:val="20"/>
    </w:rPr>
  </w:style>
  <w:style w:type="character" w:customStyle="1" w:styleId="CommentTextChar">
    <w:name w:val="Comment Text Char"/>
    <w:basedOn w:val="DefaultParagraphFont"/>
    <w:link w:val="CommentText"/>
    <w:uiPriority w:val="99"/>
    <w:semiHidden/>
    <w:rsid w:val="00B05ADB"/>
    <w:rPr>
      <w:sz w:val="20"/>
      <w:szCs w:val="20"/>
    </w:rPr>
  </w:style>
  <w:style w:type="paragraph" w:styleId="BalloonText">
    <w:name w:val="Balloon Text"/>
    <w:basedOn w:val="Normal"/>
    <w:link w:val="BalloonTextChar"/>
    <w:uiPriority w:val="99"/>
    <w:semiHidden/>
    <w:unhideWhenUsed/>
    <w:rsid w:val="00B05A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A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197</Words>
  <Characters>1127</Characters>
  <Application>Microsoft Office Word</Application>
  <DocSecurity>0</DocSecurity>
  <Lines>9</Lines>
  <Paragraphs>2</Paragraphs>
  <ScaleCrop>false</ScaleCrop>
  <Company/>
  <LinksUpToDate>false</LinksUpToDate>
  <CharactersWithSpaces>1322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1286486637</dc:creator>
  <cp:lastModifiedBy>1286486637</cp:lastModifiedBy>
  <cp:revision>1</cp:revision>
  <dcterms:created xsi:type="dcterms:W3CDTF">2017-10-02T07:17:00Z</dcterms:created>
  <dcterms:modified xsi:type="dcterms:W3CDTF">2017-10-02T07:24:00Z</dcterms:modified>
</cp:coreProperties>
</file>