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861" w:rsidRDefault="001F1861" w:rsidP="009E0C8D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A34120" w:rsidRPr="00D87848" w:rsidRDefault="00D87848" w:rsidP="009E0C8D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87848">
        <w:rPr>
          <w:rFonts w:ascii="Times New Roman" w:hAnsi="Times New Roman" w:cs="Times New Roman"/>
          <w:b/>
          <w:sz w:val="24"/>
        </w:rPr>
        <w:t xml:space="preserve">Role of melatonergic receptors in the </w:t>
      </w:r>
      <w:r w:rsidR="00AB61D4">
        <w:rPr>
          <w:rFonts w:ascii="Times New Roman" w:hAnsi="Times New Roman" w:cs="Times New Roman"/>
          <w:b/>
          <w:sz w:val="24"/>
        </w:rPr>
        <w:t>development of ethanol dependenc</w:t>
      </w:r>
      <w:r w:rsidRPr="00D87848">
        <w:rPr>
          <w:rFonts w:ascii="Times New Roman" w:hAnsi="Times New Roman" w:cs="Times New Roman"/>
          <w:b/>
          <w:sz w:val="24"/>
        </w:rPr>
        <w:t>e</w:t>
      </w:r>
      <w:r w:rsidR="00AB61D4">
        <w:rPr>
          <w:rFonts w:ascii="Times New Roman" w:hAnsi="Times New Roman" w:cs="Times New Roman"/>
          <w:b/>
          <w:sz w:val="24"/>
        </w:rPr>
        <w:t>:</w:t>
      </w:r>
      <w:r w:rsidR="009E0C8D">
        <w:rPr>
          <w:rFonts w:ascii="Times New Roman" w:hAnsi="Times New Roman" w:cs="Times New Roman"/>
          <w:b/>
          <w:sz w:val="24"/>
        </w:rPr>
        <w:t xml:space="preserve"> </w:t>
      </w:r>
      <w:r w:rsidR="00AB61D4">
        <w:rPr>
          <w:rFonts w:ascii="Times New Roman" w:hAnsi="Times New Roman" w:cs="Times New Roman"/>
          <w:b/>
          <w:sz w:val="24"/>
        </w:rPr>
        <w:t xml:space="preserve">An </w:t>
      </w:r>
      <w:r w:rsidR="009E0C8D">
        <w:rPr>
          <w:rFonts w:ascii="Times New Roman" w:hAnsi="Times New Roman" w:cs="Times New Roman"/>
          <w:b/>
          <w:sz w:val="24"/>
        </w:rPr>
        <w:t>ex</w:t>
      </w:r>
      <w:r w:rsidR="00776DE9">
        <w:rPr>
          <w:rFonts w:ascii="Times New Roman" w:hAnsi="Times New Roman" w:cs="Times New Roman"/>
          <w:b/>
          <w:sz w:val="24"/>
        </w:rPr>
        <w:t>perimental study in Wistar rats</w:t>
      </w:r>
    </w:p>
    <w:p w:rsidR="001F1861" w:rsidRPr="00FC5FD7" w:rsidRDefault="00607FB2" w:rsidP="001F1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7FB2">
        <w:rPr>
          <w:rFonts w:ascii="Times New Roman" w:hAnsi="Times New Roman" w:cs="Times New Roman"/>
          <w:sz w:val="24"/>
          <w:szCs w:val="24"/>
        </w:rPr>
        <w:t xml:space="preserve">Authors: </w:t>
      </w:r>
      <w:r w:rsidR="001F1861" w:rsidRPr="00607FB2">
        <w:rPr>
          <w:rFonts w:ascii="Times New Roman" w:hAnsi="Times New Roman" w:cs="Times New Roman"/>
          <w:b/>
          <w:sz w:val="24"/>
          <w:szCs w:val="24"/>
          <w:u w:val="single"/>
        </w:rPr>
        <w:t>Zahoor Ahmad Rather</w:t>
      </w:r>
      <w:r w:rsidR="001F1861" w:rsidRPr="00607FB2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1</w:t>
      </w:r>
      <w:r w:rsidR="001F1861" w:rsidRPr="00FC5FD7">
        <w:rPr>
          <w:rFonts w:ascii="Times New Roman" w:hAnsi="Times New Roman" w:cs="Times New Roman"/>
          <w:sz w:val="24"/>
          <w:szCs w:val="24"/>
        </w:rPr>
        <w:t>, Mukta N</w:t>
      </w:r>
      <w:r w:rsidR="001F1861">
        <w:rPr>
          <w:rFonts w:ascii="Times New Roman" w:hAnsi="Times New Roman" w:cs="Times New Roman"/>
          <w:sz w:val="24"/>
          <w:szCs w:val="24"/>
        </w:rPr>
        <w:t xml:space="preserve"> </w:t>
      </w:r>
      <w:r w:rsidR="001F1861" w:rsidRPr="00FC5FD7">
        <w:rPr>
          <w:rFonts w:ascii="Times New Roman" w:hAnsi="Times New Roman" w:cs="Times New Roman"/>
          <w:sz w:val="24"/>
          <w:szCs w:val="24"/>
        </w:rPr>
        <w:t>Chowta</w:t>
      </w:r>
      <w:r w:rsidR="001F1861" w:rsidRPr="00FC5F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F1861" w:rsidRPr="00FC5FD7">
        <w:rPr>
          <w:rFonts w:ascii="Times New Roman" w:hAnsi="Times New Roman" w:cs="Times New Roman"/>
          <w:sz w:val="24"/>
          <w:szCs w:val="24"/>
        </w:rPr>
        <w:t>, Ganaraja B</w:t>
      </w:r>
      <w:r w:rsidR="001F186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F1861" w:rsidRPr="00FC5F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1861" w:rsidRPr="00FC5FD7">
        <w:rPr>
          <w:rFonts w:ascii="Times New Roman" w:hAnsi="Times New Roman" w:cs="Times New Roman"/>
          <w:sz w:val="24"/>
          <w:szCs w:val="24"/>
        </w:rPr>
        <w:t>Sheetal</w:t>
      </w:r>
      <w:proofErr w:type="spellEnd"/>
      <w:r w:rsidR="001F1861">
        <w:rPr>
          <w:rFonts w:ascii="Times New Roman" w:hAnsi="Times New Roman" w:cs="Times New Roman"/>
          <w:sz w:val="24"/>
          <w:szCs w:val="24"/>
        </w:rPr>
        <w:t xml:space="preserve"> D</w:t>
      </w:r>
      <w:r w:rsidR="001F1861" w:rsidRPr="00FC5FD7">
        <w:rPr>
          <w:rFonts w:ascii="Times New Roman" w:hAnsi="Times New Roman" w:cs="Times New Roman"/>
          <w:sz w:val="24"/>
          <w:szCs w:val="24"/>
        </w:rPr>
        <w:t xml:space="preserve"> Ullal</w:t>
      </w:r>
      <w:r w:rsidR="001F1861" w:rsidRPr="00FC5F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F1861" w:rsidRPr="00FC5FD7">
        <w:rPr>
          <w:rFonts w:ascii="Times New Roman" w:hAnsi="Times New Roman" w:cs="Times New Roman"/>
          <w:sz w:val="24"/>
          <w:szCs w:val="24"/>
        </w:rPr>
        <w:t xml:space="preserve">, Ashok </w:t>
      </w:r>
      <w:proofErr w:type="spellStart"/>
      <w:r w:rsidR="001F1861" w:rsidRPr="00FC5FD7">
        <w:rPr>
          <w:rFonts w:ascii="Times New Roman" w:hAnsi="Times New Roman" w:cs="Times New Roman"/>
          <w:sz w:val="24"/>
          <w:szCs w:val="24"/>
        </w:rPr>
        <w:t>Shenoy</w:t>
      </w:r>
      <w:proofErr w:type="spellEnd"/>
      <w:r w:rsidR="001F1861" w:rsidRPr="00FC5FD7">
        <w:rPr>
          <w:rFonts w:ascii="Times New Roman" w:hAnsi="Times New Roman" w:cs="Times New Roman"/>
          <w:sz w:val="24"/>
          <w:szCs w:val="24"/>
        </w:rPr>
        <w:t xml:space="preserve"> K</w:t>
      </w:r>
      <w:r w:rsidR="001F1861" w:rsidRPr="00FC5F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F1861">
        <w:rPr>
          <w:rFonts w:ascii="Times New Roman" w:hAnsi="Times New Roman" w:cs="Times New Roman"/>
          <w:sz w:val="24"/>
          <w:szCs w:val="24"/>
        </w:rPr>
        <w:t>.</w:t>
      </w:r>
    </w:p>
    <w:p w:rsidR="001F1861" w:rsidRPr="00FC5FD7" w:rsidRDefault="001F1861" w:rsidP="001F1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5F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C5FD7">
        <w:rPr>
          <w:rFonts w:ascii="Times New Roman" w:hAnsi="Times New Roman" w:cs="Times New Roman"/>
          <w:sz w:val="24"/>
          <w:szCs w:val="24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C5FD7">
        <w:rPr>
          <w:rFonts w:ascii="Times New Roman" w:hAnsi="Times New Roman" w:cs="Times New Roman"/>
          <w:sz w:val="24"/>
          <w:szCs w:val="24"/>
        </w:rPr>
        <w:t>harmacology, Kasturba Medical College, Mangal</w:t>
      </w:r>
      <w:r>
        <w:rPr>
          <w:rFonts w:ascii="Times New Roman" w:hAnsi="Times New Roman" w:cs="Times New Roman"/>
          <w:sz w:val="24"/>
          <w:szCs w:val="24"/>
        </w:rPr>
        <w:t>ore-575001</w:t>
      </w:r>
      <w:r w:rsidR="00B0466C">
        <w:rPr>
          <w:rFonts w:ascii="Times New Roman" w:hAnsi="Times New Roman" w:cs="Times New Roman"/>
          <w:sz w:val="24"/>
          <w:szCs w:val="24"/>
        </w:rPr>
        <w:t>, Manipal Academy of Higher Education</w:t>
      </w:r>
      <w:r>
        <w:rPr>
          <w:rFonts w:ascii="Times New Roman" w:hAnsi="Times New Roman" w:cs="Times New Roman"/>
          <w:sz w:val="24"/>
          <w:szCs w:val="24"/>
        </w:rPr>
        <w:t>, Karnataka, India</w:t>
      </w:r>
    </w:p>
    <w:p w:rsidR="00D87848" w:rsidRDefault="001F1861" w:rsidP="001F186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C5FD7">
        <w:rPr>
          <w:rFonts w:ascii="Times New Roman" w:hAnsi="Times New Roman" w:cs="Times New Roman"/>
          <w:sz w:val="24"/>
          <w:szCs w:val="24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C5FD7">
        <w:rPr>
          <w:rFonts w:ascii="Times New Roman" w:hAnsi="Times New Roman" w:cs="Times New Roman"/>
          <w:sz w:val="24"/>
          <w:szCs w:val="24"/>
        </w:rPr>
        <w:t>hysiology, Kasturba Medical College, Mangal</w:t>
      </w:r>
      <w:r>
        <w:rPr>
          <w:rFonts w:ascii="Times New Roman" w:hAnsi="Times New Roman" w:cs="Times New Roman"/>
          <w:sz w:val="24"/>
          <w:szCs w:val="24"/>
        </w:rPr>
        <w:t>ore-575004</w:t>
      </w:r>
      <w:r w:rsidRPr="00FC5FD7">
        <w:rPr>
          <w:rFonts w:ascii="Times New Roman" w:hAnsi="Times New Roman" w:cs="Times New Roman"/>
          <w:sz w:val="24"/>
          <w:szCs w:val="24"/>
        </w:rPr>
        <w:t xml:space="preserve">, </w:t>
      </w:r>
      <w:r w:rsidR="00B0466C">
        <w:rPr>
          <w:rFonts w:ascii="Times New Roman" w:hAnsi="Times New Roman" w:cs="Times New Roman"/>
          <w:sz w:val="24"/>
          <w:szCs w:val="24"/>
        </w:rPr>
        <w:t>Manipal Academy of Higher Education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09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Karnataka, India</w:t>
      </w:r>
    </w:p>
    <w:p w:rsidR="00154BE9" w:rsidRDefault="00577180" w:rsidP="009E0C8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77180">
        <w:rPr>
          <w:rFonts w:ascii="Times New Roman" w:hAnsi="Times New Roman" w:cs="Times New Roman"/>
          <w:b/>
          <w:sz w:val="24"/>
        </w:rPr>
        <w:t>Keywords:</w:t>
      </w:r>
      <w:r w:rsidR="00B0466C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="00B0466C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thanol, </w:t>
      </w:r>
      <w:r w:rsidR="003A4C5E">
        <w:rPr>
          <w:rFonts w:ascii="Times New Roman" w:hAnsi="Times New Roman" w:cs="Times New Roman"/>
          <w:sz w:val="24"/>
        </w:rPr>
        <w:t xml:space="preserve">Melatonin, </w:t>
      </w:r>
      <w:r w:rsidR="00B0466C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elatonin</w:t>
      </w:r>
      <w:r w:rsidR="00706752">
        <w:rPr>
          <w:rFonts w:ascii="Times New Roman" w:hAnsi="Times New Roman" w:cs="Times New Roman"/>
          <w:sz w:val="24"/>
        </w:rPr>
        <w:t xml:space="preserve"> Receptors</w:t>
      </w:r>
      <w:r>
        <w:rPr>
          <w:rFonts w:ascii="Times New Roman" w:hAnsi="Times New Roman" w:cs="Times New Roman"/>
          <w:sz w:val="24"/>
        </w:rPr>
        <w:t xml:space="preserve">, </w:t>
      </w:r>
      <w:r w:rsidR="00B0466C">
        <w:rPr>
          <w:rFonts w:ascii="Times New Roman" w:hAnsi="Times New Roman" w:cs="Times New Roman"/>
          <w:sz w:val="24"/>
        </w:rPr>
        <w:t>Melatonin B</w:t>
      </w:r>
      <w:r>
        <w:rPr>
          <w:rFonts w:ascii="Times New Roman" w:hAnsi="Times New Roman" w:cs="Times New Roman"/>
          <w:sz w:val="24"/>
        </w:rPr>
        <w:t>lockers</w:t>
      </w:r>
    </w:p>
    <w:p w:rsidR="00667697" w:rsidRDefault="00154BE9" w:rsidP="009E0C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715">
        <w:rPr>
          <w:rFonts w:ascii="Times New Roman" w:hAnsi="Times New Roman" w:cs="Times New Roman"/>
          <w:b/>
          <w:sz w:val="24"/>
        </w:rPr>
        <w:t>Background:</w:t>
      </w:r>
      <w:r>
        <w:rPr>
          <w:rFonts w:ascii="Times New Roman" w:hAnsi="Times New Roman" w:cs="Times New Roman"/>
          <w:sz w:val="24"/>
        </w:rPr>
        <w:t xml:space="preserve"> </w:t>
      </w:r>
      <w:r w:rsidR="00190989" w:rsidRPr="00F408BD">
        <w:rPr>
          <w:rFonts w:ascii="Times New Roman" w:hAnsi="Times New Roman"/>
          <w:sz w:val="24"/>
          <w:szCs w:val="24"/>
        </w:rPr>
        <w:t>Melatonin</w:t>
      </w:r>
      <w:r w:rsidR="00190989">
        <w:rPr>
          <w:rFonts w:ascii="Times New Roman" w:hAnsi="Times New Roman" w:cs="Times New Roman"/>
          <w:sz w:val="24"/>
        </w:rPr>
        <w:t xml:space="preserve"> </w:t>
      </w:r>
      <w:r w:rsidR="007607D8">
        <w:rPr>
          <w:rFonts w:ascii="Times New Roman" w:hAnsi="Times New Roman" w:cs="Times New Roman"/>
          <w:sz w:val="24"/>
        </w:rPr>
        <w:t>has</w:t>
      </w:r>
      <w:r w:rsidR="00190989">
        <w:rPr>
          <w:rFonts w:ascii="Times New Roman" w:hAnsi="Times New Roman" w:cs="Times New Roman"/>
          <w:sz w:val="24"/>
        </w:rPr>
        <w:t xml:space="preserve"> been</w:t>
      </w:r>
      <w:r w:rsidR="007607D8">
        <w:rPr>
          <w:rFonts w:ascii="Times New Roman" w:hAnsi="Times New Roman" w:cs="Times New Roman"/>
          <w:sz w:val="24"/>
        </w:rPr>
        <w:t xml:space="preserve"> involved in modulating in alcohol intake </w:t>
      </w:r>
      <w:r w:rsidR="00607E49">
        <w:rPr>
          <w:rFonts w:ascii="Times New Roman" w:hAnsi="Times New Roman" w:cs="Times New Roman"/>
          <w:sz w:val="24"/>
        </w:rPr>
        <w:t xml:space="preserve">and </w:t>
      </w:r>
      <w:r w:rsidR="00607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reducing </w:t>
      </w:r>
      <w:r w:rsidR="00607E49" w:rsidRPr="003C115F">
        <w:rPr>
          <w:rFonts w:ascii="Times New Roman" w:hAnsi="Times New Roman" w:cs="Times New Roman"/>
          <w:color w:val="000000" w:themeColor="text1"/>
          <w:sz w:val="24"/>
          <w:szCs w:val="24"/>
        </w:rPr>
        <w:t>alcohol deprivation effect</w:t>
      </w:r>
      <w:r w:rsidR="00607E49">
        <w:rPr>
          <w:rFonts w:ascii="Times New Roman" w:hAnsi="Times New Roman" w:cs="Times New Roman"/>
          <w:sz w:val="24"/>
        </w:rPr>
        <w:t xml:space="preserve"> </w:t>
      </w:r>
      <w:r w:rsidR="007607D8">
        <w:rPr>
          <w:rFonts w:ascii="Times New Roman" w:hAnsi="Times New Roman" w:cs="Times New Roman"/>
          <w:sz w:val="24"/>
        </w:rPr>
        <w:t xml:space="preserve">in animal models of high ethanol consumption. 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However, the exact mechanism </w:t>
      </w:r>
      <w:r w:rsidR="00607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which 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>melatonin produce</w:t>
      </w:r>
      <w:r w:rsidR="0044540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effects is </w:t>
      </w:r>
      <w:r w:rsidR="00607E49">
        <w:rPr>
          <w:rFonts w:ascii="Times New Roman" w:hAnsi="Times New Roman" w:cs="Times New Roman"/>
          <w:color w:val="000000" w:themeColor="text1"/>
          <w:sz w:val="24"/>
          <w:szCs w:val="24"/>
        </w:rPr>
        <w:t>unclear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C115F" w:rsidRPr="003C115F">
        <w:rPr>
          <w:rFonts w:ascii="Times New Roman" w:hAnsi="Times New Roman" w:cs="Times New Roman"/>
          <w:color w:val="000000" w:themeColor="text1"/>
          <w:sz w:val="24"/>
          <w:szCs w:val="24"/>
        </w:rPr>
        <w:t>Hence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935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study was conducted 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>to evaluate the role of</w:t>
      </w:r>
      <w:r w:rsidR="00A935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07D8">
        <w:rPr>
          <w:rFonts w:ascii="Times New Roman" w:eastAsia="Times New Roman" w:hAnsi="Times New Roman" w:cs="Times New Roman"/>
          <w:sz w:val="24"/>
          <w:szCs w:val="24"/>
        </w:rPr>
        <w:t>melatonergic receptors in reducing the ethanol consumption in animal models of high ethanol consumption</w:t>
      </w:r>
      <w:r w:rsidR="006676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5401" w:rsidRDefault="00154BE9" w:rsidP="0068465D">
      <w:pPr>
        <w:spacing w:line="348" w:lineRule="auto"/>
        <w:jc w:val="both"/>
        <w:rPr>
          <w:rFonts w:ascii="Times New Roman" w:hAnsi="Times New Roman" w:cs="Times New Roman"/>
          <w:sz w:val="24"/>
        </w:rPr>
      </w:pPr>
      <w:r w:rsidRPr="00154BE9">
        <w:rPr>
          <w:rFonts w:ascii="Times New Roman" w:hAnsi="Times New Roman" w:cs="Times New Roman"/>
          <w:b/>
          <w:sz w:val="24"/>
        </w:rPr>
        <w:t>Methodology</w:t>
      </w:r>
      <w:r w:rsidR="003D3722">
        <w:rPr>
          <w:rFonts w:ascii="Times New Roman" w:hAnsi="Times New Roman" w:cs="Times New Roman"/>
          <w:sz w:val="24"/>
        </w:rPr>
        <w:t>:</w:t>
      </w:r>
      <w:r w:rsidR="00667697">
        <w:rPr>
          <w:rFonts w:ascii="Times New Roman" w:hAnsi="Times New Roman" w:cs="Times New Roman"/>
          <w:sz w:val="24"/>
        </w:rPr>
        <w:t xml:space="preserve"> F</w:t>
      </w:r>
      <w:r w:rsidR="00A935A8">
        <w:rPr>
          <w:rFonts w:ascii="Times New Roman" w:hAnsi="Times New Roman" w:cs="Times New Roman"/>
          <w:sz w:val="24"/>
        </w:rPr>
        <w:t>orced ethanol consumption model was used where the a</w:t>
      </w:r>
      <w:r w:rsidRPr="00B9788E">
        <w:rPr>
          <w:rFonts w:ascii="Times New Roman" w:hAnsi="Times New Roman"/>
          <w:sz w:val="24"/>
          <w:szCs w:val="24"/>
        </w:rPr>
        <w:t>nimals</w:t>
      </w:r>
      <w:r w:rsidR="009B075A">
        <w:rPr>
          <w:rFonts w:ascii="Times New Roman" w:hAnsi="Times New Roman"/>
          <w:sz w:val="24"/>
          <w:szCs w:val="24"/>
        </w:rPr>
        <w:t xml:space="preserve"> </w:t>
      </w:r>
      <w:r w:rsidR="00966D39">
        <w:rPr>
          <w:rFonts w:ascii="Times New Roman" w:hAnsi="Times New Roman"/>
          <w:sz w:val="24"/>
          <w:szCs w:val="24"/>
        </w:rPr>
        <w:t>had a</w:t>
      </w:r>
      <w:r>
        <w:rPr>
          <w:rFonts w:ascii="Times New Roman" w:hAnsi="Times New Roman"/>
          <w:sz w:val="24"/>
          <w:szCs w:val="24"/>
        </w:rPr>
        <w:t>ccess to ethanol 10% solution as their sole fluid for 7 day</w:t>
      </w:r>
      <w:r w:rsidR="00966D39">
        <w:rPr>
          <w:rFonts w:ascii="Times New Roman" w:hAnsi="Times New Roman"/>
          <w:sz w:val="24"/>
          <w:szCs w:val="24"/>
        </w:rPr>
        <w:t>s</w:t>
      </w:r>
      <w:r w:rsidR="0035571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6F3C">
        <w:rPr>
          <w:rFonts w:ascii="Times New Roman" w:hAnsi="Times New Roman"/>
          <w:sz w:val="24"/>
          <w:szCs w:val="24"/>
        </w:rPr>
        <w:t xml:space="preserve">Following this, animals </w:t>
      </w:r>
      <w:r w:rsidR="00667697">
        <w:rPr>
          <w:rFonts w:ascii="Times New Roman" w:hAnsi="Times New Roman"/>
          <w:sz w:val="24"/>
          <w:szCs w:val="24"/>
        </w:rPr>
        <w:t>had</w:t>
      </w:r>
      <w:r w:rsidRPr="000E6F3C">
        <w:rPr>
          <w:rFonts w:ascii="Times New Roman" w:hAnsi="Times New Roman"/>
          <w:sz w:val="24"/>
          <w:szCs w:val="24"/>
        </w:rPr>
        <w:t xml:space="preserve"> access </w:t>
      </w:r>
      <w:r w:rsidR="006F2EE9">
        <w:rPr>
          <w:rFonts w:ascii="Times New Roman" w:hAnsi="Times New Roman"/>
          <w:sz w:val="24"/>
          <w:szCs w:val="24"/>
        </w:rPr>
        <w:t>to ethanol for a</w:t>
      </w:r>
      <w:r>
        <w:rPr>
          <w:rFonts w:ascii="Times New Roman" w:hAnsi="Times New Roman"/>
          <w:sz w:val="24"/>
          <w:szCs w:val="24"/>
        </w:rPr>
        <w:t xml:space="preserve"> limited period </w:t>
      </w:r>
      <w:r w:rsidR="006F2EE9">
        <w:rPr>
          <w:rFonts w:ascii="Times New Roman" w:hAnsi="Times New Roman"/>
          <w:sz w:val="24"/>
          <w:szCs w:val="24"/>
        </w:rPr>
        <w:t>of</w:t>
      </w:r>
      <w:r w:rsidRPr="000E6F3C">
        <w:rPr>
          <w:rFonts w:ascii="Times New Roman" w:hAnsi="Times New Roman"/>
          <w:sz w:val="24"/>
          <w:szCs w:val="24"/>
        </w:rPr>
        <w:t xml:space="preserve"> </w:t>
      </w:r>
      <w:r w:rsidR="00966D39">
        <w:rPr>
          <w:rFonts w:ascii="Times New Roman" w:hAnsi="Times New Roman"/>
          <w:sz w:val="24"/>
          <w:szCs w:val="24"/>
        </w:rPr>
        <w:t>6</w:t>
      </w:r>
      <w:r w:rsidR="00667697">
        <w:rPr>
          <w:rFonts w:ascii="Times New Roman" w:hAnsi="Times New Roman"/>
          <w:sz w:val="24"/>
          <w:szCs w:val="24"/>
        </w:rPr>
        <w:t>-</w:t>
      </w:r>
      <w:r w:rsidRPr="000E6F3C">
        <w:rPr>
          <w:rFonts w:ascii="Times New Roman" w:hAnsi="Times New Roman"/>
          <w:sz w:val="24"/>
          <w:szCs w:val="24"/>
        </w:rPr>
        <w:t>h</w:t>
      </w:r>
      <w:r w:rsidR="00355715">
        <w:rPr>
          <w:rFonts w:ascii="Times New Roman" w:hAnsi="Times New Roman"/>
          <w:sz w:val="24"/>
          <w:szCs w:val="24"/>
        </w:rPr>
        <w:t>ours</w:t>
      </w:r>
      <w:r w:rsidR="006F2EE9">
        <w:rPr>
          <w:rFonts w:ascii="Times New Roman" w:hAnsi="Times New Roman"/>
          <w:sz w:val="24"/>
          <w:szCs w:val="24"/>
        </w:rPr>
        <w:t>/day</w:t>
      </w:r>
      <w:r w:rsidRPr="000E6F3C">
        <w:rPr>
          <w:rFonts w:ascii="Times New Roman" w:hAnsi="Times New Roman"/>
          <w:sz w:val="24"/>
          <w:szCs w:val="24"/>
        </w:rPr>
        <w:t xml:space="preserve"> as their only fluid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788E">
        <w:rPr>
          <w:rFonts w:ascii="Times New Roman" w:hAnsi="Times New Roman"/>
          <w:sz w:val="24"/>
          <w:szCs w:val="24"/>
        </w:rPr>
        <w:t>for</w:t>
      </w:r>
      <w:r w:rsidR="00104411">
        <w:rPr>
          <w:rFonts w:ascii="Times New Roman" w:hAnsi="Times New Roman"/>
          <w:sz w:val="24"/>
          <w:szCs w:val="24"/>
        </w:rPr>
        <w:t xml:space="preserve"> the</w:t>
      </w:r>
      <w:r w:rsidRPr="00B9788E">
        <w:rPr>
          <w:rFonts w:ascii="Times New Roman" w:hAnsi="Times New Roman"/>
          <w:sz w:val="24"/>
          <w:szCs w:val="24"/>
        </w:rPr>
        <w:t xml:space="preserve"> next 27 da</w:t>
      </w:r>
      <w:r w:rsidR="00966D39">
        <w:rPr>
          <w:rFonts w:ascii="Times New Roman" w:hAnsi="Times New Roman"/>
          <w:sz w:val="24"/>
          <w:szCs w:val="24"/>
        </w:rPr>
        <w:t>ys</w:t>
      </w:r>
      <w:r w:rsidRPr="000E6F3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Ethanol</w:t>
      </w:r>
      <w:r w:rsidR="00A25C09">
        <w:rPr>
          <w:rFonts w:ascii="Times New Roman" w:hAnsi="Times New Roman"/>
          <w:sz w:val="24"/>
          <w:szCs w:val="24"/>
        </w:rPr>
        <w:t xml:space="preserve"> consumption during the </w:t>
      </w:r>
      <w:r w:rsidRPr="000E6F3C">
        <w:rPr>
          <w:rFonts w:ascii="Times New Roman" w:hAnsi="Times New Roman"/>
          <w:sz w:val="24"/>
          <w:szCs w:val="24"/>
        </w:rPr>
        <w:t>limited</w:t>
      </w:r>
      <w:r w:rsidR="00A25C09">
        <w:rPr>
          <w:rFonts w:ascii="Times New Roman" w:hAnsi="Times New Roman"/>
          <w:sz w:val="24"/>
          <w:szCs w:val="24"/>
        </w:rPr>
        <w:t xml:space="preserve"> access period</w:t>
      </w:r>
      <w:r>
        <w:rPr>
          <w:rFonts w:ascii="Times New Roman" w:hAnsi="Times New Roman"/>
          <w:sz w:val="24"/>
          <w:szCs w:val="24"/>
        </w:rPr>
        <w:t xml:space="preserve"> </w:t>
      </w:r>
      <w:r w:rsidR="00966D39">
        <w:rPr>
          <w:rFonts w:ascii="Times New Roman" w:hAnsi="Times New Roman"/>
          <w:sz w:val="24"/>
          <w:szCs w:val="24"/>
        </w:rPr>
        <w:t>was</w:t>
      </w:r>
      <w:r w:rsidR="00A935A8">
        <w:rPr>
          <w:rFonts w:ascii="Times New Roman" w:hAnsi="Times New Roman"/>
          <w:sz w:val="24"/>
          <w:szCs w:val="24"/>
        </w:rPr>
        <w:t xml:space="preserve"> measured daily</w:t>
      </w:r>
      <w:r w:rsidRPr="000E6F3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66D39">
        <w:rPr>
          <w:rFonts w:ascii="Times New Roman" w:hAnsi="Times New Roman"/>
          <w:sz w:val="24"/>
          <w:szCs w:val="24"/>
        </w:rPr>
        <w:t>On day 40, animals were</w:t>
      </w:r>
      <w:r w:rsidR="00D13754">
        <w:rPr>
          <w:rFonts w:ascii="Times New Roman" w:hAnsi="Times New Roman"/>
          <w:sz w:val="24"/>
          <w:szCs w:val="24"/>
        </w:rPr>
        <w:t xml:space="preserve"> divided into six</w:t>
      </w:r>
      <w:r>
        <w:rPr>
          <w:rFonts w:ascii="Times New Roman" w:hAnsi="Times New Roman"/>
          <w:sz w:val="24"/>
          <w:szCs w:val="24"/>
        </w:rPr>
        <w:t xml:space="preserve"> groups </w:t>
      </w:r>
      <w:r w:rsidR="00D50B04">
        <w:rPr>
          <w:rFonts w:ascii="Times New Roman" w:hAnsi="Times New Roman"/>
          <w:sz w:val="24"/>
          <w:szCs w:val="24"/>
        </w:rPr>
        <w:t>and were treated</w:t>
      </w:r>
      <w:r w:rsidR="00124695">
        <w:rPr>
          <w:rFonts w:ascii="Times New Roman" w:hAnsi="Times New Roman"/>
          <w:sz w:val="24"/>
          <w:szCs w:val="24"/>
        </w:rPr>
        <w:t xml:space="preserve"> for 10-days</w:t>
      </w:r>
      <w:r w:rsidRPr="000E6F3C">
        <w:rPr>
          <w:rFonts w:ascii="Times New Roman" w:hAnsi="Times New Roman"/>
          <w:sz w:val="24"/>
          <w:szCs w:val="24"/>
        </w:rPr>
        <w:t>.</w:t>
      </w:r>
      <w:r w:rsidR="00124695">
        <w:rPr>
          <w:rFonts w:ascii="Times New Roman" w:hAnsi="Times New Roman"/>
          <w:sz w:val="24"/>
          <w:szCs w:val="24"/>
        </w:rPr>
        <w:t xml:space="preserve"> T</w:t>
      </w:r>
      <w:r w:rsidR="00124695" w:rsidRPr="000E6F3C">
        <w:rPr>
          <w:rFonts w:ascii="Times New Roman" w:hAnsi="Times New Roman"/>
          <w:sz w:val="24"/>
          <w:szCs w:val="24"/>
        </w:rPr>
        <w:t>he mean</w:t>
      </w:r>
      <w:r w:rsidR="00124695">
        <w:rPr>
          <w:rFonts w:ascii="Times New Roman" w:hAnsi="Times New Roman"/>
          <w:sz w:val="24"/>
          <w:szCs w:val="24"/>
        </w:rPr>
        <w:t xml:space="preserve"> of pretreatment and post treatment ethanol consumption were analyzed using </w:t>
      </w:r>
      <w:r w:rsidR="00F675AB">
        <w:rPr>
          <w:rFonts w:ascii="Times New Roman" w:hAnsi="Times New Roman"/>
          <w:sz w:val="24"/>
          <w:szCs w:val="24"/>
        </w:rPr>
        <w:t>appropriate statistical</w:t>
      </w:r>
      <w:r w:rsidR="00124695">
        <w:rPr>
          <w:rFonts w:ascii="Times New Roman" w:hAnsi="Times New Roman"/>
          <w:sz w:val="24"/>
          <w:szCs w:val="24"/>
        </w:rPr>
        <w:t xml:space="preserve"> test. At the end of the study, rats were sacrificed and their nucleus accumbens dissected out for the estimation of dopamine levels.</w:t>
      </w:r>
      <w:r w:rsidRPr="00284FD9">
        <w:rPr>
          <w:rFonts w:ascii="Times New Roman" w:hAnsi="Times New Roman"/>
          <w:sz w:val="24"/>
          <w:szCs w:val="24"/>
        </w:rPr>
        <w:t xml:space="preserve"> </w:t>
      </w:r>
    </w:p>
    <w:p w:rsidR="0068465D" w:rsidRDefault="00BE6479" w:rsidP="0068465D">
      <w:pPr>
        <w:spacing w:after="0" w:line="348" w:lineRule="auto"/>
        <w:jc w:val="both"/>
        <w:rPr>
          <w:rFonts w:ascii="Times New Roman" w:hAnsi="Times New Roman"/>
          <w:sz w:val="24"/>
          <w:szCs w:val="24"/>
        </w:rPr>
      </w:pPr>
      <w:r w:rsidRPr="00FC1CDB">
        <w:rPr>
          <w:rFonts w:ascii="Times New Roman" w:hAnsi="Times New Roman"/>
          <w:b/>
          <w:sz w:val="24"/>
          <w:szCs w:val="24"/>
        </w:rPr>
        <w:t>Results:</w:t>
      </w:r>
      <w:r>
        <w:rPr>
          <w:rFonts w:ascii="Times New Roman" w:hAnsi="Times New Roman"/>
          <w:sz w:val="24"/>
          <w:szCs w:val="24"/>
        </w:rPr>
        <w:t xml:space="preserve"> </w:t>
      </w:r>
      <w:r w:rsidR="0068465D">
        <w:rPr>
          <w:rFonts w:ascii="Times New Roman" w:hAnsi="Times New Roman"/>
          <w:sz w:val="24"/>
          <w:szCs w:val="24"/>
        </w:rPr>
        <w:t xml:space="preserve">Melatonin 25mg/kg, melatonin 50mg/kg and naltrexone 1mg/kg significantly reduced ethanol consumption </w:t>
      </w:r>
      <w:r w:rsidR="0068465D" w:rsidRPr="00211186">
        <w:rPr>
          <w:rFonts w:ascii="Times New Roman" w:hAnsi="Times New Roman"/>
          <w:sz w:val="24"/>
          <w:szCs w:val="24"/>
        </w:rPr>
        <w:t>compared to their pretreatment ethanol levels</w:t>
      </w:r>
      <w:r w:rsidR="0068465D">
        <w:rPr>
          <w:rFonts w:ascii="Times New Roman" w:hAnsi="Times New Roman"/>
          <w:sz w:val="24"/>
          <w:szCs w:val="24"/>
        </w:rPr>
        <w:t>. However, the effect of melatonin on ethanol consumption was reduced in the presence of luzindole (MT</w:t>
      </w:r>
      <w:r w:rsidR="0068465D" w:rsidRPr="00667697">
        <w:rPr>
          <w:rFonts w:ascii="Times New Roman" w:hAnsi="Times New Roman"/>
          <w:sz w:val="24"/>
          <w:szCs w:val="24"/>
          <w:vertAlign w:val="subscript"/>
        </w:rPr>
        <w:t>1</w:t>
      </w:r>
      <w:r w:rsidR="0068465D">
        <w:rPr>
          <w:rFonts w:ascii="Times New Roman" w:hAnsi="Times New Roman"/>
          <w:sz w:val="24"/>
          <w:szCs w:val="24"/>
        </w:rPr>
        <w:t xml:space="preserve"> and MT</w:t>
      </w:r>
      <w:r w:rsidR="0068465D" w:rsidRPr="00667697">
        <w:rPr>
          <w:rFonts w:ascii="Times New Roman" w:hAnsi="Times New Roman"/>
          <w:sz w:val="24"/>
          <w:szCs w:val="24"/>
          <w:vertAlign w:val="subscript"/>
        </w:rPr>
        <w:t>2</w:t>
      </w:r>
      <w:r w:rsidR="0068465D">
        <w:rPr>
          <w:rFonts w:ascii="Times New Roman" w:hAnsi="Times New Roman"/>
          <w:sz w:val="24"/>
          <w:szCs w:val="24"/>
        </w:rPr>
        <w:t xml:space="preserve"> receptor blocker) and prazosin (MT</w:t>
      </w:r>
      <w:r w:rsidR="0068465D">
        <w:rPr>
          <w:rFonts w:ascii="Times New Roman" w:hAnsi="Times New Roman"/>
          <w:sz w:val="24"/>
          <w:szCs w:val="24"/>
          <w:vertAlign w:val="subscript"/>
        </w:rPr>
        <w:t>3</w:t>
      </w:r>
      <w:r w:rsidR="0068465D">
        <w:rPr>
          <w:rFonts w:ascii="Times New Roman" w:hAnsi="Times New Roman"/>
          <w:sz w:val="24"/>
          <w:szCs w:val="24"/>
        </w:rPr>
        <w:t xml:space="preserve"> receptor blocker). There was no statistically significant </w:t>
      </w:r>
      <w:r w:rsidR="0068465D" w:rsidRPr="00F675AB">
        <w:rPr>
          <w:rFonts w:ascii="Times New Roman" w:hAnsi="Times New Roman"/>
          <w:sz w:val="24"/>
          <w:szCs w:val="24"/>
        </w:rPr>
        <w:t>difference</w:t>
      </w:r>
      <w:r w:rsidR="0068465D">
        <w:rPr>
          <w:rFonts w:ascii="Times New Roman" w:hAnsi="Times New Roman"/>
          <w:sz w:val="24"/>
          <w:szCs w:val="24"/>
        </w:rPr>
        <w:t xml:space="preserve"> seen</w:t>
      </w:r>
      <w:r w:rsidR="0068465D" w:rsidRPr="00F675AB">
        <w:rPr>
          <w:rFonts w:ascii="Times New Roman" w:hAnsi="Times New Roman"/>
          <w:sz w:val="24"/>
          <w:szCs w:val="24"/>
        </w:rPr>
        <w:t xml:space="preserve"> between </w:t>
      </w:r>
      <w:r w:rsidR="0068465D">
        <w:rPr>
          <w:rFonts w:ascii="Times New Roman" w:hAnsi="Times New Roman"/>
          <w:sz w:val="24"/>
          <w:szCs w:val="24"/>
        </w:rPr>
        <w:t>vehicle</w:t>
      </w:r>
      <w:r w:rsidR="0068465D" w:rsidRPr="00F675AB">
        <w:rPr>
          <w:rFonts w:ascii="Times New Roman" w:hAnsi="Times New Roman"/>
          <w:sz w:val="24"/>
          <w:szCs w:val="24"/>
        </w:rPr>
        <w:t xml:space="preserve"> group and luzindole + melatonin or prazosin + melatonin group</w:t>
      </w:r>
    </w:p>
    <w:p w:rsidR="0068465D" w:rsidRPr="00734692" w:rsidRDefault="0068465D" w:rsidP="0068465D">
      <w:pPr>
        <w:spacing w:after="0" w:line="348" w:lineRule="auto"/>
        <w:jc w:val="both"/>
        <w:rPr>
          <w:rFonts w:ascii="Times New Roman" w:hAnsi="Times New Roman"/>
          <w:sz w:val="24"/>
          <w:szCs w:val="24"/>
        </w:rPr>
      </w:pPr>
      <w:r w:rsidRPr="00734692">
        <w:rPr>
          <w:rFonts w:ascii="Times New Roman" w:hAnsi="Times New Roman"/>
          <w:sz w:val="24"/>
          <w:szCs w:val="24"/>
        </w:rPr>
        <w:lastRenderedPageBreak/>
        <w:t>Dopamine level</w:t>
      </w:r>
      <w:r w:rsidR="004B1370">
        <w:rPr>
          <w:rFonts w:ascii="Times New Roman" w:hAnsi="Times New Roman"/>
          <w:sz w:val="24"/>
          <w:szCs w:val="24"/>
        </w:rPr>
        <w:t>s</w:t>
      </w:r>
      <w:r w:rsidRPr="00734692">
        <w:rPr>
          <w:rFonts w:ascii="Times New Roman" w:hAnsi="Times New Roman"/>
          <w:sz w:val="24"/>
          <w:szCs w:val="24"/>
        </w:rPr>
        <w:t xml:space="preserve"> in nucleus accumbens w</w:t>
      </w:r>
      <w:r w:rsidR="004B1370">
        <w:rPr>
          <w:rFonts w:ascii="Times New Roman" w:hAnsi="Times New Roman"/>
          <w:sz w:val="24"/>
          <w:szCs w:val="24"/>
        </w:rPr>
        <w:t>ere</w:t>
      </w:r>
      <w:r w:rsidRPr="00734692">
        <w:rPr>
          <w:rFonts w:ascii="Times New Roman" w:hAnsi="Times New Roman"/>
          <w:sz w:val="24"/>
          <w:szCs w:val="24"/>
        </w:rPr>
        <w:t xml:space="preserve"> significantly elevated in rats receiving </w:t>
      </w:r>
      <w:r>
        <w:rPr>
          <w:rFonts w:ascii="Times New Roman" w:hAnsi="Times New Roman"/>
          <w:sz w:val="24"/>
          <w:szCs w:val="24"/>
        </w:rPr>
        <w:t>vehicle</w:t>
      </w:r>
      <w:r w:rsidRPr="00734692">
        <w:rPr>
          <w:rFonts w:ascii="Times New Roman" w:hAnsi="Times New Roman"/>
          <w:sz w:val="24"/>
          <w:szCs w:val="24"/>
        </w:rPr>
        <w:t xml:space="preserve"> which </w:t>
      </w:r>
      <w:r>
        <w:rPr>
          <w:rFonts w:ascii="Times New Roman" w:hAnsi="Times New Roman"/>
          <w:sz w:val="24"/>
          <w:szCs w:val="24"/>
        </w:rPr>
        <w:t xml:space="preserve">also </w:t>
      </w:r>
      <w:r w:rsidRPr="00734692">
        <w:rPr>
          <w:rFonts w:ascii="Times New Roman" w:hAnsi="Times New Roman"/>
          <w:sz w:val="24"/>
          <w:szCs w:val="24"/>
        </w:rPr>
        <w:t>showed high ethanol consumption whereas the levels of dopamine were significantly decreased in melatonin and naltrexone treated groups.</w:t>
      </w:r>
    </w:p>
    <w:p w:rsidR="0068465D" w:rsidRDefault="0068465D" w:rsidP="0068465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03E6A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suppressive </w:t>
      </w:r>
      <w:r w:rsidRPr="00C03E6A">
        <w:rPr>
          <w:rFonts w:ascii="Times New Roman" w:hAnsi="Times New Roman"/>
          <w:sz w:val="24"/>
          <w:szCs w:val="24"/>
        </w:rPr>
        <w:t xml:space="preserve">effect of melatonin on </w:t>
      </w:r>
      <w:r w:rsidRPr="001E4C79">
        <w:rPr>
          <w:rFonts w:ascii="Times New Roman" w:hAnsi="Times New Roman"/>
          <w:sz w:val="24"/>
          <w:szCs w:val="24"/>
        </w:rPr>
        <w:t xml:space="preserve">ethanol consumption </w:t>
      </w:r>
      <w:r w:rsidRPr="00C03E6A">
        <w:rPr>
          <w:rFonts w:ascii="Times New Roman" w:hAnsi="Times New Roman"/>
          <w:sz w:val="24"/>
          <w:szCs w:val="24"/>
        </w:rPr>
        <w:t>was not seen in animals treated with luzindole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3E6A">
        <w:rPr>
          <w:rFonts w:ascii="Times New Roman" w:hAnsi="Times New Roman"/>
          <w:sz w:val="24"/>
          <w:szCs w:val="24"/>
        </w:rPr>
        <w:t>+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3E6A">
        <w:rPr>
          <w:rFonts w:ascii="Times New Roman" w:hAnsi="Times New Roman"/>
          <w:sz w:val="24"/>
          <w:szCs w:val="24"/>
        </w:rPr>
        <w:t>melatonin</w:t>
      </w:r>
      <w:r>
        <w:rPr>
          <w:rFonts w:ascii="Times New Roman" w:hAnsi="Times New Roman"/>
          <w:sz w:val="24"/>
          <w:szCs w:val="24"/>
        </w:rPr>
        <w:t>,</w:t>
      </w:r>
      <w:r w:rsidRPr="00C03E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as t</w:t>
      </w:r>
      <w:r w:rsidRPr="00C03E6A">
        <w:rPr>
          <w:rFonts w:ascii="Times New Roman" w:hAnsi="Times New Roman"/>
          <w:sz w:val="24"/>
          <w:szCs w:val="24"/>
        </w:rPr>
        <w:t xml:space="preserve">here was a statistically significant </w:t>
      </w:r>
      <w:r w:rsidRPr="00EA21FE">
        <w:rPr>
          <w:rFonts w:ascii="Times New Roman" w:hAnsi="Times New Roman"/>
          <w:sz w:val="24"/>
          <w:szCs w:val="24"/>
        </w:rPr>
        <w:t>increase in ethanol consumption which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3E6A">
        <w:rPr>
          <w:rFonts w:ascii="Times New Roman" w:hAnsi="Times New Roman"/>
          <w:sz w:val="24"/>
          <w:szCs w:val="24"/>
        </w:rPr>
        <w:t xml:space="preserve">augmented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C03E6A">
        <w:rPr>
          <w:rFonts w:ascii="Times New Roman" w:hAnsi="Times New Roman"/>
          <w:sz w:val="24"/>
          <w:szCs w:val="24"/>
        </w:rPr>
        <w:t>release of dopamine</w:t>
      </w:r>
      <w:r>
        <w:rPr>
          <w:rFonts w:ascii="Times New Roman" w:hAnsi="Times New Roman"/>
          <w:sz w:val="24"/>
          <w:szCs w:val="24"/>
        </w:rPr>
        <w:t xml:space="preserve"> in this group compared to rats receiving melatonin alone. </w:t>
      </w:r>
      <w:r w:rsidRPr="00C03E6A">
        <w:rPr>
          <w:rFonts w:ascii="Times New Roman" w:hAnsi="Times New Roman"/>
          <w:sz w:val="24"/>
          <w:szCs w:val="24"/>
        </w:rPr>
        <w:t xml:space="preserve">However, prazosin treated group did not show </w:t>
      </w:r>
      <w:r>
        <w:rPr>
          <w:rFonts w:ascii="Times New Roman" w:hAnsi="Times New Roman"/>
          <w:sz w:val="24"/>
          <w:szCs w:val="24"/>
        </w:rPr>
        <w:t>such effect, thus suggesting that</w:t>
      </w:r>
      <w:r w:rsidRPr="00C03E6A">
        <w:rPr>
          <w:rFonts w:ascii="Times New Roman" w:hAnsi="Times New Roman"/>
          <w:sz w:val="24"/>
          <w:szCs w:val="24"/>
        </w:rPr>
        <w:t xml:space="preserve"> melatonin acts through MT</w:t>
      </w:r>
      <w:r w:rsidRPr="00C03E6A">
        <w:rPr>
          <w:rFonts w:ascii="Times New Roman" w:hAnsi="Times New Roman"/>
          <w:sz w:val="24"/>
          <w:szCs w:val="24"/>
          <w:vertAlign w:val="subscript"/>
        </w:rPr>
        <w:t>1</w:t>
      </w:r>
      <w:r w:rsidRPr="00C03E6A">
        <w:rPr>
          <w:rFonts w:ascii="Times New Roman" w:hAnsi="Times New Roman"/>
          <w:sz w:val="24"/>
          <w:szCs w:val="24"/>
        </w:rPr>
        <w:t xml:space="preserve"> and MT</w:t>
      </w:r>
      <w:r w:rsidRPr="00C03E6A">
        <w:rPr>
          <w:rFonts w:ascii="Times New Roman" w:hAnsi="Times New Roman"/>
          <w:sz w:val="24"/>
          <w:szCs w:val="24"/>
          <w:vertAlign w:val="subscript"/>
        </w:rPr>
        <w:t>2</w:t>
      </w:r>
      <w:r w:rsidRPr="00C03E6A">
        <w:rPr>
          <w:rFonts w:ascii="Times New Roman" w:hAnsi="Times New Roman"/>
          <w:sz w:val="24"/>
          <w:szCs w:val="24"/>
        </w:rPr>
        <w:t xml:space="preserve"> receptors (blocked by luzindole) to reduce</w:t>
      </w:r>
      <w:r>
        <w:rPr>
          <w:rFonts w:ascii="Times New Roman" w:hAnsi="Times New Roman"/>
          <w:sz w:val="24"/>
          <w:szCs w:val="24"/>
        </w:rPr>
        <w:t xml:space="preserve"> ethanol consumption and thereby</w:t>
      </w:r>
      <w:r w:rsidRPr="00C03E6A">
        <w:rPr>
          <w:rFonts w:ascii="Times New Roman" w:hAnsi="Times New Roman"/>
          <w:sz w:val="24"/>
          <w:szCs w:val="24"/>
        </w:rPr>
        <w:t xml:space="preserve"> dopamine levels, whereas MT</w:t>
      </w:r>
      <w:r w:rsidRPr="00C03E6A">
        <w:rPr>
          <w:rFonts w:ascii="Times New Roman" w:hAnsi="Times New Roman"/>
          <w:sz w:val="24"/>
          <w:szCs w:val="24"/>
          <w:vertAlign w:val="subscript"/>
        </w:rPr>
        <w:t>3</w:t>
      </w:r>
      <w:r w:rsidRPr="00C03E6A">
        <w:rPr>
          <w:rFonts w:ascii="Times New Roman" w:hAnsi="Times New Roman"/>
          <w:sz w:val="24"/>
          <w:szCs w:val="24"/>
        </w:rPr>
        <w:t xml:space="preserve"> receptor (blocked by prazosin) may not be </w:t>
      </w:r>
      <w:r>
        <w:rPr>
          <w:rFonts w:ascii="Times New Roman" w:hAnsi="Times New Roman"/>
          <w:sz w:val="24"/>
          <w:szCs w:val="24"/>
        </w:rPr>
        <w:t xml:space="preserve">significantly </w:t>
      </w:r>
      <w:r w:rsidRPr="00C03E6A">
        <w:rPr>
          <w:rFonts w:ascii="Times New Roman" w:hAnsi="Times New Roman"/>
          <w:sz w:val="24"/>
          <w:szCs w:val="24"/>
        </w:rPr>
        <w:t xml:space="preserve">involved in </w:t>
      </w:r>
      <w:r>
        <w:rPr>
          <w:rFonts w:ascii="Times New Roman" w:hAnsi="Times New Roman"/>
          <w:sz w:val="24"/>
          <w:szCs w:val="24"/>
        </w:rPr>
        <w:t>such an effect.</w:t>
      </w:r>
    </w:p>
    <w:p w:rsidR="00FD1A3A" w:rsidRDefault="00355715" w:rsidP="009E0C8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55715">
        <w:rPr>
          <w:rFonts w:ascii="Times New Roman" w:hAnsi="Times New Roman" w:cs="Times New Roman"/>
          <w:b/>
          <w:sz w:val="24"/>
        </w:rPr>
        <w:t>Conclusion:</w:t>
      </w:r>
      <w:r>
        <w:rPr>
          <w:rFonts w:ascii="Times New Roman" w:hAnsi="Times New Roman" w:cs="Times New Roman"/>
          <w:sz w:val="24"/>
        </w:rPr>
        <w:t xml:space="preserve"> </w:t>
      </w:r>
      <w:r w:rsidR="00FD1A3A">
        <w:rPr>
          <w:rFonts w:ascii="Times New Roman" w:hAnsi="Times New Roman" w:cs="Times New Roman"/>
          <w:sz w:val="24"/>
        </w:rPr>
        <w:t>Melatonin decreased the ethanol consumption</w:t>
      </w:r>
      <w:r w:rsidR="00193E09">
        <w:rPr>
          <w:rFonts w:ascii="Times New Roman" w:hAnsi="Times New Roman" w:cs="Times New Roman"/>
          <w:sz w:val="24"/>
        </w:rPr>
        <w:t xml:space="preserve"> b</w:t>
      </w:r>
      <w:r w:rsidR="00716539">
        <w:rPr>
          <w:rFonts w:ascii="Times New Roman" w:hAnsi="Times New Roman" w:cs="Times New Roman"/>
          <w:sz w:val="24"/>
        </w:rPr>
        <w:t>y acting through MT</w:t>
      </w:r>
      <w:r w:rsidR="00716539" w:rsidRPr="00716539">
        <w:rPr>
          <w:rFonts w:ascii="Times New Roman" w:hAnsi="Times New Roman" w:cs="Times New Roman"/>
          <w:sz w:val="24"/>
          <w:vertAlign w:val="subscript"/>
        </w:rPr>
        <w:t>1</w:t>
      </w:r>
      <w:r w:rsidR="00FC1CDB">
        <w:rPr>
          <w:rFonts w:ascii="Times New Roman" w:hAnsi="Times New Roman" w:cs="Times New Roman"/>
          <w:sz w:val="24"/>
        </w:rPr>
        <w:t xml:space="preserve"> and MT</w:t>
      </w:r>
      <w:r w:rsidR="00FC1CDB" w:rsidRPr="00716539">
        <w:rPr>
          <w:rFonts w:ascii="Times New Roman" w:hAnsi="Times New Roman" w:cs="Times New Roman"/>
          <w:sz w:val="24"/>
          <w:vertAlign w:val="subscript"/>
        </w:rPr>
        <w:t>2</w:t>
      </w:r>
      <w:r w:rsidR="00FC1CDB">
        <w:rPr>
          <w:rFonts w:ascii="Times New Roman" w:hAnsi="Times New Roman" w:cs="Times New Roman"/>
          <w:sz w:val="24"/>
        </w:rPr>
        <w:t xml:space="preserve"> melatonin receptors.</w:t>
      </w:r>
    </w:p>
    <w:p w:rsidR="00D13754" w:rsidRDefault="00D13754" w:rsidP="009E0C8D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45401" w:rsidRDefault="00445401" w:rsidP="009E0C8D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0712D" w:rsidRPr="00D87848" w:rsidRDefault="0090712D" w:rsidP="009E0C8D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90712D" w:rsidRPr="00D8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D0450"/>
    <w:multiLevelType w:val="hybridMultilevel"/>
    <w:tmpl w:val="5F9A0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IwMTIwMjc3Njc3MzNX0lEKTi0uzszPAykwrgUAXRupnywAAAA="/>
  </w:docVars>
  <w:rsids>
    <w:rsidRoot w:val="004A5A89"/>
    <w:rsid w:val="00104411"/>
    <w:rsid w:val="00124695"/>
    <w:rsid w:val="00151CBB"/>
    <w:rsid w:val="00154BE9"/>
    <w:rsid w:val="00190989"/>
    <w:rsid w:val="00193E09"/>
    <w:rsid w:val="001F1861"/>
    <w:rsid w:val="00211186"/>
    <w:rsid w:val="0028315C"/>
    <w:rsid w:val="002F70E7"/>
    <w:rsid w:val="00355715"/>
    <w:rsid w:val="003A4C5E"/>
    <w:rsid w:val="003B3545"/>
    <w:rsid w:val="003C115F"/>
    <w:rsid w:val="003D3722"/>
    <w:rsid w:val="003F7B61"/>
    <w:rsid w:val="00423FA2"/>
    <w:rsid w:val="00445401"/>
    <w:rsid w:val="004A5A89"/>
    <w:rsid w:val="004B1370"/>
    <w:rsid w:val="004D0653"/>
    <w:rsid w:val="004E0003"/>
    <w:rsid w:val="005134FA"/>
    <w:rsid w:val="00577180"/>
    <w:rsid w:val="00607E49"/>
    <w:rsid w:val="00607FB2"/>
    <w:rsid w:val="00667697"/>
    <w:rsid w:val="00675577"/>
    <w:rsid w:val="0068465D"/>
    <w:rsid w:val="006F2EE9"/>
    <w:rsid w:val="00706752"/>
    <w:rsid w:val="00716539"/>
    <w:rsid w:val="007607D8"/>
    <w:rsid w:val="00776DE9"/>
    <w:rsid w:val="007C32E3"/>
    <w:rsid w:val="008063F6"/>
    <w:rsid w:val="00895963"/>
    <w:rsid w:val="0090712D"/>
    <w:rsid w:val="00960481"/>
    <w:rsid w:val="00966D39"/>
    <w:rsid w:val="009B075A"/>
    <w:rsid w:val="009E0C8D"/>
    <w:rsid w:val="00A21060"/>
    <w:rsid w:val="00A25C09"/>
    <w:rsid w:val="00A34120"/>
    <w:rsid w:val="00A37456"/>
    <w:rsid w:val="00A935A8"/>
    <w:rsid w:val="00A94FE2"/>
    <w:rsid w:val="00AB61D4"/>
    <w:rsid w:val="00B0466C"/>
    <w:rsid w:val="00B22B19"/>
    <w:rsid w:val="00B45FC2"/>
    <w:rsid w:val="00BA67BA"/>
    <w:rsid w:val="00BE6479"/>
    <w:rsid w:val="00BF5DC8"/>
    <w:rsid w:val="00C11D21"/>
    <w:rsid w:val="00C30F8D"/>
    <w:rsid w:val="00C37739"/>
    <w:rsid w:val="00D13754"/>
    <w:rsid w:val="00D50B04"/>
    <w:rsid w:val="00D87848"/>
    <w:rsid w:val="00DC2850"/>
    <w:rsid w:val="00E52810"/>
    <w:rsid w:val="00E52A71"/>
    <w:rsid w:val="00F42B2A"/>
    <w:rsid w:val="00F675AB"/>
    <w:rsid w:val="00FA6F52"/>
    <w:rsid w:val="00FC1CDB"/>
    <w:rsid w:val="00FD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83CA1"/>
  <w15:chartTrackingRefBased/>
  <w15:docId w15:val="{68C0252B-981C-411B-95B2-58172511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42B2A"/>
    <w:rPr>
      <w:b/>
      <w:bCs/>
    </w:rPr>
  </w:style>
  <w:style w:type="table" w:styleId="TableGrid">
    <w:name w:val="Table Grid"/>
    <w:basedOn w:val="TableNormal"/>
    <w:uiPriority w:val="39"/>
    <w:rsid w:val="00D1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6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7B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54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ZahoorRather Ahmad Rather</dc:creator>
  <cp:keywords/>
  <dc:description/>
  <cp:lastModifiedBy>ZahoorRather Ahmad Rather</cp:lastModifiedBy>
  <cp:revision>45</cp:revision>
  <dcterms:created xsi:type="dcterms:W3CDTF">2017-12-14T10:43:00Z</dcterms:created>
  <dcterms:modified xsi:type="dcterms:W3CDTF">2018-10-03T11:09:00Z</dcterms:modified>
</cp:coreProperties>
</file>