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030" w:rsidRPr="00F41D29" w:rsidRDefault="00C12030" w:rsidP="00C120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Effect of </w:t>
      </w:r>
      <w:proofErr w:type="spellStart"/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Ylang</w:t>
      </w:r>
      <w:proofErr w:type="spellEnd"/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Ylang</w:t>
      </w:r>
      <w:proofErr w:type="spellEnd"/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Oil Aroma on Sleep Quality of </w:t>
      </w:r>
      <w:proofErr w:type="spellStart"/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Kanchanabhisek</w:t>
      </w:r>
      <w:proofErr w:type="spellEnd"/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Medical and Public Health Technology (KMPHT) College’s Students, </w:t>
      </w:r>
      <w:proofErr w:type="spellStart"/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Nonthaburi</w:t>
      </w:r>
      <w:proofErr w:type="spellEnd"/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Thailand</w:t>
      </w:r>
    </w:p>
    <w:p w:rsidR="00F41D29" w:rsidRDefault="00F41D29" w:rsidP="00C1203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12030" w:rsidRPr="00F41D29" w:rsidRDefault="00C12030" w:rsidP="00C120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Author</w:t>
      </w:r>
      <w:r w:rsid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 :</w:t>
      </w:r>
      <w:proofErr w:type="gramEnd"/>
      <w:r w:rsid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7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Assistant Professor. Dr. </w:t>
      </w:r>
      <w:bookmarkStart w:id="0" w:name="_GoBack"/>
      <w:bookmarkEnd w:id="0"/>
      <w:proofErr w:type="spellStart"/>
      <w:r w:rsid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Winai</w:t>
      </w:r>
      <w:proofErr w:type="spellEnd"/>
      <w:r w:rsid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ayorwan</w:t>
      </w:r>
      <w:proofErr w:type="spellEnd"/>
    </w:p>
    <w:p w:rsidR="00F41D29" w:rsidRDefault="00C12030" w:rsidP="00C120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Organization</w:t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 :</w:t>
      </w:r>
      <w:proofErr w:type="gram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Kanchanabhisek</w:t>
      </w:r>
      <w:proofErr w:type="spellEnd"/>
      <w:r w:rsid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Institute of</w:t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Medical and Public Hea</w:t>
      </w:r>
      <w:r w:rsid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lth Technology (KMPHT)</w:t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C12030" w:rsidRPr="00F41D29" w:rsidRDefault="00F41D29" w:rsidP="00F41D2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C12030"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Nonthaburi</w:t>
      </w:r>
      <w:proofErr w:type="spellEnd"/>
      <w:r w:rsidR="00C12030"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, Thailand</w:t>
      </w:r>
    </w:p>
    <w:p w:rsidR="00F41D29" w:rsidRDefault="00F41D29" w:rsidP="00C12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12030" w:rsidRDefault="00C12030" w:rsidP="00C12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Abstract</w:t>
      </w:r>
    </w:p>
    <w:p w:rsidR="00F41D29" w:rsidRPr="00F41D29" w:rsidRDefault="00F41D29" w:rsidP="00C12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12030" w:rsidRDefault="00C12030" w:rsidP="00F41D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Introduction</w:t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Insomnia is the most common complaint for all sleeping problems and has been under researched.  The treatment of choices is hypnotics, but these pills contain several adverse effects.  Traditionally,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Ylang</w:t>
      </w:r>
      <w:proofErr w:type="spell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Ylang</w:t>
      </w:r>
      <w:proofErr w:type="spell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oil has been used as a treatment for insomnia in Thailand, but its effects has not been systematically proven.  The aim of this research study is to examine the effect of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Ylang</w:t>
      </w:r>
      <w:proofErr w:type="spell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Ylang</w:t>
      </w:r>
      <w:proofErr w:type="spell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oil on sleep quality of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Kanchanabhisek</w:t>
      </w:r>
      <w:proofErr w:type="spell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Medical and Public Health Technology (KMPHT) College’s students measured by PSQI (Pittsburgh Sleep Quality Index).</w:t>
      </w:r>
    </w:p>
    <w:p w:rsidR="00F41D29" w:rsidRPr="00F41D29" w:rsidRDefault="00F41D29" w:rsidP="00F41D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2030" w:rsidRDefault="00C12030" w:rsidP="00F41D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Design</w:t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: This study</w:t>
      </w:r>
      <w:r w:rsid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was conducted in two random</w:t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groups in a format of pre-test and post-test design</w:t>
      </w:r>
      <w:r w:rsid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41D29" w:rsidRPr="00F41D29" w:rsidRDefault="00F41D29" w:rsidP="00F41D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2030" w:rsidRDefault="00C12030" w:rsidP="00F41D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Methods</w:t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The study sample consists of 30 subjects (15 male and 15 females). In this study the intervention group was assigned to use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Ylang</w:t>
      </w:r>
      <w:proofErr w:type="spell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Ylang</w:t>
      </w:r>
      <w:proofErr w:type="spell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oil, while the control group used sweet almond oil.  The sample subjects were instructed to score PSQI questions in the first and the seventh day for comparison.</w:t>
      </w:r>
    </w:p>
    <w:p w:rsidR="00CD7269" w:rsidRPr="00F41D29" w:rsidRDefault="00CD7269" w:rsidP="00F41D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2030" w:rsidRDefault="00C12030" w:rsidP="00F41D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15182212ff3a5b08__GoBack"/>
      <w:r w:rsidRPr="00F41D2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Results</w:t>
      </w:r>
      <w:bookmarkEnd w:id="1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The total PSQI score of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Ylang</w:t>
      </w:r>
      <w:proofErr w:type="spell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Ylang</w:t>
      </w:r>
      <w:proofErr w:type="spell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oil group (x</w:t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 = </w:t>
      </w:r>
      <w:proofErr w:type="gram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3.90 )</w:t>
      </w:r>
      <w:proofErr w:type="gram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significantly decreased when comparing with the control group of almond oil group (x = 9.86)   (</w:t>
      </w:r>
      <w:r w:rsidRPr="00F41D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</w:t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-value &lt; 0.05).  No period or carry–over effect was observed.</w:t>
      </w:r>
    </w:p>
    <w:p w:rsidR="00CD7269" w:rsidRPr="00F41D29" w:rsidRDefault="00CD7269" w:rsidP="00F41D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2030" w:rsidRPr="00F41D29" w:rsidRDefault="00C12030" w:rsidP="00F41D29">
      <w:pPr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Conclusion: </w:t>
      </w:r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results from this study show that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Ylang</w:t>
      </w:r>
      <w:proofErr w:type="spell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>Ylanng</w:t>
      </w:r>
      <w:proofErr w:type="spellEnd"/>
      <w:r w:rsidRPr="00F4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oil improves the sleeping quality of college students.</w:t>
      </w:r>
    </w:p>
    <w:p w:rsidR="00394B33" w:rsidRPr="00F41D29" w:rsidRDefault="00394B33" w:rsidP="00F41D2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94B33" w:rsidRPr="00F41D29" w:rsidSect="00F41D29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030"/>
    <w:rsid w:val="002E357B"/>
    <w:rsid w:val="00394B33"/>
    <w:rsid w:val="005E1B55"/>
    <w:rsid w:val="00770291"/>
    <w:rsid w:val="007C7606"/>
    <w:rsid w:val="008D5201"/>
    <w:rsid w:val="00C12030"/>
    <w:rsid w:val="00CD7269"/>
    <w:rsid w:val="00F4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E1B55"/>
    <w:pPr>
      <w:keepNext/>
      <w:spacing w:after="0" w:line="240" w:lineRule="auto"/>
      <w:outlineLvl w:val="0"/>
    </w:pPr>
    <w:rPr>
      <w:rFonts w:ascii="Cordia New" w:eastAsia="Times New Roman" w:hAnsi="Cordia New" w:cs="Cord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1B55"/>
    <w:rPr>
      <w:rFonts w:ascii="Cordia New" w:eastAsia="Times New Roman" w:hAnsi="Cordia New" w:cs="Cordia New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5E1B5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120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E1B55"/>
    <w:pPr>
      <w:keepNext/>
      <w:spacing w:after="0" w:line="240" w:lineRule="auto"/>
      <w:outlineLvl w:val="0"/>
    </w:pPr>
    <w:rPr>
      <w:rFonts w:ascii="Cordia New" w:eastAsia="Times New Roman" w:hAnsi="Cordia New" w:cs="Cord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1B55"/>
    <w:rPr>
      <w:rFonts w:ascii="Cordia New" w:eastAsia="Times New Roman" w:hAnsi="Cordia New" w:cs="Cordia New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5E1B5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12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2016-10-25T05:49:00Z</dcterms:created>
  <dcterms:modified xsi:type="dcterms:W3CDTF">2016-10-25T05:49:00Z</dcterms:modified>
</cp:coreProperties>
</file>