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817" w:rsidRDefault="002E5040">
      <w:pPr>
        <w:rPr>
          <w:rFonts w:eastAsia="Times New Roman"/>
        </w:rPr>
      </w:pPr>
      <w:proofErr w:type="spellStart"/>
      <w:r>
        <w:rPr>
          <w:rFonts w:eastAsia="Times New Roman"/>
        </w:rPr>
        <w:t>D.ssa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Valerija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Evetovic</w:t>
      </w:r>
      <w:proofErr w:type="spellEnd"/>
    </w:p>
    <w:p w:rsidR="002E5040" w:rsidRPr="002E5040" w:rsidRDefault="002E5040">
      <w:pPr>
        <w:rPr>
          <w:rFonts w:eastAsia="Times New Roman"/>
        </w:rPr>
      </w:pPr>
      <w:r w:rsidRPr="002E5040">
        <w:rPr>
          <w:rFonts w:eastAsia="Times New Roman"/>
        </w:rPr>
        <w:t>Speech therapist</w:t>
      </w:r>
    </w:p>
    <w:p w:rsidR="002E5040" w:rsidRDefault="00903456">
      <w:pPr>
        <w:rPr>
          <w:rFonts w:eastAsia="Times New Roman"/>
        </w:rPr>
      </w:pPr>
      <w:r>
        <w:rPr>
          <w:rFonts w:eastAsia="Times New Roman"/>
        </w:rPr>
        <w:t>Italy</w:t>
      </w:r>
    </w:p>
    <w:p w:rsidR="002E5040" w:rsidRDefault="002E5040">
      <w:pPr>
        <w:rPr>
          <w:rFonts w:eastAsia="Times New Roman"/>
        </w:rPr>
      </w:pPr>
    </w:p>
    <w:p w:rsidR="002E5040" w:rsidRPr="002E5040" w:rsidRDefault="002E5040">
      <w:pPr>
        <w:rPr>
          <w:rFonts w:eastAsia="Times New Roman"/>
        </w:rPr>
      </w:pPr>
      <w:r w:rsidRPr="002E5040">
        <w:rPr>
          <w:rFonts w:eastAsia="Times New Roman"/>
        </w:rPr>
        <w:t>The </w:t>
      </w:r>
      <w:proofErr w:type="spellStart"/>
      <w:r w:rsidRPr="005622C6">
        <w:rPr>
          <w:rFonts w:eastAsia="Times New Roman"/>
          <w:bCs/>
        </w:rPr>
        <w:t>Dr.</w:t>
      </w:r>
      <w:proofErr w:type="spellEnd"/>
      <w:r w:rsidRPr="005622C6">
        <w:rPr>
          <w:rFonts w:eastAsia="Times New Roman"/>
          <w:bCs/>
        </w:rPr>
        <w:t xml:space="preserve"> Valeria </w:t>
      </w:r>
      <w:proofErr w:type="spellStart"/>
      <w:proofErr w:type="gramStart"/>
      <w:r w:rsidRPr="005622C6">
        <w:rPr>
          <w:rFonts w:eastAsia="Times New Roman"/>
          <w:bCs/>
        </w:rPr>
        <w:t>Evetovic</w:t>
      </w:r>
      <w:proofErr w:type="spellEnd"/>
      <w:r w:rsidRPr="002E5040">
        <w:rPr>
          <w:rFonts w:eastAsia="Times New Roman"/>
        </w:rPr>
        <w:t> ,</w:t>
      </w:r>
      <w:proofErr w:type="gramEnd"/>
      <w:r w:rsidRPr="002E5040">
        <w:rPr>
          <w:rFonts w:eastAsia="Times New Roman"/>
        </w:rPr>
        <w:t xml:space="preserve"> expert in speech therapy developmental age, carries out professional </w:t>
      </w:r>
      <w:r w:rsidRPr="005622C6">
        <w:rPr>
          <w:rFonts w:eastAsia="Times New Roman"/>
          <w:bCs/>
        </w:rPr>
        <w:t>speech therapist</w:t>
      </w:r>
      <w:r w:rsidRPr="002E5040">
        <w:rPr>
          <w:rFonts w:eastAsia="Times New Roman"/>
        </w:rPr>
        <w:t xml:space="preserve"> in his studio in Via </w:t>
      </w:r>
      <w:proofErr w:type="spellStart"/>
      <w:r w:rsidRPr="002E5040">
        <w:rPr>
          <w:rFonts w:eastAsia="Times New Roman"/>
        </w:rPr>
        <w:t>dei</w:t>
      </w:r>
      <w:proofErr w:type="spellEnd"/>
      <w:r w:rsidRPr="002E5040">
        <w:rPr>
          <w:rFonts w:eastAsia="Times New Roman"/>
        </w:rPr>
        <w:t xml:space="preserve"> </w:t>
      </w:r>
      <w:proofErr w:type="spellStart"/>
      <w:r w:rsidRPr="002E5040">
        <w:rPr>
          <w:rFonts w:eastAsia="Times New Roman"/>
        </w:rPr>
        <w:t>Savorelli</w:t>
      </w:r>
      <w:proofErr w:type="spellEnd"/>
      <w:r w:rsidRPr="002E5040">
        <w:rPr>
          <w:rFonts w:eastAsia="Times New Roman"/>
        </w:rPr>
        <w:t xml:space="preserve"> 54 in Rome (Aurelia district - speech therapist Gregorio Vii - </w:t>
      </w:r>
      <w:proofErr w:type="spellStart"/>
      <w:r w:rsidRPr="002E5040">
        <w:rPr>
          <w:rFonts w:eastAsia="Times New Roman"/>
        </w:rPr>
        <w:t>Balduina</w:t>
      </w:r>
      <w:proofErr w:type="spellEnd"/>
      <w:r w:rsidRPr="002E5040">
        <w:rPr>
          <w:rFonts w:eastAsia="Times New Roman"/>
        </w:rPr>
        <w:t xml:space="preserve"> Speech therapist - Speech therapist </w:t>
      </w:r>
      <w:proofErr w:type="spellStart"/>
      <w:r w:rsidRPr="002E5040">
        <w:rPr>
          <w:rFonts w:eastAsia="Times New Roman"/>
        </w:rPr>
        <w:t>Prati</w:t>
      </w:r>
      <w:proofErr w:type="spellEnd"/>
      <w:r w:rsidRPr="002E5040">
        <w:rPr>
          <w:rFonts w:eastAsia="Times New Roman"/>
        </w:rPr>
        <w:t xml:space="preserve">). Perform therapeutic activity to re-educate communication and cognitive disabilities. Through </w:t>
      </w:r>
      <w:proofErr w:type="spellStart"/>
      <w:r w:rsidRPr="002E5040">
        <w:rPr>
          <w:rFonts w:eastAsia="Times New Roman"/>
        </w:rPr>
        <w:t>logopedic</w:t>
      </w:r>
      <w:proofErr w:type="spellEnd"/>
      <w:r w:rsidRPr="002E5040">
        <w:rPr>
          <w:rFonts w:eastAsia="Times New Roman"/>
        </w:rPr>
        <w:t xml:space="preserve"> therapies, the doctor takes care of language delays, language skills and language rehabilitation, language impairment, language disturbance. </w:t>
      </w:r>
      <w:proofErr w:type="spellStart"/>
      <w:r w:rsidRPr="002E5040">
        <w:rPr>
          <w:rFonts w:eastAsia="Times New Roman"/>
        </w:rPr>
        <w:t>Dr.</w:t>
      </w:r>
      <w:proofErr w:type="spellEnd"/>
      <w:r w:rsidRPr="002E5040">
        <w:rPr>
          <w:rFonts w:eastAsia="Times New Roman"/>
        </w:rPr>
        <w:t xml:space="preserve"> </w:t>
      </w:r>
      <w:proofErr w:type="spellStart"/>
      <w:r w:rsidRPr="002E5040">
        <w:rPr>
          <w:rFonts w:eastAsia="Times New Roman"/>
        </w:rPr>
        <w:t>Logopedist</w:t>
      </w:r>
      <w:proofErr w:type="spellEnd"/>
      <w:r w:rsidRPr="002E5040">
        <w:rPr>
          <w:rFonts w:eastAsia="Times New Roman"/>
        </w:rPr>
        <w:t xml:space="preserve"> </w:t>
      </w:r>
      <w:proofErr w:type="spellStart"/>
      <w:r w:rsidRPr="002E5040">
        <w:rPr>
          <w:rFonts w:eastAsia="Times New Roman"/>
        </w:rPr>
        <w:t>Valerija</w:t>
      </w:r>
      <w:proofErr w:type="spellEnd"/>
      <w:r w:rsidRPr="002E5040">
        <w:rPr>
          <w:rFonts w:eastAsia="Times New Roman"/>
        </w:rPr>
        <w:t xml:space="preserve"> </w:t>
      </w:r>
      <w:proofErr w:type="spellStart"/>
      <w:r w:rsidRPr="002E5040">
        <w:rPr>
          <w:rFonts w:eastAsia="Times New Roman"/>
        </w:rPr>
        <w:t>Evetovic</w:t>
      </w:r>
      <w:proofErr w:type="spellEnd"/>
      <w:r w:rsidRPr="002E5040">
        <w:rPr>
          <w:rFonts w:eastAsia="Times New Roman"/>
        </w:rPr>
        <w:t xml:space="preserve"> examines the rehabilitation methodologies for functional recovery. You can address the doctor in case of deafness, </w:t>
      </w:r>
      <w:proofErr w:type="spellStart"/>
      <w:r w:rsidRPr="002E5040">
        <w:rPr>
          <w:rFonts w:eastAsia="Times New Roman"/>
        </w:rPr>
        <w:t>hypoacusia</w:t>
      </w:r>
      <w:proofErr w:type="spellEnd"/>
      <w:r w:rsidRPr="002E5040">
        <w:rPr>
          <w:rFonts w:eastAsia="Times New Roman"/>
        </w:rPr>
        <w:t xml:space="preserve"> evolutionary age, stuttering, atypical swallowing, </w:t>
      </w:r>
      <w:r w:rsidR="00903456" w:rsidRPr="002E5040">
        <w:rPr>
          <w:rFonts w:eastAsia="Times New Roman"/>
        </w:rPr>
        <w:t>and tubular</w:t>
      </w:r>
      <w:r w:rsidRPr="002E5040">
        <w:rPr>
          <w:rFonts w:eastAsia="Times New Roman"/>
        </w:rPr>
        <w:t xml:space="preserve"> rehabilitation.</w:t>
      </w:r>
      <w:bookmarkStart w:id="0" w:name="_GoBack"/>
      <w:bookmarkEnd w:id="0"/>
    </w:p>
    <w:sectPr w:rsidR="002E5040" w:rsidRPr="002E5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D3"/>
    <w:rsid w:val="00195817"/>
    <w:rsid w:val="002E5040"/>
    <w:rsid w:val="005622C6"/>
    <w:rsid w:val="007335D3"/>
    <w:rsid w:val="0090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50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5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676</Characters>
  <Application>Microsoft Office Word</Application>
  <DocSecurity>0</DocSecurity>
  <Lines>5</Lines>
  <Paragraphs>1</Paragraphs>
  <ScaleCrop>false</ScaleCrop>
  <Company>Microsoft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Carniofacial Surgery Supporting</dc:creator>
  <cp:lastModifiedBy>Carniofacial Surgery Supporting</cp:lastModifiedBy>
  <cp:revision>10</cp:revision>
  <dcterms:created xsi:type="dcterms:W3CDTF">2017-09-22T13:05:00Z</dcterms:created>
  <dcterms:modified xsi:type="dcterms:W3CDTF">2017-09-22T13:09:00Z</dcterms:modified>
</cp:coreProperties>
</file>