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496" w:rsidRPr="00EE3969" w:rsidRDefault="00956496" w:rsidP="0095649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,Bold"/>
          <w:b/>
          <w:bCs/>
        </w:rPr>
      </w:pPr>
      <w:r w:rsidRPr="00EE3969">
        <w:rPr>
          <w:rFonts w:ascii="Calibri" w:eastAsia="Calibri" w:hAnsi="Calibri" w:cs="Calibri,Bold"/>
          <w:b/>
          <w:bCs/>
        </w:rPr>
        <w:t xml:space="preserve">Prof. Dr. </w:t>
      </w:r>
      <w:proofErr w:type="spellStart"/>
      <w:r w:rsidRPr="00EE3969">
        <w:rPr>
          <w:rFonts w:ascii="Calibri" w:eastAsia="Calibri" w:hAnsi="Calibri" w:cs="Calibri,Bold"/>
          <w:b/>
          <w:bCs/>
        </w:rPr>
        <w:t>Mahmood</w:t>
      </w:r>
      <w:proofErr w:type="spellEnd"/>
      <w:r w:rsidRPr="00EE3969">
        <w:rPr>
          <w:rFonts w:ascii="Calibri" w:eastAsia="Calibri" w:hAnsi="Calibri" w:cs="Calibri,Bold"/>
          <w:b/>
          <w:bCs/>
        </w:rPr>
        <w:t xml:space="preserve"> Qureshi</w:t>
      </w:r>
    </w:p>
    <w:p w:rsidR="00956496" w:rsidRPr="00EE3969" w:rsidRDefault="00956496" w:rsidP="0095649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EE3969">
        <w:rPr>
          <w:rFonts w:ascii="Calibri" w:eastAsia="Calibri" w:hAnsi="Calibri" w:cs="Calibri"/>
        </w:rPr>
        <w:t>BDS, FAID (USA), FPFA, FICD, BS, CRD (London)</w:t>
      </w:r>
    </w:p>
    <w:p w:rsidR="00956496" w:rsidRPr="00EE3969" w:rsidRDefault="00956496" w:rsidP="0095649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EE3969">
        <w:rPr>
          <w:rFonts w:ascii="Calibri" w:eastAsia="Calibri" w:hAnsi="Calibri" w:cs="Calibri"/>
        </w:rPr>
        <w:t>Founder President, Pakistan Academy of Implant Dentistry</w:t>
      </w:r>
    </w:p>
    <w:p w:rsidR="00956496" w:rsidRPr="00EE3969" w:rsidRDefault="00956496" w:rsidP="0095649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EE3969">
        <w:rPr>
          <w:rFonts w:ascii="Calibri" w:eastAsia="Calibri" w:hAnsi="Calibri" w:cs="Calibri"/>
        </w:rPr>
        <w:t>Director, MQI- the International Institute of Implant &amp; Reconstructive Surgery</w:t>
      </w:r>
    </w:p>
    <w:p w:rsidR="00956496" w:rsidRPr="00EE3969" w:rsidRDefault="00956496" w:rsidP="00956496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956496" w:rsidRPr="00EE3969" w:rsidRDefault="00956496" w:rsidP="00956496">
      <w:pPr>
        <w:spacing w:after="0" w:line="240" w:lineRule="auto"/>
        <w:jc w:val="both"/>
        <w:rPr>
          <w:rFonts w:ascii="Calibri" w:eastAsia="Batang" w:hAnsi="Calibri" w:cs="Arial"/>
          <w:lang w:eastAsia="ko-KR"/>
        </w:rPr>
      </w:pPr>
      <w:r w:rsidRPr="00EE3969">
        <w:rPr>
          <w:rFonts w:ascii="Calibri" w:eastAsia="Batang" w:hAnsi="Calibri" w:cs="Arial"/>
          <w:lang w:eastAsia="ko-KR"/>
        </w:rPr>
        <w:t>MQ is one of the acknowledged international mentors and a leading dental</w:t>
      </w:r>
      <w:r w:rsidRPr="00EE3969">
        <w:rPr>
          <w:rFonts w:ascii="Calibri" w:eastAsia="Batang" w:hAnsi="Calibri" w:cs="Arial"/>
          <w:bCs/>
          <w:lang w:eastAsia="ko-KR"/>
        </w:rPr>
        <w:t xml:space="preserve"> implant &amp; oral reconstructive surgery expert.</w:t>
      </w:r>
    </w:p>
    <w:p w:rsidR="00956496" w:rsidRPr="00EE3969" w:rsidRDefault="00956496" w:rsidP="00956496">
      <w:pPr>
        <w:spacing w:after="0" w:line="240" w:lineRule="auto"/>
        <w:jc w:val="both"/>
        <w:rPr>
          <w:rFonts w:ascii="Calibri" w:eastAsia="Batang" w:hAnsi="Calibri" w:cs="Arial"/>
          <w:lang w:eastAsia="ko-KR"/>
        </w:rPr>
      </w:pPr>
      <w:r w:rsidRPr="00EE3969">
        <w:rPr>
          <w:rFonts w:ascii="Calibri" w:eastAsia="Batang" w:hAnsi="Calibri" w:cs="Arial"/>
          <w:lang w:eastAsia="ko-KR"/>
        </w:rPr>
        <w:t>He has developed and modified several surgical techniques and instruments and is the originator of the ‘2 IC' Universal Concept and 'SABIRIN'- a unique philosophy of treating the untreatable patients. He has developed MQMET - a revolutionary and an innovative implant placement system. Founder of the "1 year" post graduate curricula in Implantology; Editor of the International Journal of "IMPLANTS"; An International course presenter; has lectured extensively &amp; conducted over 1000 professional presentations on Implantology in 5 continents.</w:t>
      </w:r>
    </w:p>
    <w:p w:rsidR="00956496" w:rsidRPr="00EE3969" w:rsidRDefault="00956496" w:rsidP="00956496">
      <w:pPr>
        <w:rPr>
          <w:rFonts w:ascii="Calibri" w:eastAsia="Calibri" w:hAnsi="Calibri" w:cs="Times New Roman"/>
        </w:rPr>
      </w:pPr>
    </w:p>
    <w:p w:rsidR="00956496" w:rsidRDefault="00956496" w:rsidP="00956496">
      <w:r>
        <w:rPr>
          <w:noProof/>
        </w:rPr>
        <w:drawing>
          <wp:inline distT="0" distB="0" distL="0" distR="0">
            <wp:extent cx="1866900" cy="2066925"/>
            <wp:effectExtent l="0" t="0" r="0" b="9525"/>
            <wp:docPr id="1" name="Picture 1" descr="E:\MQ PICS\MQ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Q PICS\MQ 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28" b="44669"/>
                    <a:stretch/>
                  </pic:blipFill>
                  <pic:spPr bwMode="auto">
                    <a:xfrm>
                      <a:off x="0" y="0"/>
                      <a:ext cx="1872209" cy="207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3969" w:rsidRPr="00EE3969" w:rsidRDefault="00EE3969" w:rsidP="00EE3969">
      <w:pPr>
        <w:rPr>
          <w:rFonts w:ascii="Calibri" w:eastAsia="Calibri" w:hAnsi="Calibri" w:cs="Times New Roman"/>
        </w:rPr>
      </w:pPr>
    </w:p>
    <w:p w:rsidR="00B55029" w:rsidRDefault="00B55029">
      <w:bookmarkStart w:id="0" w:name="_GoBack"/>
      <w:bookmarkEnd w:id="0"/>
    </w:p>
    <w:sectPr w:rsidR="00B55029" w:rsidSect="0050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72C3"/>
    <w:rsid w:val="001811A2"/>
    <w:rsid w:val="00284EA7"/>
    <w:rsid w:val="005E3172"/>
    <w:rsid w:val="00956496"/>
    <w:rsid w:val="00AB72C3"/>
    <w:rsid w:val="00B55029"/>
    <w:rsid w:val="00D91F75"/>
    <w:rsid w:val="00E023B2"/>
    <w:rsid w:val="00E72DB8"/>
    <w:rsid w:val="00EE3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1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1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C Care</dc:creator>
  <cp:lastModifiedBy>MOD</cp:lastModifiedBy>
  <cp:revision>2</cp:revision>
  <dcterms:created xsi:type="dcterms:W3CDTF">2017-06-10T06:24:00Z</dcterms:created>
  <dcterms:modified xsi:type="dcterms:W3CDTF">2017-06-10T06:24:00Z</dcterms:modified>
</cp:coreProperties>
</file>