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E1F" w:rsidRPr="0029496A" w:rsidRDefault="001C4E1F" w:rsidP="002E1047">
      <w:pPr>
        <w:jc w:val="center"/>
        <w:rPr>
          <w:rFonts w:ascii="Arial" w:hAnsi="Arial" w:cs="Arial"/>
          <w:b/>
          <w:sz w:val="28"/>
          <w:szCs w:val="28"/>
        </w:rPr>
      </w:pPr>
      <w:bookmarkStart w:id="0" w:name="_GoBack"/>
      <w:bookmarkEnd w:id="0"/>
      <w:r w:rsidRPr="0029496A">
        <w:rPr>
          <w:rFonts w:ascii="Arial" w:hAnsi="Arial" w:cs="Arial"/>
          <w:b/>
          <w:sz w:val="28"/>
          <w:szCs w:val="28"/>
        </w:rPr>
        <w:t>Psychological Capital and Mental Health of Rescue Workers: The Role of Professional Quality of Life</w:t>
      </w:r>
    </w:p>
    <w:p w:rsidR="0029568F" w:rsidRPr="0029496A" w:rsidRDefault="001C4E1F" w:rsidP="002E1047">
      <w:pPr>
        <w:jc w:val="center"/>
        <w:rPr>
          <w:rFonts w:ascii="Arial" w:hAnsi="Arial" w:cs="Arial"/>
        </w:rPr>
      </w:pPr>
      <w:r w:rsidRPr="0029496A">
        <w:rPr>
          <w:rFonts w:ascii="Arial" w:hAnsi="Arial" w:cs="Arial"/>
        </w:rPr>
        <w:t xml:space="preserve">Maryam Haleem and </w:t>
      </w:r>
      <w:proofErr w:type="spellStart"/>
      <w:r w:rsidRPr="0029496A">
        <w:rPr>
          <w:rFonts w:ascii="Arial" w:hAnsi="Arial" w:cs="Arial"/>
        </w:rPr>
        <w:t>Sobia</w:t>
      </w:r>
      <w:proofErr w:type="spellEnd"/>
      <w:r w:rsidRPr="0029496A">
        <w:rPr>
          <w:rFonts w:ascii="Arial" w:hAnsi="Arial" w:cs="Arial"/>
        </w:rPr>
        <w:t xml:space="preserve"> Masood</w:t>
      </w:r>
    </w:p>
    <w:p w:rsidR="001C4E1F" w:rsidRPr="0029496A" w:rsidRDefault="001C4E1F" w:rsidP="002E1047">
      <w:pPr>
        <w:jc w:val="center"/>
        <w:rPr>
          <w:rFonts w:ascii="Arial" w:hAnsi="Arial" w:cs="Arial"/>
        </w:rPr>
      </w:pPr>
      <w:r w:rsidRPr="0029496A">
        <w:rPr>
          <w:rFonts w:ascii="Arial" w:hAnsi="Arial" w:cs="Arial"/>
        </w:rPr>
        <w:t>Quaid-i-Azam University Islamabad</w:t>
      </w:r>
      <w:r w:rsidR="005129ED" w:rsidRPr="0029496A">
        <w:rPr>
          <w:rFonts w:ascii="Arial" w:hAnsi="Arial" w:cs="Arial"/>
        </w:rPr>
        <w:t>,</w:t>
      </w:r>
      <w:r w:rsidRPr="0029496A">
        <w:rPr>
          <w:rFonts w:ascii="Arial" w:hAnsi="Arial" w:cs="Arial"/>
        </w:rPr>
        <w:t xml:space="preserve"> Pakistan</w:t>
      </w:r>
    </w:p>
    <w:p w:rsidR="007B325C" w:rsidRPr="002E1047" w:rsidRDefault="001C4E1F" w:rsidP="002E1047">
      <w:pPr>
        <w:spacing w:line="360" w:lineRule="auto"/>
        <w:jc w:val="both"/>
        <w:rPr>
          <w:rFonts w:ascii="Arial" w:hAnsi="Arial" w:cs="Arial"/>
        </w:rPr>
      </w:pPr>
      <w:r w:rsidRPr="002E1047">
        <w:rPr>
          <w:rFonts w:ascii="Arial" w:hAnsi="Arial" w:cs="Arial"/>
        </w:rPr>
        <w:t>Statement of the Problem:</w:t>
      </w:r>
      <w:r w:rsidRPr="002E1047">
        <w:rPr>
          <w:rFonts w:ascii="Arial" w:hAnsi="Arial" w:cs="Arial"/>
        </w:rPr>
        <w:t xml:space="preserve"> </w:t>
      </w:r>
      <w:r w:rsidRPr="002E1047">
        <w:rPr>
          <w:rFonts w:ascii="Arial" w:hAnsi="Arial" w:cs="Arial"/>
          <w:noProof/>
        </w:rPr>
        <w:t>The resuce workers are frontline personnels who are vulnerable to trauma and other mental health problems in the role of helper in the wake of their day to day activities. Traditionaly most studies have focused mainly on the mental health problems</w:t>
      </w:r>
      <w:r w:rsidR="005129ED" w:rsidRPr="002E1047">
        <w:rPr>
          <w:rFonts w:ascii="Arial" w:hAnsi="Arial" w:cs="Arial"/>
          <w:noProof/>
        </w:rPr>
        <w:t xml:space="preserve"> instead of well-being and positive resources</w:t>
      </w:r>
      <w:r w:rsidRPr="002E1047">
        <w:rPr>
          <w:rFonts w:ascii="Arial" w:hAnsi="Arial" w:cs="Arial"/>
          <w:noProof/>
        </w:rPr>
        <w:t>.</w:t>
      </w:r>
      <w:r w:rsidRPr="002E1047">
        <w:rPr>
          <w:rFonts w:ascii="Arial" w:hAnsi="Arial" w:cs="Arial"/>
          <w:noProof/>
        </w:rPr>
        <w:t xml:space="preserve"> </w:t>
      </w:r>
      <w:r w:rsidR="005129ED" w:rsidRPr="002E1047">
        <w:rPr>
          <w:rFonts w:ascii="Arial" w:hAnsi="Arial" w:cs="Arial"/>
          <w:noProof/>
        </w:rPr>
        <w:t xml:space="preserve">Psychological Capital </w:t>
      </w:r>
      <w:r w:rsidR="005129ED" w:rsidRPr="002E1047">
        <w:rPr>
          <w:rFonts w:ascii="Arial" w:hAnsi="Arial" w:cs="Arial"/>
        </w:rPr>
        <w:t>resources are fairly recognized in organizational behavior and health related outcomes, however, less is examined about the role of psychological capital in relation to professional quality of life and mental health.</w:t>
      </w:r>
      <w:r w:rsidR="005129ED" w:rsidRPr="002E1047">
        <w:rPr>
          <w:rFonts w:ascii="Arial" w:hAnsi="Arial" w:cs="Arial"/>
        </w:rPr>
        <w:t xml:space="preserve"> </w:t>
      </w:r>
      <w:r w:rsidR="005129ED" w:rsidRPr="002E1047">
        <w:rPr>
          <w:rFonts w:ascii="Arial" w:hAnsi="Arial" w:cs="Arial"/>
        </w:rPr>
        <w:t>Therefore, this study aimed to examine the role of professional quality of life in relation between psychological capital and mental health of rescue workers</w:t>
      </w:r>
      <w:r w:rsidR="005129ED" w:rsidRPr="002E1047">
        <w:rPr>
          <w:rFonts w:ascii="Arial" w:hAnsi="Arial" w:cs="Arial"/>
        </w:rPr>
        <w:t xml:space="preserve">. </w:t>
      </w:r>
      <w:r w:rsidR="005129ED" w:rsidRPr="002E1047">
        <w:rPr>
          <w:rFonts w:ascii="Arial" w:hAnsi="Arial" w:cs="Arial"/>
        </w:rPr>
        <w:t>Methodology &amp; Theoretical Orientation:</w:t>
      </w:r>
      <w:r w:rsidR="005129ED" w:rsidRPr="002E1047">
        <w:rPr>
          <w:rFonts w:ascii="Arial" w:hAnsi="Arial" w:cs="Arial"/>
        </w:rPr>
        <w:t xml:space="preserve"> A cross-sectional </w:t>
      </w:r>
      <w:r w:rsidR="005129ED" w:rsidRPr="002E1047">
        <w:rPr>
          <w:rFonts w:ascii="Arial" w:hAnsi="Arial" w:cs="Arial"/>
        </w:rPr>
        <w:t>survey research design</w:t>
      </w:r>
      <w:r w:rsidR="005129ED" w:rsidRPr="002E1047">
        <w:rPr>
          <w:rFonts w:ascii="Arial" w:hAnsi="Arial" w:cs="Arial"/>
        </w:rPr>
        <w:t xml:space="preserve"> was employed to conduct the present study. </w:t>
      </w:r>
      <w:r w:rsidR="007B325C" w:rsidRPr="002E1047">
        <w:rPr>
          <w:rFonts w:ascii="Arial" w:hAnsi="Arial" w:cs="Arial"/>
        </w:rPr>
        <w:t xml:space="preserve">Conservation of resource theory and </w:t>
      </w:r>
      <w:r w:rsidR="007B325C" w:rsidRPr="002E1047">
        <w:rPr>
          <w:rFonts w:ascii="Arial" w:hAnsi="Arial" w:cs="Arial"/>
        </w:rPr>
        <w:t>Professional Quality of Life</w:t>
      </w:r>
      <w:r w:rsidR="007B325C" w:rsidRPr="002E1047">
        <w:rPr>
          <w:rFonts w:ascii="Arial" w:hAnsi="Arial" w:cs="Arial"/>
        </w:rPr>
        <w:t xml:space="preserve"> theory were used as theoretical background for present study. </w:t>
      </w:r>
      <w:r w:rsidR="007B325C" w:rsidRPr="002E1047">
        <w:rPr>
          <w:rFonts w:ascii="Arial" w:hAnsi="Arial" w:cs="Arial"/>
        </w:rPr>
        <w:t>Findings:</w:t>
      </w:r>
      <w:r w:rsidR="007B325C" w:rsidRPr="002E1047">
        <w:rPr>
          <w:rFonts w:ascii="Arial" w:hAnsi="Arial" w:cs="Arial"/>
        </w:rPr>
        <w:t xml:space="preserve"> </w:t>
      </w:r>
      <w:r w:rsidR="007B325C" w:rsidRPr="002E1047">
        <w:rPr>
          <w:rFonts w:ascii="Arial" w:hAnsi="Arial" w:cs="Arial"/>
        </w:rPr>
        <w:t xml:space="preserve">Results indicated </w:t>
      </w:r>
      <w:r w:rsidR="007B325C" w:rsidRPr="002E1047">
        <w:rPr>
          <w:rFonts w:ascii="Arial" w:hAnsi="Arial" w:cs="Arial"/>
          <w:noProof/>
        </w:rPr>
        <w:t xml:space="preserve">that Psychological capital was significantly positively related to mental health and compassion satisfaction whereas, significantly negatively related to burnout. </w:t>
      </w:r>
      <w:r w:rsidR="007B325C" w:rsidRPr="002E1047">
        <w:rPr>
          <w:rFonts w:ascii="Arial" w:hAnsi="Arial" w:cs="Arial"/>
        </w:rPr>
        <w:t xml:space="preserve">Compassion satisfaction significantly positively, while burnout and compassion fatigue/secondary traumatic stress significantly negatively correlated with mental health.  Mediation analysis showed that dimensions of professional quality of life (Compassion satisfaction, burnout and compassion fatigue/secondary traumatic stress) significantly mediated the relationship between Psychological capital and </w:t>
      </w:r>
      <w:r w:rsidR="007B325C" w:rsidRPr="002E1047">
        <w:rPr>
          <w:rFonts w:ascii="Arial" w:hAnsi="Arial" w:cs="Arial"/>
          <w:noProof/>
        </w:rPr>
        <w:t>mental health.</w:t>
      </w:r>
      <w:r w:rsidR="007B325C" w:rsidRPr="002E1047">
        <w:rPr>
          <w:rFonts w:ascii="Arial" w:hAnsi="Arial" w:cs="Arial"/>
          <w:noProof/>
        </w:rPr>
        <w:t xml:space="preserve"> </w:t>
      </w:r>
      <w:r w:rsidR="007B325C" w:rsidRPr="002E1047">
        <w:rPr>
          <w:rFonts w:ascii="Arial" w:hAnsi="Arial" w:cs="Arial"/>
        </w:rPr>
        <w:t>Conclusion &amp; Significance:</w:t>
      </w:r>
      <w:r w:rsidR="007B325C" w:rsidRPr="002E1047">
        <w:rPr>
          <w:rFonts w:ascii="Arial" w:hAnsi="Arial" w:cs="Arial"/>
        </w:rPr>
        <w:t xml:space="preserve"> </w:t>
      </w:r>
      <w:r w:rsidR="007B325C" w:rsidRPr="002E1047">
        <w:rPr>
          <w:rFonts w:ascii="Arial" w:hAnsi="Arial" w:cs="Arial"/>
        </w:rPr>
        <w:t xml:space="preserve">Our findings concluded that </w:t>
      </w:r>
      <w:r w:rsidR="007B325C" w:rsidRPr="002E1047">
        <w:rPr>
          <w:rFonts w:ascii="Arial" w:hAnsi="Arial" w:cs="Arial"/>
        </w:rPr>
        <w:t>r</w:t>
      </w:r>
      <w:r w:rsidR="007B325C" w:rsidRPr="002E1047">
        <w:rPr>
          <w:rFonts w:ascii="Arial" w:hAnsi="Arial" w:cs="Arial"/>
        </w:rPr>
        <w:t xml:space="preserve">escue workers exhibited higher level of Compassion Satisfaction, </w:t>
      </w:r>
      <w:r w:rsidR="0029496A" w:rsidRPr="002E1047">
        <w:rPr>
          <w:rFonts w:ascii="Arial" w:hAnsi="Arial" w:cs="Arial"/>
        </w:rPr>
        <w:t>psychological capital</w:t>
      </w:r>
      <w:r w:rsidR="007B325C" w:rsidRPr="002E1047">
        <w:rPr>
          <w:rFonts w:ascii="Arial" w:hAnsi="Arial" w:cs="Arial"/>
        </w:rPr>
        <w:t xml:space="preserve">, </w:t>
      </w:r>
      <w:r w:rsidR="007B325C" w:rsidRPr="002E1047">
        <w:rPr>
          <w:rFonts w:ascii="Arial" w:hAnsi="Arial" w:cs="Arial"/>
        </w:rPr>
        <w:t xml:space="preserve">and mental health, but there is a persistent need for more research to introduce policies that might help rescue workers with available resources to better cope challenging and high risk profession. It is questionable to completely eliminate distress and burnout among rescue workers yet; our findings propose that Pakistani rescue workers are working with high levels of positive attributes (e.g., PsyCap, compassion satisfaction and better mental health). </w:t>
      </w:r>
      <w:r w:rsidR="007B325C" w:rsidRPr="002E1047">
        <w:rPr>
          <w:rFonts w:ascii="Arial" w:hAnsi="Arial" w:cs="Arial"/>
        </w:rPr>
        <w:t xml:space="preserve">It is </w:t>
      </w:r>
      <w:r w:rsidR="0029496A" w:rsidRPr="002E1047">
        <w:rPr>
          <w:rFonts w:ascii="Arial" w:hAnsi="Arial" w:cs="Arial"/>
        </w:rPr>
        <w:t>suggested that</w:t>
      </w:r>
      <w:r w:rsidR="007B325C" w:rsidRPr="002E1047">
        <w:rPr>
          <w:rFonts w:ascii="Arial" w:hAnsi="Arial" w:cs="Arial"/>
        </w:rPr>
        <w:t xml:space="preserve"> f</w:t>
      </w:r>
      <w:r w:rsidR="007B325C" w:rsidRPr="002E1047">
        <w:rPr>
          <w:rFonts w:ascii="Arial" w:hAnsi="Arial" w:cs="Arial"/>
        </w:rPr>
        <w:t>urther exploration is desired to look upon that how available psychological resources can be reserve, accumulated and built upon, that could help in professional training in helping professions.</w:t>
      </w:r>
      <w:r w:rsidR="0029496A" w:rsidRPr="002E1047">
        <w:rPr>
          <w:rFonts w:ascii="Arial" w:hAnsi="Arial" w:cs="Arial"/>
        </w:rPr>
        <w:t xml:space="preserve"> </w:t>
      </w:r>
    </w:p>
    <w:p w:rsidR="002E1047" w:rsidRPr="002E1047" w:rsidRDefault="002E1047" w:rsidP="002E1047">
      <w:pPr>
        <w:spacing w:line="360" w:lineRule="auto"/>
        <w:jc w:val="both"/>
        <w:rPr>
          <w:rFonts w:ascii="Times New Roman" w:hAnsi="Times New Roman"/>
          <w:i/>
          <w:noProof/>
        </w:rPr>
      </w:pPr>
    </w:p>
    <w:p w:rsidR="002E1047" w:rsidRPr="002E1047" w:rsidRDefault="002E1047" w:rsidP="002E1047">
      <w:pPr>
        <w:spacing w:line="360" w:lineRule="auto"/>
        <w:jc w:val="both"/>
        <w:rPr>
          <w:rFonts w:ascii="Times New Roman" w:hAnsi="Times New Roman"/>
          <w:i/>
          <w:noProof/>
        </w:rPr>
      </w:pPr>
    </w:p>
    <w:p w:rsidR="001C4E1F" w:rsidRPr="002E1047" w:rsidRDefault="00DE2AAA" w:rsidP="002E1047">
      <w:pPr>
        <w:spacing w:line="360" w:lineRule="auto"/>
        <w:jc w:val="both"/>
        <w:rPr>
          <w:rFonts w:ascii="Arial" w:hAnsi="Arial" w:cs="Arial"/>
          <w:noProof/>
        </w:rPr>
      </w:pPr>
      <w:r w:rsidRPr="002E1047">
        <w:rPr>
          <w:rFonts w:ascii="Arial" w:hAnsi="Arial" w:cs="Arial"/>
          <w:noProof/>
        </w:rPr>
        <w:lastRenderedPageBreak/>
        <w:t>Maryam Haleem</w:t>
      </w:r>
    </w:p>
    <w:p w:rsidR="00D61F1D" w:rsidRPr="002E1047" w:rsidRDefault="00D61F1D" w:rsidP="002E1047">
      <w:pPr>
        <w:jc w:val="both"/>
        <w:rPr>
          <w:rFonts w:ascii="Arial" w:hAnsi="Arial" w:cs="Arial"/>
        </w:rPr>
      </w:pPr>
      <w:r w:rsidRPr="002E1047">
        <w:rPr>
          <w:rFonts w:ascii="Arial" w:hAnsi="Arial" w:cs="Arial"/>
          <w:noProof/>
        </w:rPr>
        <w:t xml:space="preserve">I am </w:t>
      </w:r>
      <w:r w:rsidR="00382968" w:rsidRPr="002E1047">
        <w:rPr>
          <w:rFonts w:ascii="Arial" w:hAnsi="Arial" w:cs="Arial"/>
          <w:noProof/>
        </w:rPr>
        <w:t xml:space="preserve">a </w:t>
      </w:r>
      <w:r w:rsidRPr="002E1047">
        <w:rPr>
          <w:rFonts w:ascii="Arial" w:hAnsi="Arial" w:cs="Arial"/>
          <w:noProof/>
        </w:rPr>
        <w:t xml:space="preserve">reseach scholar at National Institute of Psycology, center of excellence, </w:t>
      </w:r>
      <w:r w:rsidRPr="002E1047">
        <w:rPr>
          <w:rFonts w:ascii="Arial" w:hAnsi="Arial" w:cs="Arial"/>
        </w:rPr>
        <w:t>Quaid-i-Azam University Islamabad, Pakistan</w:t>
      </w:r>
      <w:r w:rsidRPr="002E1047">
        <w:rPr>
          <w:rFonts w:ascii="Arial" w:hAnsi="Arial" w:cs="Arial"/>
        </w:rPr>
        <w:t xml:space="preserve">. My research interests </w:t>
      </w:r>
      <w:r w:rsidR="005A4BED" w:rsidRPr="002E1047">
        <w:rPr>
          <w:rFonts w:ascii="Arial" w:hAnsi="Arial" w:cs="Arial"/>
        </w:rPr>
        <w:t>centers</w:t>
      </w:r>
      <w:r w:rsidRPr="002E1047">
        <w:rPr>
          <w:rFonts w:ascii="Arial" w:hAnsi="Arial" w:cs="Arial"/>
        </w:rPr>
        <w:t xml:space="preserve"> in positive psychology, clinical psychology, health psychology and mental health.</w:t>
      </w:r>
      <w:r w:rsidR="00382968" w:rsidRPr="002E1047">
        <w:rPr>
          <w:rFonts w:ascii="Arial" w:hAnsi="Arial" w:cs="Arial"/>
        </w:rPr>
        <w:t xml:space="preserve"> </w:t>
      </w:r>
      <w:r w:rsidR="005A4BED" w:rsidRPr="002E1047">
        <w:rPr>
          <w:rFonts w:ascii="Arial" w:hAnsi="Arial" w:cs="Arial"/>
        </w:rPr>
        <w:t>My</w:t>
      </w:r>
      <w:r w:rsidR="00382968" w:rsidRPr="002E1047">
        <w:rPr>
          <w:rFonts w:ascii="Arial" w:hAnsi="Arial" w:cs="Arial"/>
        </w:rPr>
        <w:t xml:space="preserve"> passion</w:t>
      </w:r>
      <w:r w:rsidR="005A4BED" w:rsidRPr="002E1047">
        <w:rPr>
          <w:rFonts w:ascii="Arial" w:hAnsi="Arial" w:cs="Arial"/>
        </w:rPr>
        <w:t xml:space="preserve"> is </w:t>
      </w:r>
      <w:r w:rsidR="00382968" w:rsidRPr="002E1047">
        <w:rPr>
          <w:rFonts w:ascii="Arial" w:hAnsi="Arial" w:cs="Arial"/>
        </w:rPr>
        <w:t xml:space="preserve">to explore </w:t>
      </w:r>
      <w:r w:rsidR="005A4BED" w:rsidRPr="002E1047">
        <w:rPr>
          <w:rFonts w:ascii="Arial" w:hAnsi="Arial" w:cs="Arial"/>
        </w:rPr>
        <w:t>positive aspects that can help buffer negative states in curing to individuals who have been through stressful life experiences. I grow up and obtained my early education form a remote village of Azad Jammu and Kashmir</w:t>
      </w:r>
      <w:r w:rsidR="002E1047" w:rsidRPr="002E1047">
        <w:rPr>
          <w:rFonts w:ascii="Arial" w:hAnsi="Arial" w:cs="Arial"/>
        </w:rPr>
        <w:t xml:space="preserve">. </w:t>
      </w:r>
      <w:r w:rsidRPr="002E1047">
        <w:rPr>
          <w:rFonts w:ascii="Arial" w:hAnsi="Arial" w:cs="Arial"/>
        </w:rPr>
        <w:t xml:space="preserve">I obtained a BA in psychology and sociology from The University of Punjab Lahore, Pakistan, </w:t>
      </w:r>
      <w:proofErr w:type="spellStart"/>
      <w:r w:rsidRPr="002E1047">
        <w:rPr>
          <w:rFonts w:ascii="Arial" w:hAnsi="Arial" w:cs="Arial"/>
        </w:rPr>
        <w:t>Msc</w:t>
      </w:r>
      <w:proofErr w:type="spellEnd"/>
      <w:r w:rsidRPr="002E1047">
        <w:rPr>
          <w:rFonts w:ascii="Arial" w:hAnsi="Arial" w:cs="Arial"/>
        </w:rPr>
        <w:t xml:space="preserve"> in Psychology from International Islamic University Islamabad, Pakistan and MPhil from </w:t>
      </w:r>
      <w:r w:rsidRPr="002E1047">
        <w:rPr>
          <w:rFonts w:ascii="Arial" w:hAnsi="Arial" w:cs="Arial"/>
        </w:rPr>
        <w:t>Quaid-i-Azam University Islamabad, Pakistan.</w:t>
      </w:r>
    </w:p>
    <w:p w:rsidR="00DE2AAA" w:rsidRPr="007B325C" w:rsidRDefault="00D61F1D" w:rsidP="007B325C">
      <w:pPr>
        <w:spacing w:line="360" w:lineRule="auto"/>
        <w:jc w:val="both"/>
        <w:rPr>
          <w:rFonts w:ascii="Times New Roman" w:hAnsi="Times New Roman"/>
          <w:noProof/>
          <w:sz w:val="24"/>
          <w:szCs w:val="24"/>
        </w:rPr>
      </w:pPr>
      <w:r>
        <w:rPr>
          <w:rFonts w:ascii="Times New Roman" w:hAnsi="Times New Roman"/>
          <w:noProof/>
          <w:sz w:val="24"/>
          <w:szCs w:val="24"/>
        </w:rPr>
        <w:t xml:space="preserve"> </w:t>
      </w:r>
    </w:p>
    <w:sectPr w:rsidR="00DE2AAA" w:rsidRPr="007B3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331"/>
    <w:rsid w:val="001C4E1F"/>
    <w:rsid w:val="0029496A"/>
    <w:rsid w:val="002E1047"/>
    <w:rsid w:val="00360B4C"/>
    <w:rsid w:val="00382968"/>
    <w:rsid w:val="005129ED"/>
    <w:rsid w:val="005A4BED"/>
    <w:rsid w:val="00786331"/>
    <w:rsid w:val="007B325C"/>
    <w:rsid w:val="00B273DB"/>
    <w:rsid w:val="00D61F1D"/>
    <w:rsid w:val="00DE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Haleem</dc:creator>
  <cp:keywords/>
  <dc:description/>
  <cp:lastModifiedBy>Maryam Haleem</cp:lastModifiedBy>
  <cp:revision>4</cp:revision>
  <dcterms:created xsi:type="dcterms:W3CDTF">2017-07-05T21:15:00Z</dcterms:created>
  <dcterms:modified xsi:type="dcterms:W3CDTF">2017-07-05T22:32:00Z</dcterms:modified>
</cp:coreProperties>
</file>