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5D2E" w:rsidRDefault="00F55D2E" w:rsidP="00F55D2E">
      <w:pPr>
        <w:jc w:val="center"/>
        <w:rPr>
          <w:rFonts w:ascii="Times New Roman" w:hAnsi="Times New Roman" w:cs="Times New Roman"/>
          <w:b/>
          <w:sz w:val="28"/>
          <w:szCs w:val="28"/>
        </w:rPr>
      </w:pPr>
      <w:r>
        <w:rPr>
          <w:rFonts w:ascii="Times New Roman" w:hAnsi="Times New Roman" w:cs="Times New Roman"/>
          <w:b/>
          <w:sz w:val="28"/>
          <w:szCs w:val="28"/>
        </w:rPr>
        <w:t>Psychological Capital a</w:t>
      </w:r>
      <w:r w:rsidRPr="0072678B">
        <w:rPr>
          <w:rFonts w:ascii="Times New Roman" w:hAnsi="Times New Roman" w:cs="Times New Roman"/>
          <w:b/>
          <w:sz w:val="28"/>
          <w:szCs w:val="28"/>
        </w:rPr>
        <w:t>nd Mental Health</w:t>
      </w:r>
      <w:r>
        <w:rPr>
          <w:rFonts w:ascii="Times New Roman" w:hAnsi="Times New Roman" w:cs="Times New Roman"/>
          <w:b/>
          <w:sz w:val="28"/>
          <w:szCs w:val="28"/>
        </w:rPr>
        <w:t xml:space="preserve"> of Rescue Workers: The</w:t>
      </w:r>
      <w:r w:rsidRPr="0072678B">
        <w:rPr>
          <w:rFonts w:ascii="Times New Roman" w:hAnsi="Times New Roman" w:cs="Times New Roman"/>
          <w:b/>
          <w:sz w:val="28"/>
          <w:szCs w:val="28"/>
        </w:rPr>
        <w:t xml:space="preserve"> </w:t>
      </w:r>
      <w:r>
        <w:rPr>
          <w:rFonts w:ascii="Times New Roman" w:hAnsi="Times New Roman" w:cs="Times New Roman"/>
          <w:b/>
          <w:sz w:val="28"/>
          <w:szCs w:val="28"/>
        </w:rPr>
        <w:t>Role of Professional Quality of Life</w:t>
      </w:r>
    </w:p>
    <w:p w:rsidR="0046618D" w:rsidRDefault="0046618D" w:rsidP="0046618D">
      <w:pPr>
        <w:jc w:val="center"/>
        <w:rPr>
          <w:rFonts w:ascii="Times New Roman" w:hAnsi="Times New Roman" w:cs="Times New Roman"/>
          <w:b/>
          <w:sz w:val="24"/>
          <w:szCs w:val="24"/>
        </w:rPr>
      </w:pPr>
      <w:r>
        <w:rPr>
          <w:rFonts w:ascii="Times New Roman" w:hAnsi="Times New Roman" w:cs="Times New Roman"/>
          <w:b/>
          <w:sz w:val="24"/>
          <w:szCs w:val="24"/>
        </w:rPr>
        <w:t xml:space="preserve">Maryam Haleem and </w:t>
      </w:r>
      <w:proofErr w:type="spellStart"/>
      <w:r>
        <w:rPr>
          <w:rFonts w:ascii="Times New Roman" w:hAnsi="Times New Roman" w:cs="Times New Roman"/>
          <w:b/>
          <w:sz w:val="24"/>
          <w:szCs w:val="24"/>
        </w:rPr>
        <w:t>Sobia</w:t>
      </w:r>
      <w:proofErr w:type="spellEnd"/>
      <w:r>
        <w:rPr>
          <w:rFonts w:ascii="Times New Roman" w:hAnsi="Times New Roman" w:cs="Times New Roman"/>
          <w:b/>
          <w:sz w:val="24"/>
          <w:szCs w:val="24"/>
        </w:rPr>
        <w:t xml:space="preserve"> Masood</w:t>
      </w:r>
    </w:p>
    <w:p w:rsidR="0046618D" w:rsidRPr="00AB0F92" w:rsidRDefault="0046618D" w:rsidP="0046618D">
      <w:pPr>
        <w:jc w:val="center"/>
        <w:rPr>
          <w:rFonts w:ascii="Times New Roman" w:hAnsi="Times New Roman" w:cs="Times New Roman"/>
          <w:sz w:val="24"/>
          <w:szCs w:val="24"/>
        </w:rPr>
      </w:pPr>
      <w:r w:rsidRPr="00AB0F92">
        <w:rPr>
          <w:rFonts w:ascii="Times New Roman" w:hAnsi="Times New Roman" w:cs="Times New Roman"/>
          <w:sz w:val="24"/>
          <w:szCs w:val="24"/>
        </w:rPr>
        <w:t xml:space="preserve">Quaid-i-Azam University  </w:t>
      </w:r>
    </w:p>
    <w:p w:rsidR="00F55D2E" w:rsidRPr="00522F2B" w:rsidRDefault="00F55D2E" w:rsidP="00F55D2E">
      <w:pPr>
        <w:spacing w:line="36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resuce workers are frontline personnels who are vulnerable to trauma and other mental health problems in the role of helper in the wake of their dat to day activities.Traditionaly most studies have focused mainly on the mental health problems. </w:t>
      </w:r>
      <w:r w:rsidRPr="00522F2B">
        <w:rPr>
          <w:rFonts w:ascii="Times New Roman" w:hAnsi="Times New Roman" w:cs="Times New Roman"/>
          <w:sz w:val="24"/>
          <w:szCs w:val="24"/>
        </w:rPr>
        <w:t xml:space="preserve">Therefore, this study aimed to examine the role of professional quality of life in relation between mental </w:t>
      </w:r>
      <w:proofErr w:type="gramStart"/>
      <w:r w:rsidRPr="00522F2B">
        <w:rPr>
          <w:rFonts w:ascii="Times New Roman" w:hAnsi="Times New Roman" w:cs="Times New Roman"/>
          <w:sz w:val="24"/>
          <w:szCs w:val="24"/>
        </w:rPr>
        <w:t>health</w:t>
      </w:r>
      <w:proofErr w:type="gramEnd"/>
      <w:r w:rsidRPr="00522F2B">
        <w:rPr>
          <w:rFonts w:ascii="Times New Roman" w:hAnsi="Times New Roman" w:cs="Times New Roman"/>
          <w:sz w:val="24"/>
          <w:szCs w:val="24"/>
        </w:rPr>
        <w:t xml:space="preserve"> of rescue workers by using a survey research design.</w:t>
      </w:r>
      <w:r>
        <w:rPr>
          <w:rFonts w:ascii="Times New Roman" w:hAnsi="Times New Roman" w:cs="Times New Roman"/>
          <w:sz w:val="24"/>
          <w:szCs w:val="24"/>
        </w:rPr>
        <w:t xml:space="preserve"> </w:t>
      </w:r>
      <w:r>
        <w:rPr>
          <w:rFonts w:ascii="Times New Roman" w:hAnsi="Times New Roman" w:cs="Times New Roman"/>
          <w:noProof/>
          <w:sz w:val="24"/>
          <w:szCs w:val="24"/>
        </w:rPr>
        <w:t>As p</w:t>
      </w:r>
      <w:r w:rsidRPr="00522F2B">
        <w:rPr>
          <w:rFonts w:ascii="Times New Roman" w:hAnsi="Times New Roman" w:cs="Times New Roman"/>
          <w:noProof/>
          <w:sz w:val="24"/>
          <w:szCs w:val="24"/>
        </w:rPr>
        <w:t xml:space="preserve">sychological Capital </w:t>
      </w:r>
      <w:r w:rsidRPr="00522F2B">
        <w:rPr>
          <w:rFonts w:ascii="Times New Roman" w:hAnsi="Times New Roman" w:cs="Times New Roman"/>
          <w:sz w:val="24"/>
          <w:szCs w:val="24"/>
        </w:rPr>
        <w:t xml:space="preserve">resources are fairly recognized in organizational behavior and health related outcomes.  However less is examined about the role of Psychological capital in relation to professional quality of life and in relation to mental health. </w:t>
      </w:r>
      <w:r>
        <w:rPr>
          <w:rFonts w:ascii="Times New Roman" w:hAnsi="Times New Roman" w:cs="Times New Roman"/>
          <w:sz w:val="24"/>
          <w:szCs w:val="24"/>
        </w:rPr>
        <w:t>In this study a</w:t>
      </w:r>
      <w:r w:rsidRPr="00522F2B">
        <w:rPr>
          <w:rFonts w:ascii="Times New Roman" w:hAnsi="Times New Roman" w:cs="Times New Roman"/>
          <w:sz w:val="24"/>
          <w:szCs w:val="24"/>
        </w:rPr>
        <w:t xml:space="preserve"> sample of 502 male rescue workers, including firefighters, emergency medical staff, ambulance drivers, emergency/disaster rescue workers, and shift/station inchargs were collected from Rescue 1122 stations</w:t>
      </w:r>
      <w:r w:rsidR="000D2273">
        <w:rPr>
          <w:rFonts w:ascii="Times New Roman" w:hAnsi="Times New Roman" w:cs="Times New Roman"/>
          <w:sz w:val="24"/>
          <w:szCs w:val="24"/>
        </w:rPr>
        <w:t xml:space="preserve"> Pakistan</w:t>
      </w:r>
      <w:bookmarkStart w:id="0" w:name="_GoBack"/>
      <w:bookmarkEnd w:id="0"/>
      <w:r w:rsidRPr="00522F2B">
        <w:rPr>
          <w:rFonts w:ascii="Times New Roman" w:hAnsi="Times New Roman" w:cs="Times New Roman"/>
          <w:sz w:val="24"/>
          <w:szCs w:val="24"/>
        </w:rPr>
        <w:t xml:space="preserve">. Results indicated </w:t>
      </w:r>
      <w:r w:rsidRPr="00522F2B">
        <w:rPr>
          <w:rFonts w:ascii="Times New Roman" w:hAnsi="Times New Roman" w:cs="Times New Roman"/>
          <w:noProof/>
          <w:sz w:val="24"/>
          <w:szCs w:val="24"/>
        </w:rPr>
        <w:t xml:space="preserve">that Psychological capital was significantly positively related to mental health and compassion satisfaction whereas, significantly negatively related to burnout. </w:t>
      </w:r>
      <w:r w:rsidRPr="00522F2B">
        <w:rPr>
          <w:rFonts w:ascii="Times New Roman" w:hAnsi="Times New Roman" w:cs="Times New Roman"/>
          <w:sz w:val="24"/>
          <w:szCs w:val="24"/>
        </w:rPr>
        <w:t xml:space="preserve">Compassion satisfaction significantly positively, while burnout and compassion fatigue/secondary traumatic stress significantly negatively correlated with mental health.  Mediation analysis showed that dimensions of professional quality of life (Compassion satisfaction, burnout and compassion fatigue/secondary traumatic stress) significantly mediated the relationship between Psychological capital and </w:t>
      </w:r>
      <w:r w:rsidRPr="00522F2B">
        <w:rPr>
          <w:rFonts w:ascii="Times New Roman" w:hAnsi="Times New Roman" w:cs="Times New Roman"/>
          <w:noProof/>
          <w:sz w:val="24"/>
          <w:szCs w:val="24"/>
        </w:rPr>
        <w:t>mental health.</w:t>
      </w:r>
    </w:p>
    <w:p w:rsidR="00F55D2E" w:rsidRPr="00522F2B" w:rsidRDefault="00F55D2E" w:rsidP="00F55D2E">
      <w:pPr>
        <w:spacing w:line="360" w:lineRule="auto"/>
        <w:jc w:val="both"/>
        <w:rPr>
          <w:rFonts w:ascii="Times New Roman" w:hAnsi="Times New Roman" w:cs="Times New Roman"/>
          <w:sz w:val="24"/>
          <w:szCs w:val="24"/>
        </w:rPr>
      </w:pPr>
      <w:r w:rsidRPr="00522F2B">
        <w:rPr>
          <w:rFonts w:ascii="Times New Roman" w:hAnsi="Times New Roman" w:cs="Times New Roman"/>
          <w:i/>
          <w:noProof/>
          <w:sz w:val="24"/>
          <w:szCs w:val="24"/>
        </w:rPr>
        <w:t>Keywords:</w:t>
      </w:r>
      <w:r>
        <w:rPr>
          <w:rFonts w:ascii="Times New Roman" w:hAnsi="Times New Roman" w:cs="Times New Roman"/>
          <w:noProof/>
          <w:sz w:val="24"/>
          <w:szCs w:val="24"/>
        </w:rPr>
        <w:t xml:space="preserve"> Rescue workers,</w:t>
      </w:r>
      <w:r w:rsidRPr="00522F2B">
        <w:rPr>
          <w:rFonts w:ascii="Times New Roman" w:hAnsi="Times New Roman" w:cs="Times New Roman"/>
          <w:noProof/>
          <w:sz w:val="24"/>
          <w:szCs w:val="24"/>
        </w:rPr>
        <w:t xml:space="preserve"> psychological capital,</w:t>
      </w:r>
      <w:r>
        <w:rPr>
          <w:rFonts w:ascii="Times New Roman" w:hAnsi="Times New Roman" w:cs="Times New Roman"/>
          <w:noProof/>
          <w:sz w:val="24"/>
          <w:szCs w:val="24"/>
        </w:rPr>
        <w:t xml:space="preserve"> </w:t>
      </w:r>
      <w:r>
        <w:rPr>
          <w:rFonts w:ascii="Times New Roman" w:hAnsi="Times New Roman" w:cs="Times New Roman"/>
          <w:sz w:val="24"/>
          <w:szCs w:val="24"/>
        </w:rPr>
        <w:t>c</w:t>
      </w:r>
      <w:r w:rsidRPr="00522F2B">
        <w:rPr>
          <w:rFonts w:ascii="Times New Roman" w:hAnsi="Times New Roman" w:cs="Times New Roman"/>
          <w:sz w:val="24"/>
          <w:szCs w:val="24"/>
        </w:rPr>
        <w:t xml:space="preserve">ompassion satisfaction, </w:t>
      </w:r>
      <w:r>
        <w:rPr>
          <w:rFonts w:ascii="Times New Roman" w:hAnsi="Times New Roman" w:cs="Times New Roman"/>
          <w:sz w:val="24"/>
          <w:szCs w:val="24"/>
        </w:rPr>
        <w:t xml:space="preserve">burnout, </w:t>
      </w:r>
      <w:r w:rsidRPr="00522F2B">
        <w:rPr>
          <w:rFonts w:ascii="Times New Roman" w:hAnsi="Times New Roman" w:cs="Times New Roman"/>
          <w:sz w:val="24"/>
          <w:szCs w:val="24"/>
        </w:rPr>
        <w:t>secondary traumatic stress</w:t>
      </w:r>
      <w:r>
        <w:rPr>
          <w:rFonts w:ascii="Times New Roman" w:hAnsi="Times New Roman" w:cs="Times New Roman"/>
          <w:sz w:val="24"/>
          <w:szCs w:val="24"/>
        </w:rPr>
        <w:t xml:space="preserve">, mental health </w:t>
      </w:r>
    </w:p>
    <w:p w:rsidR="0029568F" w:rsidRDefault="00F55D2E">
      <w:r>
        <w:t xml:space="preserve"> </w:t>
      </w:r>
    </w:p>
    <w:sectPr w:rsidR="002956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2D1"/>
    <w:rsid w:val="000D2273"/>
    <w:rsid w:val="00360B4C"/>
    <w:rsid w:val="0046618D"/>
    <w:rsid w:val="00B273DB"/>
    <w:rsid w:val="00E712D1"/>
    <w:rsid w:val="00F55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D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D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267</Words>
  <Characters>1522</Characters>
  <Application>Microsoft Office Word</Application>
  <DocSecurity>0</DocSecurity>
  <Lines>12</Lines>
  <Paragraphs>3</Paragraphs>
  <ScaleCrop>false</ScaleCrop>
  <Company/>
  <LinksUpToDate>false</LinksUpToDate>
  <CharactersWithSpaces>1786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 Haleem</dc:creator>
  <cp:keywords/>
  <dc:description/>
  <cp:lastModifiedBy>Maryam Haleem</cp:lastModifiedBy>
  <cp:revision>12</cp:revision>
  <dcterms:created xsi:type="dcterms:W3CDTF">2017-06-08T05:44:00Z</dcterms:created>
  <dcterms:modified xsi:type="dcterms:W3CDTF">2017-06-08T05:54:00Z</dcterms:modified>
</cp:coreProperties>
</file>