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2B96C" w14:textId="45F11718" w:rsidR="00F35551" w:rsidRDefault="00F35551" w:rsidP="00F35551">
      <w:pPr>
        <w:pStyle w:val="NormalWeb"/>
        <w:shd w:val="clear" w:color="auto" w:fill="FFFFFF"/>
        <w:spacing w:before="0" w:beforeAutospacing="0" w:after="0" w:afterAutospacing="0" w:line="234" w:lineRule="atLeast"/>
        <w:jc w:val="center"/>
        <w:textAlignment w:val="baseline"/>
        <w:rPr>
          <w:color w:val="000000"/>
          <w:sz w:val="28"/>
          <w:szCs w:val="28"/>
          <w:bdr w:val="none" w:sz="0" w:space="0" w:color="auto" w:frame="1"/>
        </w:rPr>
      </w:pPr>
      <w:r>
        <w:rPr>
          <w:color w:val="000000"/>
          <w:sz w:val="28"/>
          <w:szCs w:val="28"/>
          <w:bdr w:val="none" w:sz="0" w:space="0" w:color="auto" w:frame="1"/>
        </w:rPr>
        <w:t xml:space="preserve">Studying Spirituality in the context of Grit </w:t>
      </w:r>
      <w:r w:rsidR="00DB1D0A">
        <w:rPr>
          <w:color w:val="000000"/>
          <w:sz w:val="28"/>
          <w:szCs w:val="28"/>
          <w:bdr w:val="none" w:sz="0" w:space="0" w:color="auto" w:frame="1"/>
        </w:rPr>
        <w:t xml:space="preserve">and Resilience of </w:t>
      </w:r>
      <w:r>
        <w:rPr>
          <w:color w:val="000000"/>
          <w:sz w:val="28"/>
          <w:szCs w:val="28"/>
          <w:bdr w:val="none" w:sz="0" w:space="0" w:color="auto" w:frame="1"/>
        </w:rPr>
        <w:t>Adolescents</w:t>
      </w:r>
    </w:p>
    <w:p w14:paraId="2266C0A2" w14:textId="52D5577C" w:rsidR="00F35551" w:rsidRDefault="00F35551"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p>
    <w:p w14:paraId="5AF8B89A" w14:textId="77777777" w:rsidR="00347104" w:rsidRPr="000C33BA" w:rsidRDefault="00347104"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p>
    <w:p w14:paraId="12CEDD2A" w14:textId="77777777" w:rsidR="00654F82" w:rsidRDefault="00F35551"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sidRPr="000C33BA">
        <w:rPr>
          <w:color w:val="000000"/>
          <w:szCs w:val="28"/>
          <w:bdr w:val="none" w:sz="0" w:space="0" w:color="auto" w:frame="1"/>
        </w:rPr>
        <w:t>Dr Anita Puri Singh,</w:t>
      </w:r>
    </w:p>
    <w:p w14:paraId="25075958" w14:textId="77777777" w:rsidR="00654F82" w:rsidRDefault="00F35551"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sidRPr="000C33BA">
        <w:rPr>
          <w:color w:val="000000"/>
          <w:szCs w:val="28"/>
          <w:bdr w:val="none" w:sz="0" w:space="0" w:color="auto" w:frame="1"/>
        </w:rPr>
        <w:t xml:space="preserve">Professor &amp; Head, </w:t>
      </w:r>
    </w:p>
    <w:p w14:paraId="25FB4A94" w14:textId="77777777" w:rsidR="00654F82" w:rsidRDefault="00F35551"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sidRPr="000C33BA">
        <w:rPr>
          <w:color w:val="000000"/>
          <w:szCs w:val="28"/>
          <w:bdr w:val="none" w:sz="0" w:space="0" w:color="auto" w:frame="1"/>
        </w:rPr>
        <w:t>Department of Psychology,</w:t>
      </w:r>
    </w:p>
    <w:p w14:paraId="3468DFCA" w14:textId="77777777" w:rsidR="00654F82" w:rsidRDefault="00F35551"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sidRPr="000C33BA">
        <w:rPr>
          <w:color w:val="000000"/>
          <w:szCs w:val="28"/>
          <w:bdr w:val="none" w:sz="0" w:space="0" w:color="auto" w:frame="1"/>
        </w:rPr>
        <w:t xml:space="preserve">Govt MLB Girls’ PG College, </w:t>
      </w:r>
    </w:p>
    <w:p w14:paraId="365E21EC" w14:textId="176A2FF2" w:rsidR="00F35551" w:rsidRDefault="00F35551"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sidRPr="000C33BA">
        <w:rPr>
          <w:color w:val="000000"/>
          <w:szCs w:val="28"/>
          <w:bdr w:val="none" w:sz="0" w:space="0" w:color="auto" w:frame="1"/>
        </w:rPr>
        <w:t>Bhopal</w:t>
      </w:r>
      <w:r w:rsidR="00654F82">
        <w:rPr>
          <w:color w:val="000000"/>
          <w:szCs w:val="28"/>
          <w:bdr w:val="none" w:sz="0" w:space="0" w:color="auto" w:frame="1"/>
        </w:rPr>
        <w:t>,M.P.</w:t>
      </w:r>
      <w:r w:rsidR="00402114">
        <w:rPr>
          <w:color w:val="000000"/>
          <w:szCs w:val="28"/>
          <w:bdr w:val="none" w:sz="0" w:space="0" w:color="auto" w:frame="1"/>
        </w:rPr>
        <w:t xml:space="preserve"> India</w:t>
      </w:r>
    </w:p>
    <w:p w14:paraId="5D8A22E9" w14:textId="194268C3" w:rsidR="00402114" w:rsidRDefault="00402114"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Pr>
          <w:color w:val="000000"/>
          <w:szCs w:val="28"/>
          <w:bdr w:val="none" w:sz="0" w:space="0" w:color="auto" w:frame="1"/>
        </w:rPr>
        <w:t>Mobile :+919827510274</w:t>
      </w:r>
    </w:p>
    <w:p w14:paraId="5FBE0E96" w14:textId="23B9B345" w:rsidR="00402114" w:rsidRPr="000C33BA" w:rsidRDefault="00402114" w:rsidP="00654F82">
      <w:pPr>
        <w:pStyle w:val="NormalWeb"/>
        <w:shd w:val="clear" w:color="auto" w:fill="FFFFFF"/>
        <w:spacing w:before="0" w:beforeAutospacing="0" w:after="0" w:afterAutospacing="0" w:line="234" w:lineRule="atLeast"/>
        <w:textAlignment w:val="baseline"/>
        <w:rPr>
          <w:color w:val="000000"/>
          <w:szCs w:val="28"/>
          <w:bdr w:val="none" w:sz="0" w:space="0" w:color="auto" w:frame="1"/>
        </w:rPr>
      </w:pPr>
      <w:r>
        <w:rPr>
          <w:color w:val="000000"/>
          <w:szCs w:val="28"/>
          <w:bdr w:val="none" w:sz="0" w:space="0" w:color="auto" w:frame="1"/>
        </w:rPr>
        <w:t>Email: anita.anita.singh02@gmail.com</w:t>
      </w:r>
    </w:p>
    <w:p w14:paraId="544836E5" w14:textId="77777777" w:rsidR="00F35551" w:rsidRDefault="00F35551" w:rsidP="00654F82">
      <w:pPr>
        <w:pStyle w:val="NormalWeb"/>
        <w:shd w:val="clear" w:color="auto" w:fill="FFFFFF"/>
        <w:spacing w:before="0" w:beforeAutospacing="0" w:after="0" w:afterAutospacing="0" w:line="234" w:lineRule="atLeast"/>
        <w:textAlignment w:val="baseline"/>
        <w:rPr>
          <w:color w:val="000000"/>
          <w:sz w:val="28"/>
          <w:szCs w:val="28"/>
          <w:bdr w:val="none" w:sz="0" w:space="0" w:color="auto" w:frame="1"/>
        </w:rPr>
      </w:pPr>
    </w:p>
    <w:p w14:paraId="716ED910" w14:textId="77777777" w:rsidR="00F35551" w:rsidRDefault="00F35551" w:rsidP="00F35551">
      <w:pPr>
        <w:pStyle w:val="NormalWeb"/>
        <w:shd w:val="clear" w:color="auto" w:fill="FFFFFF"/>
        <w:spacing w:before="0" w:beforeAutospacing="0" w:after="0" w:afterAutospacing="0" w:line="234" w:lineRule="atLeast"/>
        <w:jc w:val="center"/>
        <w:textAlignment w:val="baseline"/>
        <w:rPr>
          <w:caps/>
          <w:color w:val="000000"/>
          <w:bdr w:val="none" w:sz="0" w:space="0" w:color="auto" w:frame="1"/>
        </w:rPr>
      </w:pPr>
      <w:r w:rsidRPr="00372C99">
        <w:rPr>
          <w:caps/>
          <w:color w:val="000000"/>
          <w:bdr w:val="none" w:sz="0" w:space="0" w:color="auto" w:frame="1"/>
        </w:rPr>
        <w:t>abstract</w:t>
      </w:r>
    </w:p>
    <w:p w14:paraId="448A2DE7" w14:textId="77777777" w:rsidR="00F35551" w:rsidRPr="00654F82" w:rsidRDefault="00F35551" w:rsidP="00F35551">
      <w:pPr>
        <w:pStyle w:val="NormalWeb"/>
        <w:shd w:val="clear" w:color="auto" w:fill="FFFFFF"/>
        <w:spacing w:before="0" w:beforeAutospacing="0" w:after="0" w:afterAutospacing="0" w:line="234" w:lineRule="atLeast"/>
        <w:jc w:val="center"/>
        <w:textAlignment w:val="baseline"/>
        <w:rPr>
          <w:caps/>
          <w:color w:val="000000"/>
          <w:bdr w:val="none" w:sz="0" w:space="0" w:color="auto" w:frame="1"/>
        </w:rPr>
      </w:pPr>
    </w:p>
    <w:p w14:paraId="040FD0C3" w14:textId="3BE6A670" w:rsidR="00F35551" w:rsidRPr="00654F82" w:rsidRDefault="000140AB" w:rsidP="00347104">
      <w:pPr>
        <w:pStyle w:val="NormalWeb"/>
        <w:shd w:val="clear" w:color="auto" w:fill="FFFFFF"/>
        <w:spacing w:before="0" w:beforeAutospacing="0" w:after="0" w:afterAutospacing="0" w:line="234" w:lineRule="atLeast"/>
        <w:jc w:val="both"/>
        <w:textAlignment w:val="baseline"/>
        <w:rPr>
          <w:color w:val="000000"/>
          <w:bdr w:val="none" w:sz="0" w:space="0" w:color="auto" w:frame="1"/>
        </w:rPr>
      </w:pPr>
      <w:r w:rsidRPr="00654F82">
        <w:rPr>
          <w:bCs/>
          <w:szCs w:val="22"/>
        </w:rPr>
        <w:t>Resilience</w:t>
      </w:r>
      <w:r w:rsidRPr="00654F82">
        <w:rPr>
          <w:szCs w:val="22"/>
        </w:rPr>
        <w:t xml:space="preserve"> is defined as an individual's ability to properly adapt to stress and adversity, which can occur in the shape of family or relationship problems, health problems, or workplace and financial worries, among others (A.P.A., 2014).</w:t>
      </w:r>
      <w:r w:rsidR="00F35551" w:rsidRPr="00654F82">
        <w:rPr>
          <w:color w:val="000000"/>
          <w:bdr w:val="none" w:sz="0" w:space="0" w:color="auto" w:frame="1"/>
        </w:rPr>
        <w:t xml:space="preserve"> Grit refers to the </w:t>
      </w:r>
      <w:r w:rsidRPr="00654F82">
        <w:rPr>
          <w:color w:val="000000"/>
          <w:bdr w:val="none" w:sz="0" w:space="0" w:color="auto" w:frame="1"/>
        </w:rPr>
        <w:t>perseverance and passion for long term goals (Duckworth et al., 2007)</w:t>
      </w:r>
      <w:r w:rsidR="00347104">
        <w:rPr>
          <w:color w:val="000000"/>
          <w:bdr w:val="none" w:sz="0" w:space="0" w:color="auto" w:frame="1"/>
        </w:rPr>
        <w:t>. T</w:t>
      </w:r>
      <w:r w:rsidR="00F35551" w:rsidRPr="00654F82">
        <w:rPr>
          <w:color w:val="000000"/>
          <w:bdr w:val="none" w:sz="0" w:space="0" w:color="auto" w:frame="1"/>
        </w:rPr>
        <w:t>o demonstra</w:t>
      </w:r>
      <w:r w:rsidR="00347104">
        <w:rPr>
          <w:color w:val="000000"/>
          <w:bdr w:val="none" w:sz="0" w:space="0" w:color="auto" w:frame="1"/>
        </w:rPr>
        <w:t xml:space="preserve">te high grit and resilience, one </w:t>
      </w:r>
      <w:r w:rsidR="00F35551" w:rsidRPr="00654F82">
        <w:rPr>
          <w:color w:val="000000"/>
          <w:bdr w:val="none" w:sz="0" w:space="0" w:color="auto" w:frame="1"/>
        </w:rPr>
        <w:t xml:space="preserve">should have a positive orientation in life with deep </w:t>
      </w:r>
      <w:r w:rsidR="001378CD" w:rsidRPr="00654F82">
        <w:rPr>
          <w:color w:val="000000"/>
          <w:bdr w:val="none" w:sz="0" w:space="0" w:color="auto" w:frame="1"/>
        </w:rPr>
        <w:t xml:space="preserve">seated </w:t>
      </w:r>
      <w:r w:rsidR="00F35551" w:rsidRPr="00654F82">
        <w:rPr>
          <w:color w:val="000000"/>
          <w:bdr w:val="none" w:sz="0" w:space="0" w:color="auto" w:frame="1"/>
        </w:rPr>
        <w:t>values and meaning t</w:t>
      </w:r>
      <w:r w:rsidR="00347104">
        <w:rPr>
          <w:color w:val="000000"/>
          <w:bdr w:val="none" w:sz="0" w:space="0" w:color="auto" w:frame="1"/>
        </w:rPr>
        <w:t xml:space="preserve">hrough which </w:t>
      </w:r>
      <w:r w:rsidR="00F35551" w:rsidRPr="00654F82">
        <w:rPr>
          <w:color w:val="000000"/>
          <w:bdr w:val="none" w:sz="0" w:space="0" w:color="auto" w:frame="1"/>
        </w:rPr>
        <w:t>liv</w:t>
      </w:r>
      <w:r w:rsidR="00A44E5B">
        <w:rPr>
          <w:color w:val="000000"/>
          <w:bdr w:val="none" w:sz="0" w:space="0" w:color="auto" w:frame="1"/>
        </w:rPr>
        <w:t>e</w:t>
      </w:r>
      <w:r w:rsidR="00892BBE">
        <w:rPr>
          <w:color w:val="000000"/>
          <w:bdr w:val="none" w:sz="0" w:space="0" w:color="auto" w:frame="1"/>
        </w:rPr>
        <w:t>s</w:t>
      </w:r>
      <w:r w:rsidR="00A44E5B">
        <w:rPr>
          <w:color w:val="000000"/>
          <w:bdr w:val="none" w:sz="0" w:space="0" w:color="auto" w:frame="1"/>
        </w:rPr>
        <w:t xml:space="preserve"> </w:t>
      </w:r>
      <w:r w:rsidR="00F35551" w:rsidRPr="00654F82">
        <w:rPr>
          <w:color w:val="000000"/>
          <w:bdr w:val="none" w:sz="0" w:space="0" w:color="auto" w:frame="1"/>
        </w:rPr>
        <w:t xml:space="preserve"> life. </w:t>
      </w:r>
      <w:r w:rsidR="00084FFA" w:rsidRPr="00654F82">
        <w:rPr>
          <w:color w:val="000000"/>
          <w:bdr w:val="none" w:sz="0" w:space="0" w:color="auto" w:frame="1"/>
        </w:rPr>
        <w:t>Adolescence</w:t>
      </w:r>
      <w:r w:rsidR="00892BBE" w:rsidRPr="00892BBE">
        <w:rPr>
          <w:color w:val="000000"/>
          <w:bdr w:val="none" w:sz="0" w:space="0" w:color="auto" w:frame="1"/>
        </w:rPr>
        <w:t xml:space="preserve"> </w:t>
      </w:r>
      <w:r w:rsidR="00892BBE" w:rsidRPr="00654F82">
        <w:rPr>
          <w:color w:val="000000"/>
          <w:bdr w:val="none" w:sz="0" w:space="0" w:color="auto" w:frame="1"/>
        </w:rPr>
        <w:t>is the most impressionable stage of life</w:t>
      </w:r>
      <w:r w:rsidR="00892BBE">
        <w:rPr>
          <w:color w:val="000000"/>
          <w:bdr w:val="none" w:sz="0" w:space="0" w:color="auto" w:frame="1"/>
        </w:rPr>
        <w:t xml:space="preserve">, </w:t>
      </w:r>
      <w:r w:rsidR="00084FFA" w:rsidRPr="00654F82">
        <w:rPr>
          <w:color w:val="000000"/>
          <w:bdr w:val="none" w:sz="0" w:space="0" w:color="auto" w:frame="1"/>
        </w:rPr>
        <w:t>wh</w:t>
      </w:r>
      <w:r w:rsidR="00892BBE">
        <w:rPr>
          <w:color w:val="000000"/>
          <w:bdr w:val="none" w:sz="0" w:space="0" w:color="auto" w:frame="1"/>
        </w:rPr>
        <w:t>er</w:t>
      </w:r>
      <w:r w:rsidR="00DB1D0A">
        <w:rPr>
          <w:color w:val="000000"/>
          <w:bdr w:val="none" w:sz="0" w:space="0" w:color="auto" w:frame="1"/>
        </w:rPr>
        <w:t xml:space="preserve">e the identity is  established </w:t>
      </w:r>
      <w:r w:rsidR="009A7EB9" w:rsidRPr="00654F82">
        <w:rPr>
          <w:color w:val="000000"/>
          <w:bdr w:val="none" w:sz="0" w:space="0" w:color="auto" w:frame="1"/>
        </w:rPr>
        <w:t xml:space="preserve">. This would lead one to believe </w:t>
      </w:r>
      <w:r w:rsidR="00F35551" w:rsidRPr="00654F82">
        <w:rPr>
          <w:color w:val="000000"/>
          <w:bdr w:val="none" w:sz="0" w:space="0" w:color="auto" w:frame="1"/>
        </w:rPr>
        <w:t xml:space="preserve">that the level of their spirituality is low, and thus, should demonstrate </w:t>
      </w:r>
      <w:r w:rsidR="00A24BFC" w:rsidRPr="00654F82">
        <w:rPr>
          <w:color w:val="000000"/>
          <w:bdr w:val="none" w:sz="0" w:space="0" w:color="auto" w:frame="1"/>
        </w:rPr>
        <w:t>l</w:t>
      </w:r>
      <w:r w:rsidR="009A7EB9" w:rsidRPr="00654F82">
        <w:rPr>
          <w:color w:val="000000"/>
          <w:bdr w:val="none" w:sz="0" w:space="0" w:color="auto" w:frame="1"/>
        </w:rPr>
        <w:t>ow grit as well as resilience</w:t>
      </w:r>
      <w:r w:rsidR="00DB1D0A">
        <w:rPr>
          <w:color w:val="000000"/>
          <w:bdr w:val="none" w:sz="0" w:space="0" w:color="auto" w:frame="1"/>
        </w:rPr>
        <w:t xml:space="preserve"> t</w:t>
      </w:r>
      <w:r w:rsidR="00892BBE">
        <w:rPr>
          <w:color w:val="000000"/>
          <w:bdr w:val="none" w:sz="0" w:space="0" w:color="auto" w:frame="1"/>
        </w:rPr>
        <w:t>hus t</w:t>
      </w:r>
      <w:r w:rsidR="00F35551" w:rsidRPr="00654F82">
        <w:rPr>
          <w:color w:val="000000"/>
          <w:bdr w:val="none" w:sz="0" w:space="0" w:color="auto" w:frame="1"/>
        </w:rPr>
        <w:t>he</w:t>
      </w:r>
      <w:r w:rsidR="00892BBE">
        <w:rPr>
          <w:color w:val="000000"/>
          <w:bdr w:val="none" w:sz="0" w:space="0" w:color="auto" w:frame="1"/>
        </w:rPr>
        <w:t xml:space="preserve"> objective of the present research </w:t>
      </w:r>
      <w:r w:rsidR="001378CD" w:rsidRPr="00654F82">
        <w:rPr>
          <w:color w:val="000000"/>
          <w:bdr w:val="none" w:sz="0" w:space="0" w:color="auto" w:frame="1"/>
        </w:rPr>
        <w:t xml:space="preserve"> is</w:t>
      </w:r>
      <w:r w:rsidR="00F35551" w:rsidRPr="00654F82">
        <w:rPr>
          <w:color w:val="000000"/>
          <w:bdr w:val="none" w:sz="0" w:space="0" w:color="auto" w:frame="1"/>
        </w:rPr>
        <w:t xml:space="preserve"> to study the levels of spirituality, grit and resilience in college-going adolescents and the existing relationship of spirituality with resilience and grit</w:t>
      </w:r>
      <w:r w:rsidR="00892BBE">
        <w:rPr>
          <w:color w:val="000000"/>
          <w:bdr w:val="none" w:sz="0" w:space="0" w:color="auto" w:frame="1"/>
        </w:rPr>
        <w:t xml:space="preserve"> </w:t>
      </w:r>
      <w:r w:rsidR="00F35551" w:rsidRPr="00654F82">
        <w:rPr>
          <w:color w:val="000000"/>
          <w:bdr w:val="none" w:sz="0" w:space="0" w:color="auto" w:frame="1"/>
        </w:rPr>
        <w:t xml:space="preserve">. </w:t>
      </w:r>
      <w:r w:rsidR="001378CD" w:rsidRPr="00654F82">
        <w:rPr>
          <w:color w:val="000000"/>
          <w:bdr w:val="none" w:sz="0" w:space="0" w:color="auto" w:frame="1"/>
        </w:rPr>
        <w:t xml:space="preserve">The sample consists of 70 </w:t>
      </w:r>
      <w:r w:rsidR="00F35551" w:rsidRPr="00654F82">
        <w:rPr>
          <w:color w:val="000000"/>
          <w:bdr w:val="none" w:sz="0" w:space="0" w:color="auto" w:frame="1"/>
        </w:rPr>
        <w:t xml:space="preserve">college-going </w:t>
      </w:r>
      <w:r w:rsidR="001378CD" w:rsidRPr="00654F82">
        <w:rPr>
          <w:color w:val="000000"/>
          <w:bdr w:val="none" w:sz="0" w:space="0" w:color="auto" w:frame="1"/>
        </w:rPr>
        <w:t xml:space="preserve">male and female </w:t>
      </w:r>
      <w:r w:rsidR="00F35551" w:rsidRPr="00654F82">
        <w:rPr>
          <w:color w:val="000000"/>
          <w:bdr w:val="none" w:sz="0" w:space="0" w:color="auto" w:frame="1"/>
        </w:rPr>
        <w:t>adolescents</w:t>
      </w:r>
      <w:r w:rsidR="001378CD" w:rsidRPr="00654F82">
        <w:rPr>
          <w:color w:val="000000"/>
          <w:bdr w:val="none" w:sz="0" w:space="0" w:color="auto" w:frame="1"/>
        </w:rPr>
        <w:t xml:space="preserve"> selected on random basis. The to</w:t>
      </w:r>
      <w:r w:rsidR="003F4806">
        <w:rPr>
          <w:color w:val="000000"/>
          <w:bdr w:val="none" w:sz="0" w:space="0" w:color="auto" w:frame="1"/>
        </w:rPr>
        <w:t>ols employed to collect data were</w:t>
      </w:r>
      <w:r w:rsidR="001378CD" w:rsidRPr="00654F82">
        <w:rPr>
          <w:color w:val="000000"/>
          <w:bdr w:val="none" w:sz="0" w:space="0" w:color="auto" w:frame="1"/>
        </w:rPr>
        <w:t xml:space="preserve"> the </w:t>
      </w:r>
      <w:r w:rsidR="00771749" w:rsidRPr="00654F82">
        <w:rPr>
          <w:color w:val="000000"/>
          <w:bdr w:val="none" w:sz="0" w:space="0" w:color="auto" w:frame="1"/>
        </w:rPr>
        <w:t xml:space="preserve">Spiritual Intelligence Self-Report Inventory (King, 2008), the Connor-Davidson Resilience Scale (Connor &amp; Davidson, 2003) and the Grit Scale (Duckworth, Peterson, Matthews and Kelly, 2007) which were administered in small groups </w:t>
      </w:r>
      <w:r w:rsidR="008079AA">
        <w:rPr>
          <w:color w:val="000000"/>
          <w:bdr w:val="none" w:sz="0" w:space="0" w:color="auto" w:frame="1"/>
        </w:rPr>
        <w:t xml:space="preserve"> condition </w:t>
      </w:r>
      <w:r w:rsidR="00771749" w:rsidRPr="00654F82">
        <w:rPr>
          <w:color w:val="000000"/>
          <w:bdr w:val="none" w:sz="0" w:space="0" w:color="auto" w:frame="1"/>
        </w:rPr>
        <w:t>.</w:t>
      </w:r>
      <w:r w:rsidR="00F35551" w:rsidRPr="00654F82">
        <w:rPr>
          <w:color w:val="000000"/>
          <w:bdr w:val="none" w:sz="0" w:space="0" w:color="auto" w:frame="1"/>
        </w:rPr>
        <w:t xml:space="preserve"> </w:t>
      </w:r>
      <w:r w:rsidR="001378CD" w:rsidRPr="00654F82">
        <w:rPr>
          <w:color w:val="000000"/>
          <w:bdr w:val="none" w:sz="0" w:space="0" w:color="auto" w:frame="1"/>
        </w:rPr>
        <w:t>Results indicate</w:t>
      </w:r>
      <w:r w:rsidR="00F35551" w:rsidRPr="00654F82">
        <w:rPr>
          <w:color w:val="000000"/>
          <w:bdr w:val="none" w:sz="0" w:space="0" w:color="auto" w:frame="1"/>
        </w:rPr>
        <w:t xml:space="preserve"> that </w:t>
      </w:r>
      <w:r w:rsidR="001378CD" w:rsidRPr="00654F82">
        <w:rPr>
          <w:color w:val="000000"/>
          <w:bdr w:val="none" w:sz="0" w:space="0" w:color="auto" w:frame="1"/>
        </w:rPr>
        <w:t xml:space="preserve">spirituality </w:t>
      </w:r>
      <w:r w:rsidR="00F35551" w:rsidRPr="00654F82">
        <w:rPr>
          <w:color w:val="000000"/>
          <w:bdr w:val="none" w:sz="0" w:space="0" w:color="auto" w:frame="1"/>
        </w:rPr>
        <w:t xml:space="preserve">and </w:t>
      </w:r>
      <w:r w:rsidR="001378CD" w:rsidRPr="00654F82">
        <w:rPr>
          <w:color w:val="000000"/>
          <w:bdr w:val="none" w:sz="0" w:space="0" w:color="auto" w:frame="1"/>
        </w:rPr>
        <w:t>resilience</w:t>
      </w:r>
      <w:r w:rsidR="003F4806">
        <w:rPr>
          <w:color w:val="000000"/>
          <w:bdr w:val="none" w:sz="0" w:space="0" w:color="auto" w:frame="1"/>
        </w:rPr>
        <w:t xml:space="preserve">, </w:t>
      </w:r>
      <w:r w:rsidR="003F4806" w:rsidRPr="00654F82">
        <w:rPr>
          <w:color w:val="000000"/>
          <w:bdr w:val="none" w:sz="0" w:space="0" w:color="auto" w:frame="1"/>
        </w:rPr>
        <w:t>spirituality and grit</w:t>
      </w:r>
      <w:r w:rsidR="001378CD" w:rsidRPr="00654F82">
        <w:rPr>
          <w:color w:val="000000"/>
          <w:bdr w:val="none" w:sz="0" w:space="0" w:color="auto" w:frame="1"/>
        </w:rPr>
        <w:t xml:space="preserve"> </w:t>
      </w:r>
      <w:r w:rsidR="00F35551" w:rsidRPr="00654F82">
        <w:rPr>
          <w:color w:val="000000"/>
          <w:bdr w:val="none" w:sz="0" w:space="0" w:color="auto" w:frame="1"/>
        </w:rPr>
        <w:t xml:space="preserve">have a positive </w:t>
      </w:r>
      <w:r w:rsidR="001378CD" w:rsidRPr="00654F82">
        <w:rPr>
          <w:color w:val="000000"/>
          <w:bdr w:val="none" w:sz="0" w:space="0" w:color="auto" w:frame="1"/>
        </w:rPr>
        <w:t>correlation</w:t>
      </w:r>
      <w:r w:rsidR="003F4806">
        <w:rPr>
          <w:color w:val="000000"/>
          <w:bdr w:val="none" w:sz="0" w:space="0" w:color="auto" w:frame="1"/>
        </w:rPr>
        <w:t>.</w:t>
      </w:r>
      <w:r w:rsidR="00F35551" w:rsidRPr="00654F82">
        <w:rPr>
          <w:color w:val="000000"/>
          <w:bdr w:val="none" w:sz="0" w:space="0" w:color="auto" w:frame="1"/>
        </w:rPr>
        <w:t xml:space="preserve"> </w:t>
      </w:r>
    </w:p>
    <w:p w14:paraId="6DC87425" w14:textId="77777777" w:rsidR="00F35551" w:rsidRPr="00654F82" w:rsidRDefault="00F35551" w:rsidP="00F35551">
      <w:pPr>
        <w:pStyle w:val="NormalWeb"/>
        <w:shd w:val="clear" w:color="auto" w:fill="FFFFFF"/>
        <w:spacing w:before="0" w:beforeAutospacing="0" w:after="0" w:afterAutospacing="0" w:line="234" w:lineRule="atLeast"/>
        <w:jc w:val="both"/>
        <w:textAlignment w:val="baseline"/>
        <w:rPr>
          <w:color w:val="000000"/>
          <w:bdr w:val="none" w:sz="0" w:space="0" w:color="auto" w:frame="1"/>
        </w:rPr>
      </w:pPr>
    </w:p>
    <w:p w14:paraId="3E1CAF32" w14:textId="77777777" w:rsidR="00F35551" w:rsidRPr="00654F82" w:rsidRDefault="00F35551" w:rsidP="00F35551">
      <w:pPr>
        <w:pStyle w:val="NormalWeb"/>
        <w:shd w:val="clear" w:color="auto" w:fill="FFFFFF"/>
        <w:spacing w:before="0" w:beforeAutospacing="0" w:after="0" w:afterAutospacing="0" w:line="234" w:lineRule="atLeast"/>
        <w:jc w:val="both"/>
        <w:textAlignment w:val="baseline"/>
        <w:rPr>
          <w:color w:val="000000"/>
          <w:bdr w:val="none" w:sz="0" w:space="0" w:color="auto" w:frame="1"/>
        </w:rPr>
      </w:pPr>
      <w:r w:rsidRPr="00654F82">
        <w:rPr>
          <w:color w:val="000000"/>
          <w:bdr w:val="none" w:sz="0" w:space="0" w:color="auto" w:frame="1"/>
        </w:rPr>
        <w:t>Key words: Resilience, grit, spirituality</w:t>
      </w:r>
      <w:r w:rsidR="000140AB" w:rsidRPr="00654F82">
        <w:rPr>
          <w:color w:val="000000"/>
          <w:bdr w:val="none" w:sz="0" w:space="0" w:color="auto" w:frame="1"/>
        </w:rPr>
        <w:t>, adolescents</w:t>
      </w:r>
      <w:r w:rsidRPr="00654F82">
        <w:rPr>
          <w:color w:val="000000"/>
          <w:bdr w:val="none" w:sz="0" w:space="0" w:color="auto" w:frame="1"/>
        </w:rPr>
        <w:t>.</w:t>
      </w:r>
    </w:p>
    <w:p w14:paraId="6D79DF76" w14:textId="77777777" w:rsidR="00FC337D" w:rsidRDefault="00FC337D">
      <w:bookmarkStart w:id="0" w:name="_GoBack"/>
      <w:bookmarkEnd w:id="0"/>
    </w:p>
    <w:sectPr w:rsidR="00FC337D" w:rsidSect="00FC3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2"/>
  </w:compat>
  <w:rsids>
    <w:rsidRoot w:val="00F35551"/>
    <w:rsid w:val="000140AB"/>
    <w:rsid w:val="00084FFA"/>
    <w:rsid w:val="000E390D"/>
    <w:rsid w:val="001378CD"/>
    <w:rsid w:val="001D7097"/>
    <w:rsid w:val="00347104"/>
    <w:rsid w:val="003B7C32"/>
    <w:rsid w:val="003D4C18"/>
    <w:rsid w:val="003F4806"/>
    <w:rsid w:val="00402114"/>
    <w:rsid w:val="00575A42"/>
    <w:rsid w:val="00654F82"/>
    <w:rsid w:val="007023F3"/>
    <w:rsid w:val="00771749"/>
    <w:rsid w:val="007C1596"/>
    <w:rsid w:val="008079AA"/>
    <w:rsid w:val="00892BBE"/>
    <w:rsid w:val="009A7EB9"/>
    <w:rsid w:val="00A24BFC"/>
    <w:rsid w:val="00A44E5B"/>
    <w:rsid w:val="00DB1D0A"/>
    <w:rsid w:val="00E91793"/>
    <w:rsid w:val="00EE4C01"/>
    <w:rsid w:val="00F35551"/>
    <w:rsid w:val="00F77993"/>
    <w:rsid w:val="00FC33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71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5551"/>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255</Words>
  <Characters>1459</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MacBook Pro</cp:lastModifiedBy>
  <cp:revision>2</cp:revision>
  <dcterms:created xsi:type="dcterms:W3CDTF">2017-02-26T21:41:00Z</dcterms:created>
  <dcterms:modified xsi:type="dcterms:W3CDTF">2017-02-26T21:41:00Z</dcterms:modified>
</cp:coreProperties>
</file>