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009F" w:rsidRDefault="0036009F" w:rsidP="0036009F">
      <w:pPr>
        <w:spacing w:after="0"/>
        <w:rPr>
          <w:rFonts w:ascii="Times New Roman" w:hAnsi="Times New Roman" w:cs="Times New Roman"/>
          <w:b/>
          <w:sz w:val="24"/>
          <w:szCs w:val="24"/>
          <w:lang w:val="en-GB"/>
        </w:rPr>
      </w:pPr>
      <w:r>
        <w:rPr>
          <w:rFonts w:ascii="Times New Roman" w:hAnsi="Times New Roman" w:cs="Times New Roman"/>
          <w:b/>
          <w:sz w:val="24"/>
          <w:szCs w:val="24"/>
          <w:lang w:val="en-GB"/>
        </w:rPr>
        <w:t>7 Years’</w:t>
      </w:r>
      <w:r w:rsidR="00275216">
        <w:rPr>
          <w:rFonts w:ascii="Times New Roman" w:hAnsi="Times New Roman" w:cs="Times New Roman"/>
          <w:b/>
          <w:sz w:val="24"/>
          <w:szCs w:val="24"/>
          <w:lang w:val="en-GB"/>
        </w:rPr>
        <w:t xml:space="preserve"> </w:t>
      </w:r>
      <w:r>
        <w:rPr>
          <w:rFonts w:ascii="Times New Roman" w:hAnsi="Times New Roman" w:cs="Times New Roman"/>
          <w:b/>
          <w:sz w:val="24"/>
          <w:szCs w:val="24"/>
          <w:lang w:val="en-GB"/>
        </w:rPr>
        <w:t xml:space="preserve">Experience in Migraine Surgery with Minimally Invasive and Endoscopic </w:t>
      </w:r>
      <w:proofErr w:type="spellStart"/>
      <w:r>
        <w:rPr>
          <w:rFonts w:ascii="Times New Roman" w:hAnsi="Times New Roman" w:cs="Times New Roman"/>
          <w:b/>
          <w:sz w:val="24"/>
          <w:szCs w:val="24"/>
          <w:lang w:val="en-GB"/>
        </w:rPr>
        <w:t>Techinique</w:t>
      </w:r>
      <w:proofErr w:type="spellEnd"/>
    </w:p>
    <w:p w:rsidR="0036009F" w:rsidRPr="006C4A5A" w:rsidRDefault="0036009F" w:rsidP="0036009F">
      <w:pPr>
        <w:spacing w:after="0"/>
        <w:rPr>
          <w:rFonts w:ascii="Times New Roman" w:hAnsi="Times New Roman" w:cs="Times New Roman"/>
          <w:b/>
          <w:sz w:val="24"/>
          <w:szCs w:val="24"/>
          <w:lang w:val="en-GB"/>
        </w:rPr>
      </w:pPr>
    </w:p>
    <w:p w:rsidR="0036009F" w:rsidRDefault="0036009F" w:rsidP="0036009F">
      <w:pPr>
        <w:rPr>
          <w:rFonts w:ascii="Times New Roman" w:hAnsi="Times New Roman" w:cs="Times New Roman"/>
          <w:b/>
          <w:sz w:val="24"/>
          <w:szCs w:val="24"/>
        </w:rPr>
      </w:pPr>
      <w:r>
        <w:rPr>
          <w:rFonts w:ascii="Times New Roman" w:hAnsi="Times New Roman" w:cs="Times New Roman"/>
          <w:b/>
          <w:sz w:val="24"/>
          <w:szCs w:val="24"/>
        </w:rPr>
        <w:t>Raposio E.</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r w:rsidRPr="006C4A5A">
        <w:rPr>
          <w:rFonts w:ascii="Times New Roman" w:hAnsi="Times New Roman" w:cs="Times New Roman"/>
          <w:b/>
          <w:sz w:val="24"/>
          <w:szCs w:val="24"/>
        </w:rPr>
        <w:t>Lago G.</w:t>
      </w:r>
      <w:r>
        <w:rPr>
          <w:rFonts w:ascii="Times New Roman" w:hAnsi="Times New Roman" w:cs="Times New Roman"/>
          <w:b/>
          <w:sz w:val="24"/>
          <w:szCs w:val="24"/>
          <w:vertAlign w:val="superscript"/>
        </w:rPr>
        <w:t>1</w:t>
      </w:r>
      <w:r w:rsidRPr="006C4A5A">
        <w:rPr>
          <w:rFonts w:ascii="Times New Roman" w:hAnsi="Times New Roman" w:cs="Times New Roman"/>
          <w:b/>
          <w:sz w:val="24"/>
          <w:szCs w:val="24"/>
        </w:rPr>
        <w:t>, Bertozzi N</w:t>
      </w:r>
      <w:r>
        <w:rPr>
          <w:rFonts w:ascii="Times New Roman" w:hAnsi="Times New Roman" w:cs="Times New Roman"/>
          <w:b/>
          <w:sz w:val="24"/>
          <w:szCs w:val="24"/>
        </w:rPr>
        <w:t>.</w:t>
      </w:r>
      <w:r>
        <w:rPr>
          <w:rFonts w:ascii="Times New Roman" w:hAnsi="Times New Roman" w:cs="Times New Roman"/>
          <w:b/>
          <w:sz w:val="24"/>
          <w:szCs w:val="24"/>
          <w:vertAlign w:val="superscript"/>
        </w:rPr>
        <w:t>1</w:t>
      </w:r>
      <w:r w:rsidRPr="006C4A5A">
        <w:rPr>
          <w:rFonts w:ascii="Times New Roman" w:hAnsi="Times New Roman" w:cs="Times New Roman"/>
          <w:b/>
          <w:sz w:val="24"/>
          <w:szCs w:val="24"/>
        </w:rPr>
        <w:t>,</w:t>
      </w:r>
      <w:r>
        <w:rPr>
          <w:rFonts w:ascii="Times New Roman" w:hAnsi="Times New Roman" w:cs="Times New Roman"/>
          <w:b/>
          <w:sz w:val="24"/>
          <w:szCs w:val="24"/>
        </w:rPr>
        <w:t xml:space="preserve"> Fante C.</w:t>
      </w:r>
      <w:r>
        <w:rPr>
          <w:rFonts w:ascii="Times New Roman" w:hAnsi="Times New Roman" w:cs="Times New Roman"/>
          <w:b/>
          <w:sz w:val="24"/>
          <w:szCs w:val="24"/>
          <w:vertAlign w:val="superscript"/>
        </w:rPr>
        <w:t>1</w:t>
      </w:r>
      <w:r>
        <w:rPr>
          <w:rFonts w:ascii="Times New Roman" w:hAnsi="Times New Roman" w:cs="Times New Roman"/>
          <w:b/>
          <w:sz w:val="24"/>
          <w:szCs w:val="24"/>
        </w:rPr>
        <w:t>, Sanese G.</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p>
    <w:p w:rsidR="00275216" w:rsidRPr="00CC11C8" w:rsidRDefault="00275216" w:rsidP="00275216">
      <w:pPr>
        <w:pStyle w:val="Paragrafoelenco"/>
        <w:numPr>
          <w:ilvl w:val="0"/>
          <w:numId w:val="1"/>
        </w:numPr>
        <w:spacing w:after="0"/>
        <w:rPr>
          <w:rFonts w:ascii="Times New Roman" w:hAnsi="Times New Roman" w:cs="Times New Roman"/>
          <w:sz w:val="20"/>
          <w:szCs w:val="20"/>
          <w:lang w:val="en-US"/>
        </w:rPr>
      </w:pPr>
      <w:r w:rsidRPr="00CC11C8">
        <w:rPr>
          <w:rFonts w:ascii="Times New Roman" w:hAnsi="Times New Roman" w:cs="Times New Roman"/>
          <w:sz w:val="20"/>
          <w:szCs w:val="20"/>
          <w:lang w:val="en-US"/>
        </w:rPr>
        <w:t>Plastic Surgery Unit, Department of Medicine an</w:t>
      </w:r>
      <w:r w:rsidR="00013DF3">
        <w:rPr>
          <w:rFonts w:ascii="Times New Roman" w:hAnsi="Times New Roman" w:cs="Times New Roman"/>
          <w:sz w:val="20"/>
          <w:szCs w:val="20"/>
          <w:lang w:val="en-US"/>
        </w:rPr>
        <w:t>d Surgery, University of Parma ,</w:t>
      </w:r>
      <w:r w:rsidRPr="00CC11C8">
        <w:rPr>
          <w:rFonts w:ascii="Times New Roman" w:hAnsi="Times New Roman" w:cs="Times New Roman"/>
          <w:sz w:val="20"/>
          <w:szCs w:val="20"/>
          <w:lang w:val="en-US"/>
        </w:rPr>
        <w:t xml:space="preserve"> Italy</w:t>
      </w:r>
    </w:p>
    <w:p w:rsidR="00275216" w:rsidRPr="00CC11C8" w:rsidRDefault="00275216" w:rsidP="00275216">
      <w:pPr>
        <w:pStyle w:val="Paragrafoelenco"/>
        <w:numPr>
          <w:ilvl w:val="0"/>
          <w:numId w:val="1"/>
        </w:numPr>
        <w:spacing w:after="0"/>
        <w:rPr>
          <w:rFonts w:ascii="Times New Roman" w:hAnsi="Times New Roman" w:cs="Times New Roman"/>
          <w:sz w:val="20"/>
          <w:szCs w:val="20"/>
          <w:lang w:val="en-US"/>
        </w:rPr>
      </w:pPr>
      <w:r w:rsidRPr="00CC11C8">
        <w:rPr>
          <w:rFonts w:ascii="Times New Roman" w:hAnsi="Times New Roman" w:cs="Times New Roman"/>
          <w:sz w:val="20"/>
          <w:szCs w:val="20"/>
          <w:lang w:val="en-US"/>
        </w:rPr>
        <w:t>Plastic Surger</w:t>
      </w:r>
      <w:r w:rsidR="00013DF3">
        <w:rPr>
          <w:rFonts w:ascii="Times New Roman" w:hAnsi="Times New Roman" w:cs="Times New Roman"/>
          <w:sz w:val="20"/>
          <w:szCs w:val="20"/>
          <w:lang w:val="en-US"/>
        </w:rPr>
        <w:t xml:space="preserve">y Unit, Tor </w:t>
      </w:r>
      <w:proofErr w:type="spellStart"/>
      <w:r w:rsidR="00013DF3">
        <w:rPr>
          <w:rFonts w:ascii="Times New Roman" w:hAnsi="Times New Roman" w:cs="Times New Roman"/>
          <w:sz w:val="20"/>
          <w:szCs w:val="20"/>
          <w:lang w:val="en-US"/>
        </w:rPr>
        <w:t>Vergata</w:t>
      </w:r>
      <w:proofErr w:type="spellEnd"/>
      <w:r w:rsidR="00013DF3">
        <w:rPr>
          <w:rFonts w:ascii="Times New Roman" w:hAnsi="Times New Roman" w:cs="Times New Roman"/>
          <w:sz w:val="20"/>
          <w:szCs w:val="20"/>
          <w:lang w:val="en-US"/>
        </w:rPr>
        <w:t xml:space="preserve"> University, Rome, </w:t>
      </w:r>
      <w:r w:rsidRPr="00CC11C8">
        <w:rPr>
          <w:rFonts w:ascii="Times New Roman" w:hAnsi="Times New Roman" w:cs="Times New Roman"/>
          <w:sz w:val="20"/>
          <w:szCs w:val="20"/>
          <w:lang w:val="en-US"/>
        </w:rPr>
        <w:t xml:space="preserve"> Italy</w:t>
      </w:r>
    </w:p>
    <w:p w:rsidR="00275216" w:rsidRDefault="00275216" w:rsidP="0036009F">
      <w:pPr>
        <w:rPr>
          <w:rFonts w:ascii="Times New Roman" w:hAnsi="Times New Roman" w:cs="Times New Roman"/>
          <w:b/>
          <w:sz w:val="24"/>
          <w:szCs w:val="24"/>
          <w:lang w:val="en-US"/>
        </w:rPr>
      </w:pPr>
    </w:p>
    <w:p w:rsidR="0036009F" w:rsidRPr="00275216" w:rsidRDefault="00EA1889" w:rsidP="00EA1889">
      <w:pPr>
        <w:rPr>
          <w:rFonts w:ascii="Times New Roman" w:hAnsi="Times New Roman" w:cs="Times New Roman"/>
          <w:b/>
          <w:sz w:val="24"/>
          <w:szCs w:val="24"/>
          <w:lang w:val="en-US"/>
        </w:rPr>
      </w:pPr>
      <w:r w:rsidRPr="00042F7E">
        <w:rPr>
          <w:rFonts w:ascii="Times New Roman" w:hAnsi="Times New Roman" w:cs="Times New Roman"/>
          <w:b/>
          <w:sz w:val="24"/>
          <w:szCs w:val="24"/>
          <w:lang w:val="en-US"/>
        </w:rPr>
        <w:t>Abstract</w:t>
      </w:r>
    </w:p>
    <w:p w:rsidR="0036009F" w:rsidRDefault="0036009F" w:rsidP="00EA1889">
      <w:pPr>
        <w:spacing w:after="0" w:line="240" w:lineRule="auto"/>
        <w:rPr>
          <w:rFonts w:ascii="Times New Roman" w:hAnsi="Times New Roman" w:cs="Times New Roman"/>
          <w:sz w:val="24"/>
          <w:szCs w:val="24"/>
          <w:lang w:val="en-GB"/>
        </w:rPr>
      </w:pPr>
      <w:r w:rsidRPr="00EA1889">
        <w:rPr>
          <w:rFonts w:ascii="Times New Roman" w:hAnsi="Times New Roman" w:cs="Times New Roman"/>
          <w:sz w:val="24"/>
          <w:szCs w:val="24"/>
          <w:lang w:val="en-GB"/>
        </w:rPr>
        <w:t>Introduction</w:t>
      </w:r>
      <w:r w:rsidR="00EA1889" w:rsidRPr="00EA1889">
        <w:rPr>
          <w:rFonts w:ascii="Times New Roman" w:hAnsi="Times New Roman" w:cs="Times New Roman"/>
          <w:sz w:val="24"/>
          <w:szCs w:val="24"/>
          <w:lang w:val="en-GB"/>
        </w:rPr>
        <w:t>/Statement of the Problem</w:t>
      </w:r>
      <w:r w:rsidRPr="00EA1889">
        <w:rPr>
          <w:rFonts w:ascii="Times New Roman" w:hAnsi="Times New Roman" w:cs="Times New Roman"/>
          <w:sz w:val="24"/>
          <w:szCs w:val="24"/>
          <w:lang w:val="en-GB"/>
        </w:rPr>
        <w:t>: Migraine Headache (MH) is a very common disorder affecting 1.7–4% of the world’s adult population. The first line therapy for these patients is usually a combination of conservative treatments. Despite this large variety of options available, some patients remain refractory. For such group, migraine surgery might offer a definitive solution for their medical condition. In these patients, migraine is usually caused</w:t>
      </w:r>
      <w:r w:rsidRPr="007768B6">
        <w:rPr>
          <w:rFonts w:ascii="Times New Roman" w:hAnsi="Times New Roman" w:cs="Times New Roman"/>
          <w:sz w:val="24"/>
          <w:szCs w:val="24"/>
          <w:lang w:val="en-GB"/>
        </w:rPr>
        <w:t xml:space="preserve"> by extracranial nerve compression due vascular, fascial or muscular structures nearby. The aim of migraine surgery is to relieve such compression at specific trigger points located in the occipital, temporal and frontal region</w:t>
      </w:r>
      <w:r>
        <w:rPr>
          <w:rFonts w:ascii="Times New Roman" w:hAnsi="Times New Roman" w:cs="Times New Roman"/>
          <w:sz w:val="24"/>
          <w:szCs w:val="24"/>
          <w:lang w:val="en-GB"/>
        </w:rPr>
        <w:t>s</w:t>
      </w:r>
      <w:r w:rsidRPr="007768B6">
        <w:rPr>
          <w:rFonts w:ascii="Times New Roman" w:hAnsi="Times New Roman" w:cs="Times New Roman"/>
          <w:sz w:val="24"/>
          <w:szCs w:val="24"/>
          <w:lang w:val="en-GB"/>
        </w:rPr>
        <w:t xml:space="preserve">. </w:t>
      </w:r>
    </w:p>
    <w:p w:rsidR="0036009F" w:rsidRPr="00EA1889" w:rsidRDefault="00EA1889" w:rsidP="00EA1889">
      <w:pPr>
        <w:spacing w:after="0" w:line="240" w:lineRule="auto"/>
        <w:rPr>
          <w:rFonts w:ascii="Times New Roman" w:hAnsi="Times New Roman" w:cs="Times New Roman"/>
          <w:sz w:val="24"/>
          <w:szCs w:val="24"/>
          <w:lang w:val="en-GB"/>
        </w:rPr>
      </w:pPr>
      <w:r w:rsidRPr="0055150F">
        <w:rPr>
          <w:rFonts w:ascii="Times New Roman" w:hAnsi="Times New Roman" w:cs="Times New Roman"/>
          <w:sz w:val="24"/>
          <w:szCs w:val="24"/>
          <w:lang w:val="en-GB"/>
        </w:rPr>
        <w:t>Methodology &amp; Theoretical Orientation</w:t>
      </w:r>
      <w:r>
        <w:rPr>
          <w:rFonts w:ascii="Times New Roman" w:hAnsi="Times New Roman" w:cs="Times New Roman"/>
          <w:b/>
          <w:sz w:val="24"/>
          <w:szCs w:val="24"/>
          <w:lang w:val="en-GB"/>
        </w:rPr>
        <w:t xml:space="preserve">: </w:t>
      </w:r>
      <w:r w:rsidR="0036009F">
        <w:rPr>
          <w:rFonts w:ascii="Times New Roman" w:hAnsi="Times New Roman" w:cs="Times New Roman"/>
          <w:sz w:val="24"/>
          <w:szCs w:val="24"/>
          <w:lang w:val="en-GB"/>
        </w:rPr>
        <w:t xml:space="preserve">From 2011, in our </w:t>
      </w:r>
      <w:r w:rsidR="0036009F" w:rsidRPr="007768B6">
        <w:rPr>
          <w:rFonts w:ascii="Times New Roman" w:hAnsi="Times New Roman" w:cs="Times New Roman"/>
          <w:sz w:val="24"/>
          <w:szCs w:val="24"/>
          <w:lang w:val="en-GB"/>
        </w:rPr>
        <w:t>Plastic Surgery</w:t>
      </w:r>
      <w:r w:rsidR="0036009F">
        <w:rPr>
          <w:rFonts w:ascii="Times New Roman" w:hAnsi="Times New Roman" w:cs="Times New Roman"/>
          <w:sz w:val="24"/>
          <w:szCs w:val="24"/>
          <w:lang w:val="en-GB"/>
        </w:rPr>
        <w:t xml:space="preserve"> Unit</w:t>
      </w:r>
      <w:r w:rsidR="0036009F" w:rsidRPr="007768B6">
        <w:rPr>
          <w:rFonts w:ascii="Times New Roman" w:hAnsi="Times New Roman" w:cs="Times New Roman"/>
          <w:sz w:val="24"/>
          <w:szCs w:val="24"/>
          <w:lang w:val="en-GB"/>
        </w:rPr>
        <w:t xml:space="preserve"> at the University of Parma, </w:t>
      </w:r>
      <w:r w:rsidR="00567824">
        <w:rPr>
          <w:rFonts w:ascii="Times New Roman" w:hAnsi="Times New Roman" w:cs="Times New Roman"/>
          <w:sz w:val="24"/>
          <w:szCs w:val="24"/>
          <w:lang w:val="en-GB"/>
        </w:rPr>
        <w:t>Italy, we performed 23</w:t>
      </w:r>
      <w:r w:rsidR="0036009F">
        <w:rPr>
          <w:rFonts w:ascii="Times New Roman" w:hAnsi="Times New Roman" w:cs="Times New Roman"/>
          <w:sz w:val="24"/>
          <w:szCs w:val="24"/>
          <w:lang w:val="en-GB"/>
        </w:rPr>
        <w:t>5 surgical procedures for Migraine in</w:t>
      </w:r>
      <w:r w:rsidR="0036009F" w:rsidRPr="007768B6">
        <w:rPr>
          <w:rFonts w:ascii="Times New Roman" w:hAnsi="Times New Roman" w:cs="Times New Roman"/>
          <w:sz w:val="24"/>
          <w:szCs w:val="24"/>
          <w:lang w:val="en-GB"/>
        </w:rPr>
        <w:t xml:space="preserve"> patients suffering from either frontal, occipital or temporal headache. In patients with occipital and temporal </w:t>
      </w:r>
      <w:r w:rsidR="0036009F">
        <w:rPr>
          <w:rFonts w:ascii="Times New Roman" w:hAnsi="Times New Roman" w:cs="Times New Roman"/>
          <w:sz w:val="24"/>
          <w:szCs w:val="24"/>
          <w:lang w:val="en-GB"/>
        </w:rPr>
        <w:t>migraine, nerve decompression was</w:t>
      </w:r>
      <w:r w:rsidR="0036009F" w:rsidRPr="007768B6">
        <w:rPr>
          <w:rFonts w:ascii="Times New Roman" w:hAnsi="Times New Roman" w:cs="Times New Roman"/>
          <w:sz w:val="24"/>
          <w:szCs w:val="24"/>
          <w:lang w:val="en-GB"/>
        </w:rPr>
        <w:t xml:space="preserve"> achieved by occipital and superficial temporal artery ligation, respectively. Vessels were previously localized by mean of portable Doppler device. In patients suffering from frontal headache we perform</w:t>
      </w:r>
      <w:r w:rsidR="0036009F">
        <w:rPr>
          <w:rFonts w:ascii="Times New Roman" w:hAnsi="Times New Roman" w:cs="Times New Roman"/>
          <w:sz w:val="24"/>
          <w:szCs w:val="24"/>
          <w:lang w:val="en-GB"/>
        </w:rPr>
        <w:t>ed</w:t>
      </w:r>
      <w:r w:rsidR="0036009F" w:rsidRPr="007768B6">
        <w:rPr>
          <w:rFonts w:ascii="Times New Roman" w:hAnsi="Times New Roman" w:cs="Times New Roman"/>
          <w:sz w:val="24"/>
          <w:szCs w:val="24"/>
          <w:lang w:val="en-GB"/>
        </w:rPr>
        <w:t xml:space="preserve"> nerve decompression with single-entry endoscopic myotomies of </w:t>
      </w:r>
      <w:r w:rsidR="0036009F" w:rsidRPr="00EA1889">
        <w:rPr>
          <w:rFonts w:ascii="Times New Roman" w:hAnsi="Times New Roman" w:cs="Times New Roman"/>
          <w:sz w:val="24"/>
          <w:szCs w:val="24"/>
          <w:lang w:val="en-GB"/>
        </w:rPr>
        <w:t xml:space="preserve">procerus, corrugator and depressor supercilii muscles. </w:t>
      </w:r>
    </w:p>
    <w:p w:rsidR="0036009F" w:rsidRPr="00EA1889" w:rsidRDefault="00EA1889" w:rsidP="0036009F">
      <w:pPr>
        <w:spacing w:after="0" w:line="240" w:lineRule="auto"/>
        <w:jc w:val="both"/>
        <w:rPr>
          <w:rFonts w:ascii="Times New Roman" w:hAnsi="Times New Roman" w:cs="Times New Roman"/>
          <w:b/>
          <w:sz w:val="24"/>
          <w:szCs w:val="24"/>
          <w:lang w:val="en-GB"/>
        </w:rPr>
      </w:pPr>
      <w:r w:rsidRPr="00EA1889">
        <w:rPr>
          <w:rFonts w:ascii="Times New Roman" w:hAnsi="Times New Roman" w:cs="Times New Roman"/>
          <w:sz w:val="24"/>
          <w:szCs w:val="24"/>
          <w:lang w:val="en-GB"/>
        </w:rPr>
        <w:t xml:space="preserve">Findings: </w:t>
      </w:r>
      <w:r w:rsidR="0036009F" w:rsidRPr="00EA1889">
        <w:rPr>
          <w:rFonts w:ascii="Times New Roman" w:hAnsi="Times New Roman" w:cs="Times New Roman"/>
          <w:sz w:val="24"/>
          <w:szCs w:val="24"/>
          <w:lang w:val="en-GB"/>
        </w:rPr>
        <w:t>Among</w:t>
      </w:r>
      <w:r w:rsidR="0036009F" w:rsidRPr="007768B6">
        <w:rPr>
          <w:rFonts w:ascii="Times New Roman" w:hAnsi="Times New Roman" w:cs="Times New Roman"/>
          <w:sz w:val="24"/>
          <w:szCs w:val="24"/>
          <w:lang w:val="en-GB"/>
        </w:rPr>
        <w:t xml:space="preserve"> patient suffering from occipital migraine, 95% of them observed significant improvement of their condition</w:t>
      </w:r>
      <w:r w:rsidR="0036009F">
        <w:rPr>
          <w:rFonts w:ascii="Times New Roman" w:hAnsi="Times New Roman" w:cs="Times New Roman"/>
          <w:sz w:val="24"/>
          <w:szCs w:val="24"/>
          <w:lang w:val="en-GB"/>
        </w:rPr>
        <w:t>,</w:t>
      </w:r>
      <w:r w:rsidR="0036009F" w:rsidRPr="007768B6">
        <w:rPr>
          <w:rFonts w:ascii="Times New Roman" w:hAnsi="Times New Roman" w:cs="Times New Roman"/>
          <w:sz w:val="24"/>
          <w:szCs w:val="24"/>
          <w:lang w:val="en-GB"/>
        </w:rPr>
        <w:t xml:space="preserve"> with 86% reporting complete relief. In temporal migraine, positive outcome was achieved in 83% of the patients (50% complete elimination and 33% partial improvement). In patient treated with endoscopic frontal myotomies, positive results were observed in 94% of the patients (32% complete elimination, 62% partial improvement). </w:t>
      </w:r>
    </w:p>
    <w:p w:rsidR="00EA1889" w:rsidRDefault="00EA1889" w:rsidP="00EA1889">
      <w:pPr>
        <w:spacing w:after="0" w:line="240" w:lineRule="auto"/>
        <w:jc w:val="both"/>
        <w:rPr>
          <w:rFonts w:ascii="Times New Roman" w:eastAsia="PalatinoLinotype-Roman" w:hAnsi="Times New Roman" w:cs="Times New Roman"/>
          <w:color w:val="000000"/>
          <w:sz w:val="24"/>
          <w:szCs w:val="24"/>
          <w:lang w:val="en-GB"/>
        </w:rPr>
      </w:pPr>
      <w:r w:rsidRPr="0055150F">
        <w:rPr>
          <w:rFonts w:ascii="Times New Roman" w:hAnsi="Times New Roman" w:cs="Times New Roman"/>
          <w:sz w:val="24"/>
          <w:szCs w:val="24"/>
          <w:lang w:val="en-GB"/>
        </w:rPr>
        <w:t>Conclusion &amp; Significance</w:t>
      </w:r>
      <w:r>
        <w:rPr>
          <w:rFonts w:ascii="Times New Roman" w:eastAsia="PalatinoLinotype-Roman" w:hAnsi="Times New Roman" w:cs="Times New Roman"/>
          <w:color w:val="000000"/>
          <w:sz w:val="24"/>
          <w:szCs w:val="24"/>
          <w:lang w:val="en-GB"/>
        </w:rPr>
        <w:t xml:space="preserve">: </w:t>
      </w:r>
      <w:r w:rsidR="0036009F">
        <w:rPr>
          <w:rFonts w:ascii="Times New Roman" w:eastAsia="PalatinoLinotype-Roman" w:hAnsi="Times New Roman" w:cs="Times New Roman"/>
          <w:color w:val="000000"/>
          <w:sz w:val="24"/>
          <w:szCs w:val="24"/>
          <w:lang w:val="en-GB"/>
        </w:rPr>
        <w:t>Migraine is a common and debilitating condition that can be treated successfully wi</w:t>
      </w:r>
      <w:r>
        <w:rPr>
          <w:rFonts w:ascii="Times New Roman" w:eastAsia="PalatinoLinotype-Roman" w:hAnsi="Times New Roman" w:cs="Times New Roman"/>
          <w:color w:val="000000"/>
          <w:sz w:val="24"/>
          <w:szCs w:val="24"/>
          <w:lang w:val="en-GB"/>
        </w:rPr>
        <w:t xml:space="preserve">th </w:t>
      </w:r>
      <w:r w:rsidR="0036009F">
        <w:rPr>
          <w:rFonts w:ascii="Times New Roman" w:eastAsia="PalatinoLinotype-Roman" w:hAnsi="Times New Roman" w:cs="Times New Roman"/>
          <w:color w:val="000000"/>
          <w:sz w:val="24"/>
          <w:szCs w:val="24"/>
          <w:lang w:val="en-GB"/>
        </w:rPr>
        <w:t xml:space="preserve">minimally invasive surgical procedures. Our results suggest that vascular compression is the main causative agent in occipital and temporal migraine. </w:t>
      </w:r>
    </w:p>
    <w:p w:rsidR="00822BA3" w:rsidRDefault="00822BA3" w:rsidP="00EA1889">
      <w:pPr>
        <w:spacing w:after="0" w:line="240" w:lineRule="auto"/>
        <w:jc w:val="both"/>
        <w:rPr>
          <w:rFonts w:ascii="Times New Roman" w:eastAsia="PalatinoLinotype-Roman" w:hAnsi="Times New Roman" w:cs="Times New Roman"/>
          <w:color w:val="000000"/>
          <w:sz w:val="24"/>
          <w:szCs w:val="24"/>
          <w:lang w:val="en-GB"/>
        </w:rPr>
      </w:pPr>
    </w:p>
    <w:p w:rsidR="00822BA3" w:rsidRDefault="00822BA3" w:rsidP="00EA1889">
      <w:pPr>
        <w:spacing w:after="0" w:line="240" w:lineRule="auto"/>
        <w:jc w:val="both"/>
        <w:rPr>
          <w:rFonts w:ascii="Times New Roman" w:eastAsia="PalatinoLinotype-Roman" w:hAnsi="Times New Roman" w:cs="Times New Roman"/>
          <w:color w:val="000000"/>
          <w:sz w:val="24"/>
          <w:szCs w:val="24"/>
          <w:lang w:val="en-GB"/>
        </w:rPr>
      </w:pPr>
    </w:p>
    <w:p w:rsidR="00822BA3" w:rsidRDefault="00822BA3" w:rsidP="00EA1889">
      <w:pPr>
        <w:spacing w:after="0" w:line="240" w:lineRule="auto"/>
        <w:jc w:val="both"/>
        <w:rPr>
          <w:rFonts w:ascii="Times New Roman" w:eastAsia="PalatinoLinotype-Roman" w:hAnsi="Times New Roman" w:cs="Times New Roman"/>
          <w:color w:val="000000"/>
          <w:sz w:val="24"/>
          <w:szCs w:val="24"/>
          <w:lang w:val="en-GB"/>
        </w:rPr>
      </w:pPr>
    </w:p>
    <w:p w:rsidR="00822BA3" w:rsidRPr="00C97FDF" w:rsidRDefault="00822BA3" w:rsidP="00AC2752">
      <w:pPr>
        <w:spacing w:after="0" w:line="240" w:lineRule="auto"/>
        <w:jc w:val="center"/>
        <w:rPr>
          <w:rFonts w:ascii="Times New Roman" w:eastAsia="PalatinoLinotype-Roman" w:hAnsi="Times New Roman" w:cs="Times New Roman"/>
          <w:b/>
          <w:color w:val="000000"/>
          <w:sz w:val="24"/>
          <w:szCs w:val="24"/>
          <w:lang w:val="en-GB"/>
        </w:rPr>
      </w:pPr>
      <w:r w:rsidRPr="00C97FDF">
        <w:rPr>
          <w:rFonts w:ascii="Times New Roman" w:eastAsia="PalatinoLinotype-Roman" w:hAnsi="Times New Roman" w:cs="Times New Roman"/>
          <w:b/>
          <w:color w:val="000000"/>
          <w:sz w:val="24"/>
          <w:szCs w:val="24"/>
          <w:lang w:val="en-GB"/>
        </w:rPr>
        <w:t>Biography</w:t>
      </w:r>
    </w:p>
    <w:p w:rsidR="00AC2752" w:rsidRPr="00C97FDF" w:rsidRDefault="00AC2752" w:rsidP="00AC2752">
      <w:pPr>
        <w:spacing w:after="0" w:line="240" w:lineRule="auto"/>
        <w:jc w:val="center"/>
        <w:rPr>
          <w:rFonts w:ascii="Times New Roman" w:eastAsia="PalatinoLinotype-Roman" w:hAnsi="Times New Roman" w:cs="Times New Roman"/>
          <w:b/>
          <w:color w:val="000000"/>
          <w:sz w:val="24"/>
          <w:szCs w:val="24"/>
          <w:lang w:val="en-GB"/>
        </w:rPr>
      </w:pPr>
    </w:p>
    <w:p w:rsidR="00822BA3" w:rsidRDefault="00BC727A" w:rsidP="00EA1889">
      <w:pPr>
        <w:spacing w:after="0" w:line="240" w:lineRule="auto"/>
        <w:jc w:val="both"/>
        <w:rPr>
          <w:rFonts w:ascii="Times New Roman" w:eastAsia="PalatinoLinotype-Roman" w:hAnsi="Times New Roman" w:cs="Times New Roman"/>
          <w:color w:val="000000"/>
          <w:sz w:val="24"/>
          <w:szCs w:val="24"/>
          <w:lang w:val="en-GB"/>
        </w:rPr>
      </w:pPr>
      <w:r>
        <w:rPr>
          <w:rFonts w:ascii="Times New Roman" w:eastAsia="PalatinoLinotype-Roman" w:hAnsi="Times New Roman" w:cs="Times New Roman"/>
          <w:color w:val="000000"/>
          <w:sz w:val="24"/>
          <w:szCs w:val="24"/>
          <w:lang w:val="en-GB"/>
        </w:rPr>
        <w:t>Prof. Edoardo Raposio, MD, PhD, graduated at the University of Genoa</w:t>
      </w:r>
      <w:r w:rsidR="00AC2752">
        <w:rPr>
          <w:rFonts w:ascii="Times New Roman" w:eastAsia="PalatinoLinotype-Roman" w:hAnsi="Times New Roman" w:cs="Times New Roman"/>
          <w:color w:val="000000"/>
          <w:sz w:val="24"/>
          <w:szCs w:val="24"/>
          <w:lang w:val="en-GB"/>
        </w:rPr>
        <w:t xml:space="preserve">, </w:t>
      </w:r>
      <w:r>
        <w:rPr>
          <w:rFonts w:ascii="Times New Roman" w:eastAsia="PalatinoLinotype-Roman" w:hAnsi="Times New Roman" w:cs="Times New Roman"/>
          <w:color w:val="000000"/>
          <w:sz w:val="24"/>
          <w:szCs w:val="24"/>
          <w:lang w:val="en-GB"/>
        </w:rPr>
        <w:t>is specialized in Plastic and Reconstructive Surgery</w:t>
      </w:r>
      <w:r w:rsidR="00567824">
        <w:rPr>
          <w:rFonts w:ascii="Times New Roman" w:eastAsia="PalatinoLinotype-Roman" w:hAnsi="Times New Roman" w:cs="Times New Roman"/>
          <w:color w:val="000000"/>
          <w:sz w:val="24"/>
          <w:szCs w:val="24"/>
          <w:lang w:val="en-GB"/>
        </w:rPr>
        <w:t xml:space="preserve"> and in Hand Surgery. He has obtained a PhD at the University of </w:t>
      </w:r>
      <w:proofErr w:type="spellStart"/>
      <w:r w:rsidR="00567824">
        <w:rPr>
          <w:rFonts w:ascii="Times New Roman" w:eastAsia="PalatinoLinotype-Roman" w:hAnsi="Times New Roman" w:cs="Times New Roman"/>
          <w:color w:val="000000"/>
          <w:sz w:val="24"/>
          <w:szCs w:val="24"/>
          <w:lang w:val="en-GB"/>
        </w:rPr>
        <w:t>Tromso</w:t>
      </w:r>
      <w:proofErr w:type="spellEnd"/>
      <w:r w:rsidR="00567824">
        <w:rPr>
          <w:rFonts w:ascii="Times New Roman" w:eastAsia="PalatinoLinotype-Roman" w:hAnsi="Times New Roman" w:cs="Times New Roman"/>
          <w:color w:val="000000"/>
          <w:sz w:val="24"/>
          <w:szCs w:val="24"/>
          <w:lang w:val="en-GB"/>
        </w:rPr>
        <w:t>, Norway, and is currently</w:t>
      </w:r>
      <w:r>
        <w:rPr>
          <w:rFonts w:ascii="Times New Roman" w:eastAsia="PalatinoLinotype-Roman" w:hAnsi="Times New Roman" w:cs="Times New Roman"/>
          <w:color w:val="000000"/>
          <w:sz w:val="24"/>
          <w:szCs w:val="24"/>
          <w:lang w:val="en-GB"/>
        </w:rPr>
        <w:t xml:space="preserve"> </w:t>
      </w:r>
      <w:r w:rsidR="00AC2752">
        <w:rPr>
          <w:rFonts w:ascii="Times New Roman" w:eastAsia="PalatinoLinotype-Roman" w:hAnsi="Times New Roman" w:cs="Times New Roman"/>
          <w:color w:val="000000"/>
          <w:sz w:val="24"/>
          <w:szCs w:val="24"/>
          <w:lang w:val="en-GB"/>
        </w:rPr>
        <w:t xml:space="preserve">the Director of the </w:t>
      </w:r>
      <w:r w:rsidR="00567824">
        <w:rPr>
          <w:rFonts w:ascii="Times New Roman" w:eastAsia="PalatinoLinotype-Roman" w:hAnsi="Times New Roman" w:cs="Times New Roman"/>
          <w:color w:val="000000"/>
          <w:sz w:val="24"/>
          <w:szCs w:val="24"/>
          <w:lang w:val="en-GB"/>
        </w:rPr>
        <w:t xml:space="preserve">Chair and </w:t>
      </w:r>
      <w:r w:rsidR="00AC2752">
        <w:rPr>
          <w:rFonts w:ascii="Times New Roman" w:eastAsia="PalatinoLinotype-Roman" w:hAnsi="Times New Roman" w:cs="Times New Roman"/>
          <w:color w:val="000000"/>
          <w:sz w:val="24"/>
          <w:szCs w:val="24"/>
          <w:lang w:val="en-GB"/>
        </w:rPr>
        <w:t>Residency Program in Plastic Surgery at the University of Parma</w:t>
      </w:r>
      <w:r w:rsidR="00567824">
        <w:rPr>
          <w:rFonts w:ascii="Times New Roman" w:eastAsia="PalatinoLinotype-Roman" w:hAnsi="Times New Roman" w:cs="Times New Roman"/>
          <w:color w:val="000000"/>
          <w:sz w:val="24"/>
          <w:szCs w:val="24"/>
          <w:lang w:val="en-GB"/>
        </w:rPr>
        <w:t>, Italy</w:t>
      </w:r>
      <w:r w:rsidR="00AC2752">
        <w:rPr>
          <w:rFonts w:ascii="Times New Roman" w:eastAsia="PalatinoLinotype-Roman" w:hAnsi="Times New Roman" w:cs="Times New Roman"/>
          <w:color w:val="000000"/>
          <w:sz w:val="24"/>
          <w:szCs w:val="24"/>
          <w:lang w:val="en-GB"/>
        </w:rPr>
        <w:t>. During his academic career, he gained international experience as visiting professor in severa</w:t>
      </w:r>
      <w:r w:rsidR="00567824">
        <w:rPr>
          <w:rFonts w:ascii="Times New Roman" w:eastAsia="PalatinoLinotype-Roman" w:hAnsi="Times New Roman" w:cs="Times New Roman"/>
          <w:color w:val="000000"/>
          <w:sz w:val="24"/>
          <w:szCs w:val="24"/>
          <w:lang w:val="en-GB"/>
        </w:rPr>
        <w:t xml:space="preserve">l Plastic Surgery Departments, </w:t>
      </w:r>
      <w:r w:rsidR="00AC2752">
        <w:rPr>
          <w:rFonts w:ascii="Times New Roman" w:eastAsia="PalatinoLinotype-Roman" w:hAnsi="Times New Roman" w:cs="Times New Roman"/>
          <w:color w:val="000000"/>
          <w:sz w:val="24"/>
          <w:szCs w:val="24"/>
          <w:lang w:val="en-GB"/>
        </w:rPr>
        <w:t xml:space="preserve">both in Europe and USA. </w:t>
      </w:r>
      <w:r w:rsidR="00822BA3">
        <w:rPr>
          <w:rFonts w:ascii="Times New Roman" w:eastAsia="PalatinoLinotype-Roman" w:hAnsi="Times New Roman" w:cs="Times New Roman"/>
          <w:color w:val="000000"/>
          <w:sz w:val="24"/>
          <w:szCs w:val="24"/>
          <w:lang w:val="en-GB"/>
        </w:rPr>
        <w:t>His</w:t>
      </w:r>
      <w:r w:rsidR="00AC2752">
        <w:rPr>
          <w:rFonts w:ascii="Times New Roman" w:eastAsia="PalatinoLinotype-Roman" w:hAnsi="Times New Roman" w:cs="Times New Roman"/>
          <w:color w:val="000000"/>
          <w:sz w:val="24"/>
          <w:szCs w:val="24"/>
          <w:lang w:val="en-GB"/>
        </w:rPr>
        <w:t xml:space="preserve"> clinical activities are</w:t>
      </w:r>
      <w:r w:rsidR="00822BA3">
        <w:rPr>
          <w:rFonts w:ascii="Times New Roman" w:eastAsia="PalatinoLinotype-Roman" w:hAnsi="Times New Roman" w:cs="Times New Roman"/>
          <w:color w:val="000000"/>
          <w:sz w:val="24"/>
          <w:szCs w:val="24"/>
          <w:lang w:val="en-GB"/>
        </w:rPr>
        <w:t xml:space="preserve"> mainly focused on the surgical treatment of migraine headache and primary hyperhidrosis with minimally invasive techniques. </w:t>
      </w:r>
    </w:p>
    <w:p w:rsidR="00C97FDF" w:rsidRDefault="00C97FDF" w:rsidP="00EA1889">
      <w:pPr>
        <w:spacing w:after="0" w:line="240" w:lineRule="auto"/>
        <w:jc w:val="both"/>
        <w:rPr>
          <w:rFonts w:ascii="Times New Roman" w:eastAsia="PalatinoLinotype-Roman" w:hAnsi="Times New Roman" w:cs="Times New Roman"/>
          <w:color w:val="000000"/>
          <w:sz w:val="24"/>
          <w:szCs w:val="24"/>
          <w:lang w:val="en-GB"/>
        </w:rPr>
      </w:pPr>
    </w:p>
    <w:p w:rsidR="00C97FDF" w:rsidRDefault="00C97FDF" w:rsidP="00EA1889">
      <w:pPr>
        <w:spacing w:after="0" w:line="240" w:lineRule="auto"/>
        <w:jc w:val="both"/>
        <w:rPr>
          <w:rFonts w:ascii="Times New Roman" w:eastAsia="PalatinoLinotype-Roman" w:hAnsi="Times New Roman" w:cs="Times New Roman"/>
          <w:color w:val="000000"/>
          <w:sz w:val="24"/>
          <w:szCs w:val="24"/>
          <w:lang w:val="en-GB"/>
        </w:rPr>
      </w:pPr>
    </w:p>
    <w:p w:rsidR="00C97FDF" w:rsidRDefault="00C97FDF" w:rsidP="00C97FDF">
      <w:pPr>
        <w:spacing w:after="0" w:line="240" w:lineRule="auto"/>
        <w:jc w:val="center"/>
        <w:rPr>
          <w:rFonts w:ascii="Times New Roman" w:eastAsia="PalatinoLinotype-Roman" w:hAnsi="Times New Roman" w:cs="Times New Roman"/>
          <w:color w:val="000000"/>
          <w:sz w:val="24"/>
          <w:szCs w:val="24"/>
          <w:lang w:val="en-GB"/>
        </w:rPr>
      </w:pPr>
      <w:r>
        <w:rPr>
          <w:rFonts w:ascii="Times New Roman" w:eastAsia="PalatinoLinotype-Roman" w:hAnsi="Times New Roman" w:cs="Times New Roman"/>
          <w:color w:val="000000"/>
          <w:sz w:val="24"/>
          <w:szCs w:val="24"/>
          <w:lang w:val="en-GB"/>
        </w:rPr>
        <w:t>Email: edoardo.raposio@unipr.it</w:t>
      </w:r>
    </w:p>
    <w:p w:rsidR="00C97FDF" w:rsidRDefault="00C97FDF" w:rsidP="00EA1889">
      <w:pPr>
        <w:spacing w:after="0" w:line="240" w:lineRule="auto"/>
        <w:jc w:val="both"/>
        <w:rPr>
          <w:rFonts w:ascii="Times New Roman" w:eastAsia="PalatinoLinotype-Roman" w:hAnsi="Times New Roman" w:cs="Times New Roman"/>
          <w:color w:val="000000"/>
          <w:sz w:val="24"/>
          <w:szCs w:val="24"/>
          <w:lang w:val="en-GB"/>
        </w:rPr>
      </w:pPr>
    </w:p>
    <w:p w:rsidR="00C97FDF" w:rsidRPr="00AC2752" w:rsidRDefault="00C97FDF" w:rsidP="00EA1889">
      <w:pPr>
        <w:spacing w:after="0" w:line="240" w:lineRule="auto"/>
        <w:jc w:val="both"/>
        <w:rPr>
          <w:rFonts w:ascii="Times New Roman" w:eastAsia="PalatinoLinotype-Roman" w:hAnsi="Times New Roman" w:cs="Times New Roman"/>
          <w:color w:val="000000"/>
          <w:sz w:val="24"/>
          <w:szCs w:val="24"/>
          <w:lang w:val="en-GB"/>
        </w:rPr>
      </w:pPr>
    </w:p>
    <w:p w:rsidR="00EA1889" w:rsidRDefault="00EA1889" w:rsidP="00EA1889">
      <w:pPr>
        <w:spacing w:after="0" w:line="240" w:lineRule="auto"/>
        <w:jc w:val="both"/>
        <w:rPr>
          <w:rFonts w:ascii="Times New Roman" w:hAnsi="Times New Roman" w:cs="Times New Roman"/>
          <w:b/>
          <w:sz w:val="24"/>
          <w:szCs w:val="24"/>
          <w:lang w:val="en-GB"/>
        </w:rPr>
      </w:pPr>
    </w:p>
    <w:p w:rsidR="00EA1889" w:rsidRPr="00C97FDF" w:rsidRDefault="00EA1889" w:rsidP="00822BA3">
      <w:pPr>
        <w:spacing w:after="0" w:line="240" w:lineRule="auto"/>
        <w:jc w:val="both"/>
        <w:rPr>
          <w:rFonts w:ascii="Times New Roman" w:hAnsi="Times New Roman" w:cs="Times New Roman"/>
          <w:b/>
          <w:sz w:val="24"/>
          <w:szCs w:val="24"/>
          <w:lang w:val="en-GB"/>
        </w:rPr>
      </w:pPr>
      <w:r w:rsidRPr="00C97FDF">
        <w:rPr>
          <w:rFonts w:ascii="Times New Roman" w:hAnsi="Times New Roman" w:cs="Times New Roman"/>
          <w:b/>
          <w:sz w:val="24"/>
          <w:szCs w:val="24"/>
          <w:lang w:val="en-GB"/>
        </w:rPr>
        <w:lastRenderedPageBreak/>
        <w:t xml:space="preserve">Recent Publications: </w:t>
      </w:r>
    </w:p>
    <w:p w:rsidR="00C97FDF" w:rsidRPr="00822BA3" w:rsidRDefault="00C97FDF" w:rsidP="00822BA3">
      <w:pPr>
        <w:spacing w:after="0" w:line="240" w:lineRule="auto"/>
        <w:jc w:val="both"/>
        <w:rPr>
          <w:rFonts w:ascii="Times New Roman" w:hAnsi="Times New Roman" w:cs="Times New Roman"/>
          <w:sz w:val="24"/>
          <w:szCs w:val="24"/>
          <w:lang w:val="en-GB"/>
        </w:rPr>
      </w:pPr>
    </w:p>
    <w:p w:rsidR="00EA1889" w:rsidRPr="00822BA3" w:rsidRDefault="00EA1889" w:rsidP="00822BA3">
      <w:pPr>
        <w:numPr>
          <w:ilvl w:val="0"/>
          <w:numId w:val="2"/>
        </w:numPr>
        <w:spacing w:after="0" w:line="240" w:lineRule="auto"/>
        <w:rPr>
          <w:rFonts w:ascii="Times New Roman" w:hAnsi="Times New Roman" w:cs="Times New Roman"/>
          <w:sz w:val="24"/>
          <w:szCs w:val="24"/>
          <w:lang w:val="en-US"/>
        </w:rPr>
      </w:pPr>
      <w:r w:rsidRPr="00822BA3">
        <w:rPr>
          <w:rFonts w:ascii="Times New Roman" w:hAnsi="Times New Roman" w:cs="Times New Roman"/>
          <w:sz w:val="24"/>
          <w:szCs w:val="24"/>
          <w:lang w:val="en-US"/>
        </w:rPr>
        <w:t xml:space="preserve">Raposio E, Caruana G. Tips for the surgical treatment of occipital nerve-triggered headaches. </w:t>
      </w:r>
      <w:proofErr w:type="spellStart"/>
      <w:r w:rsidRPr="00822BA3">
        <w:rPr>
          <w:rFonts w:ascii="Times New Roman" w:hAnsi="Times New Roman" w:cs="Times New Roman"/>
          <w:sz w:val="24"/>
          <w:szCs w:val="24"/>
          <w:lang w:val="en-US"/>
        </w:rPr>
        <w:t>Eur</w:t>
      </w:r>
      <w:proofErr w:type="spellEnd"/>
      <w:r w:rsidRPr="00822BA3">
        <w:rPr>
          <w:rFonts w:ascii="Times New Roman" w:hAnsi="Times New Roman" w:cs="Times New Roman"/>
          <w:sz w:val="24"/>
          <w:szCs w:val="24"/>
          <w:lang w:val="en-US"/>
        </w:rPr>
        <w:t xml:space="preserve"> J </w:t>
      </w:r>
      <w:proofErr w:type="spellStart"/>
      <w:r w:rsidRPr="00822BA3">
        <w:rPr>
          <w:rFonts w:ascii="Times New Roman" w:hAnsi="Times New Roman" w:cs="Times New Roman"/>
          <w:sz w:val="24"/>
          <w:szCs w:val="24"/>
          <w:lang w:val="en-US"/>
        </w:rPr>
        <w:t>Plast</w:t>
      </w:r>
      <w:proofErr w:type="spellEnd"/>
      <w:r w:rsidRPr="00822BA3">
        <w:rPr>
          <w:rFonts w:ascii="Times New Roman" w:hAnsi="Times New Roman" w:cs="Times New Roman"/>
          <w:sz w:val="24"/>
          <w:szCs w:val="24"/>
          <w:lang w:val="en-US"/>
        </w:rPr>
        <w:t xml:space="preserve"> Surg. 2017:40;3:177-182.</w:t>
      </w:r>
    </w:p>
    <w:p w:rsidR="00EA1889" w:rsidRPr="00822BA3" w:rsidRDefault="00EA1889" w:rsidP="00822BA3">
      <w:pPr>
        <w:numPr>
          <w:ilvl w:val="0"/>
          <w:numId w:val="2"/>
        </w:numPr>
        <w:spacing w:after="0" w:line="240" w:lineRule="auto"/>
        <w:rPr>
          <w:rFonts w:ascii="Times New Roman" w:hAnsi="Times New Roman" w:cs="Times New Roman"/>
          <w:sz w:val="24"/>
          <w:szCs w:val="24"/>
          <w:lang w:val="en-US"/>
        </w:rPr>
      </w:pPr>
      <w:proofErr w:type="spellStart"/>
      <w:r w:rsidRPr="00822BA3">
        <w:rPr>
          <w:rFonts w:ascii="Times New Roman" w:hAnsi="Times New Roman" w:cs="Times New Roman"/>
          <w:sz w:val="24"/>
          <w:szCs w:val="24"/>
          <w:lang w:val="en-US"/>
        </w:rPr>
        <w:t>Raposio</w:t>
      </w:r>
      <w:proofErr w:type="spellEnd"/>
      <w:r w:rsidRPr="00822BA3">
        <w:rPr>
          <w:rFonts w:ascii="Times New Roman" w:hAnsi="Times New Roman" w:cs="Times New Roman"/>
          <w:sz w:val="24"/>
          <w:szCs w:val="24"/>
          <w:lang w:val="en-US"/>
        </w:rPr>
        <w:t xml:space="preserve"> E, </w:t>
      </w:r>
      <w:proofErr w:type="spellStart"/>
      <w:r w:rsidRPr="00822BA3">
        <w:rPr>
          <w:rFonts w:ascii="Times New Roman" w:hAnsi="Times New Roman" w:cs="Times New Roman"/>
          <w:sz w:val="24"/>
          <w:szCs w:val="24"/>
          <w:lang w:val="en-US"/>
        </w:rPr>
        <w:t>Bertozzi</w:t>
      </w:r>
      <w:proofErr w:type="spellEnd"/>
      <w:r w:rsidRPr="00822BA3">
        <w:rPr>
          <w:rFonts w:ascii="Times New Roman" w:hAnsi="Times New Roman" w:cs="Times New Roman"/>
          <w:sz w:val="24"/>
          <w:szCs w:val="24"/>
          <w:lang w:val="en-US"/>
        </w:rPr>
        <w:t xml:space="preserve"> N, </w:t>
      </w:r>
      <w:proofErr w:type="spellStart"/>
      <w:r w:rsidRPr="00822BA3">
        <w:rPr>
          <w:rFonts w:ascii="Times New Roman" w:hAnsi="Times New Roman" w:cs="Times New Roman"/>
          <w:sz w:val="24"/>
          <w:szCs w:val="24"/>
          <w:lang w:val="en-US"/>
        </w:rPr>
        <w:t>Bordin</w:t>
      </w:r>
      <w:proofErr w:type="spellEnd"/>
      <w:r w:rsidRPr="00822BA3">
        <w:rPr>
          <w:rFonts w:ascii="Times New Roman" w:hAnsi="Times New Roman" w:cs="Times New Roman"/>
          <w:sz w:val="24"/>
          <w:szCs w:val="24"/>
          <w:lang w:val="en-US"/>
        </w:rPr>
        <w:t xml:space="preserve"> C, </w:t>
      </w:r>
      <w:proofErr w:type="spellStart"/>
      <w:r w:rsidRPr="00822BA3">
        <w:rPr>
          <w:rFonts w:ascii="Times New Roman" w:hAnsi="Times New Roman" w:cs="Times New Roman"/>
          <w:sz w:val="24"/>
          <w:szCs w:val="24"/>
          <w:lang w:val="en-US"/>
        </w:rPr>
        <w:t>Simonacci</w:t>
      </w:r>
      <w:proofErr w:type="spellEnd"/>
      <w:r w:rsidRPr="00822BA3">
        <w:rPr>
          <w:rFonts w:ascii="Times New Roman" w:hAnsi="Times New Roman" w:cs="Times New Roman"/>
          <w:sz w:val="24"/>
          <w:szCs w:val="24"/>
          <w:lang w:val="en-US"/>
        </w:rPr>
        <w:t xml:space="preserve"> F. Surgical therapy of migraine and tension-type headache. In: Current Perspectives on Less-Known Aspects of Headache. (</w:t>
      </w:r>
      <w:proofErr w:type="spellStart"/>
      <w:r w:rsidRPr="00822BA3">
        <w:rPr>
          <w:rFonts w:ascii="Times New Roman" w:hAnsi="Times New Roman" w:cs="Times New Roman"/>
          <w:sz w:val="24"/>
          <w:szCs w:val="24"/>
          <w:lang w:val="en-US"/>
        </w:rPr>
        <w:t>Turker</w:t>
      </w:r>
      <w:proofErr w:type="spellEnd"/>
      <w:r w:rsidRPr="00822BA3">
        <w:rPr>
          <w:rFonts w:ascii="Times New Roman" w:hAnsi="Times New Roman" w:cs="Times New Roman"/>
          <w:sz w:val="24"/>
          <w:szCs w:val="24"/>
          <w:lang w:val="en-US"/>
        </w:rPr>
        <w:t xml:space="preserve"> H. ed.). </w:t>
      </w:r>
      <w:proofErr w:type="spellStart"/>
      <w:r w:rsidRPr="00822BA3">
        <w:rPr>
          <w:rFonts w:ascii="Times New Roman" w:hAnsi="Times New Roman" w:cs="Times New Roman"/>
          <w:sz w:val="24"/>
          <w:szCs w:val="24"/>
          <w:lang w:val="en-US"/>
        </w:rPr>
        <w:t>InTech</w:t>
      </w:r>
      <w:proofErr w:type="spellEnd"/>
      <w:r w:rsidRPr="00822BA3">
        <w:rPr>
          <w:rFonts w:ascii="Times New Roman" w:hAnsi="Times New Roman" w:cs="Times New Roman"/>
          <w:sz w:val="24"/>
          <w:szCs w:val="24"/>
          <w:lang w:val="en-US"/>
        </w:rPr>
        <w:t xml:space="preserve">, London, UK. pp.: 93-114.  </w:t>
      </w:r>
    </w:p>
    <w:p w:rsidR="00EA1889" w:rsidRPr="00822BA3" w:rsidRDefault="00EA1889" w:rsidP="00822BA3">
      <w:pPr>
        <w:numPr>
          <w:ilvl w:val="0"/>
          <w:numId w:val="2"/>
        </w:numPr>
        <w:spacing w:after="0" w:line="240" w:lineRule="auto"/>
        <w:rPr>
          <w:rFonts w:ascii="Times New Roman" w:hAnsi="Times New Roman" w:cs="Times New Roman"/>
          <w:sz w:val="24"/>
          <w:szCs w:val="24"/>
          <w:lang w:val="en-US"/>
        </w:rPr>
      </w:pPr>
      <w:proofErr w:type="spellStart"/>
      <w:r w:rsidRPr="00822BA3">
        <w:rPr>
          <w:rFonts w:ascii="Times New Roman" w:hAnsi="Times New Roman" w:cs="Times New Roman"/>
          <w:sz w:val="24"/>
          <w:szCs w:val="24"/>
          <w:lang w:val="en-US"/>
        </w:rPr>
        <w:t>Polotto</w:t>
      </w:r>
      <w:proofErr w:type="spellEnd"/>
      <w:r w:rsidRPr="00822BA3">
        <w:rPr>
          <w:rFonts w:ascii="Times New Roman" w:hAnsi="Times New Roman" w:cs="Times New Roman"/>
          <w:sz w:val="24"/>
          <w:szCs w:val="24"/>
          <w:lang w:val="en-US"/>
        </w:rPr>
        <w:t xml:space="preserve"> S, </w:t>
      </w:r>
      <w:proofErr w:type="spellStart"/>
      <w:r w:rsidRPr="00822BA3">
        <w:rPr>
          <w:rFonts w:ascii="Times New Roman" w:hAnsi="Times New Roman" w:cs="Times New Roman"/>
          <w:sz w:val="24"/>
          <w:szCs w:val="24"/>
          <w:lang w:val="en-US"/>
        </w:rPr>
        <w:t>Simonacci</w:t>
      </w:r>
      <w:proofErr w:type="spellEnd"/>
      <w:r w:rsidRPr="00822BA3">
        <w:rPr>
          <w:rFonts w:ascii="Times New Roman" w:hAnsi="Times New Roman" w:cs="Times New Roman"/>
          <w:sz w:val="24"/>
          <w:szCs w:val="24"/>
          <w:lang w:val="en-US"/>
        </w:rPr>
        <w:t xml:space="preserve"> F, Grignaffini E, Grieco MP, Raposio E. Surgical Treatment of Frontal and Occipital Migraines: A Comparison of Results. Plast Reconstr Surg Glob Open. 2016;18;4(3):e653. </w:t>
      </w:r>
    </w:p>
    <w:p w:rsidR="00EA1889" w:rsidRPr="00822BA3" w:rsidRDefault="00EA1889" w:rsidP="00822BA3">
      <w:pPr>
        <w:numPr>
          <w:ilvl w:val="0"/>
          <w:numId w:val="2"/>
        </w:numPr>
        <w:spacing w:after="0" w:line="240" w:lineRule="auto"/>
        <w:rPr>
          <w:rFonts w:ascii="Times New Roman" w:hAnsi="Times New Roman" w:cs="Times New Roman"/>
          <w:sz w:val="24"/>
          <w:szCs w:val="24"/>
          <w:lang w:val="en-US"/>
        </w:rPr>
      </w:pPr>
      <w:r w:rsidRPr="00822BA3">
        <w:rPr>
          <w:rFonts w:ascii="Times New Roman" w:hAnsi="Times New Roman" w:cs="Times New Roman"/>
          <w:sz w:val="24"/>
          <w:szCs w:val="24"/>
          <w:lang w:val="en-US"/>
        </w:rPr>
        <w:t xml:space="preserve"> Raposio E, Caruana G. Minimally Invasive Endoscopic Surgical Treatment of Headache. In: Atlas of Endoscopic Plastic Surgery. (Raposio E., ed.).  Springer, New York, USA, 2015; pp.: 17-23.</w:t>
      </w:r>
    </w:p>
    <w:p w:rsidR="00EA1889" w:rsidRPr="00822BA3" w:rsidRDefault="00EA1889" w:rsidP="00822BA3">
      <w:pPr>
        <w:numPr>
          <w:ilvl w:val="0"/>
          <w:numId w:val="2"/>
        </w:numPr>
        <w:spacing w:after="0" w:line="240" w:lineRule="auto"/>
        <w:rPr>
          <w:rFonts w:ascii="Times New Roman" w:hAnsi="Times New Roman" w:cs="Times New Roman"/>
          <w:sz w:val="24"/>
          <w:szCs w:val="24"/>
          <w:lang w:val="en-US"/>
        </w:rPr>
      </w:pPr>
      <w:proofErr w:type="spellStart"/>
      <w:r w:rsidRPr="00822BA3">
        <w:rPr>
          <w:rFonts w:ascii="Times New Roman" w:hAnsi="Times New Roman" w:cs="Times New Roman"/>
          <w:sz w:val="24"/>
          <w:szCs w:val="24"/>
          <w:lang w:val="en-US"/>
        </w:rPr>
        <w:t>Raposio</w:t>
      </w:r>
      <w:proofErr w:type="spellEnd"/>
      <w:r w:rsidRPr="00822BA3">
        <w:rPr>
          <w:rFonts w:ascii="Times New Roman" w:hAnsi="Times New Roman" w:cs="Times New Roman"/>
          <w:sz w:val="24"/>
          <w:szCs w:val="24"/>
          <w:lang w:val="en-US"/>
        </w:rPr>
        <w:t xml:space="preserve"> E, </w:t>
      </w:r>
      <w:proofErr w:type="spellStart"/>
      <w:r w:rsidRPr="00822BA3">
        <w:rPr>
          <w:rFonts w:ascii="Times New Roman" w:hAnsi="Times New Roman" w:cs="Times New Roman"/>
          <w:sz w:val="24"/>
          <w:szCs w:val="24"/>
          <w:lang w:val="en-US"/>
        </w:rPr>
        <w:t>Caruana</w:t>
      </w:r>
      <w:proofErr w:type="spellEnd"/>
      <w:r w:rsidRPr="00822BA3">
        <w:rPr>
          <w:rFonts w:ascii="Times New Roman" w:hAnsi="Times New Roman" w:cs="Times New Roman"/>
          <w:sz w:val="24"/>
          <w:szCs w:val="24"/>
          <w:lang w:val="en-US"/>
        </w:rPr>
        <w:t xml:space="preserve"> G. </w:t>
      </w:r>
      <w:r w:rsidRPr="00822BA3">
        <w:rPr>
          <w:rFonts w:ascii="Times New Roman" w:hAnsi="Times New Roman" w:cs="Times New Roman"/>
          <w:bCs/>
          <w:sz w:val="24"/>
          <w:szCs w:val="24"/>
          <w:lang w:val="en-US"/>
        </w:rPr>
        <w:t xml:space="preserve">Frontal endoscopic myotomies for chronic headache. J </w:t>
      </w:r>
      <w:proofErr w:type="spellStart"/>
      <w:r w:rsidRPr="00822BA3">
        <w:rPr>
          <w:rFonts w:ascii="Times New Roman" w:hAnsi="Times New Roman" w:cs="Times New Roman"/>
          <w:bCs/>
          <w:sz w:val="24"/>
          <w:szCs w:val="24"/>
          <w:lang w:val="en-US"/>
        </w:rPr>
        <w:t>Craniofac</w:t>
      </w:r>
      <w:proofErr w:type="spellEnd"/>
      <w:r w:rsidRPr="00822BA3">
        <w:rPr>
          <w:rFonts w:ascii="Times New Roman" w:hAnsi="Times New Roman" w:cs="Times New Roman"/>
          <w:bCs/>
          <w:sz w:val="24"/>
          <w:szCs w:val="24"/>
          <w:lang w:val="en-US"/>
        </w:rPr>
        <w:t xml:space="preserve"> Surg. 2015;26;3:E201-203.</w:t>
      </w:r>
    </w:p>
    <w:p w:rsidR="00822BA3" w:rsidRPr="00822BA3" w:rsidRDefault="00EA1889" w:rsidP="00822BA3">
      <w:pPr>
        <w:numPr>
          <w:ilvl w:val="0"/>
          <w:numId w:val="2"/>
        </w:numPr>
        <w:spacing w:after="0" w:line="240" w:lineRule="auto"/>
        <w:rPr>
          <w:rFonts w:ascii="Times New Roman" w:hAnsi="Times New Roman" w:cs="Times New Roman"/>
          <w:sz w:val="24"/>
          <w:szCs w:val="24"/>
          <w:lang w:val="en-US"/>
        </w:rPr>
      </w:pPr>
      <w:proofErr w:type="spellStart"/>
      <w:r w:rsidRPr="00822BA3">
        <w:rPr>
          <w:rFonts w:ascii="Times New Roman" w:hAnsi="Times New Roman" w:cs="Times New Roman"/>
          <w:sz w:val="24"/>
          <w:szCs w:val="24"/>
          <w:lang w:val="en-US"/>
        </w:rPr>
        <w:t>Caruana</w:t>
      </w:r>
      <w:proofErr w:type="spellEnd"/>
      <w:r w:rsidRPr="00822BA3">
        <w:rPr>
          <w:rFonts w:ascii="Times New Roman" w:hAnsi="Times New Roman" w:cs="Times New Roman"/>
          <w:sz w:val="24"/>
          <w:szCs w:val="24"/>
          <w:lang w:val="en-US"/>
        </w:rPr>
        <w:t xml:space="preserve"> G, </w:t>
      </w:r>
      <w:proofErr w:type="spellStart"/>
      <w:r w:rsidRPr="00822BA3">
        <w:rPr>
          <w:rFonts w:ascii="Times New Roman" w:hAnsi="Times New Roman" w:cs="Times New Roman"/>
          <w:sz w:val="24"/>
          <w:szCs w:val="24"/>
          <w:lang w:val="en-US"/>
        </w:rPr>
        <w:t>Grignaffini</w:t>
      </w:r>
      <w:proofErr w:type="spellEnd"/>
      <w:r w:rsidRPr="00822BA3">
        <w:rPr>
          <w:rFonts w:ascii="Times New Roman" w:hAnsi="Times New Roman" w:cs="Times New Roman"/>
          <w:sz w:val="24"/>
          <w:szCs w:val="24"/>
          <w:lang w:val="en-US"/>
        </w:rPr>
        <w:t xml:space="preserve"> E, Raposio E. Endoscopic forehead muscle resection for nerve decompression: A modified procedure. Plast Reconstr Surg Glob Open. 2015;7;3:e342.</w:t>
      </w:r>
    </w:p>
    <w:p w:rsidR="00822BA3" w:rsidRDefault="00EA1889" w:rsidP="00822BA3">
      <w:pPr>
        <w:numPr>
          <w:ilvl w:val="0"/>
          <w:numId w:val="2"/>
        </w:numPr>
        <w:spacing w:after="0" w:line="240" w:lineRule="auto"/>
        <w:rPr>
          <w:rFonts w:ascii="Times New Roman" w:hAnsi="Times New Roman" w:cs="Times New Roman"/>
          <w:sz w:val="24"/>
          <w:szCs w:val="24"/>
          <w:lang w:val="en-US"/>
        </w:rPr>
      </w:pPr>
      <w:proofErr w:type="spellStart"/>
      <w:r w:rsidRPr="00822BA3">
        <w:rPr>
          <w:rFonts w:ascii="Times New Roman" w:hAnsi="Times New Roman" w:cs="Times New Roman"/>
          <w:sz w:val="24"/>
          <w:szCs w:val="24"/>
          <w:lang w:val="en-US"/>
        </w:rPr>
        <w:t>Caruana</w:t>
      </w:r>
      <w:proofErr w:type="spellEnd"/>
      <w:r w:rsidRPr="00822BA3">
        <w:rPr>
          <w:rFonts w:ascii="Times New Roman" w:hAnsi="Times New Roman" w:cs="Times New Roman"/>
          <w:sz w:val="24"/>
          <w:szCs w:val="24"/>
          <w:lang w:val="en-US"/>
        </w:rPr>
        <w:t xml:space="preserve"> G, </w:t>
      </w:r>
      <w:proofErr w:type="spellStart"/>
      <w:r w:rsidRPr="00822BA3">
        <w:rPr>
          <w:rFonts w:ascii="Times New Roman" w:hAnsi="Times New Roman" w:cs="Times New Roman"/>
          <w:sz w:val="24"/>
          <w:szCs w:val="24"/>
          <w:lang w:val="en-US"/>
        </w:rPr>
        <w:t>Bertozzi</w:t>
      </w:r>
      <w:proofErr w:type="spellEnd"/>
      <w:r w:rsidRPr="00822BA3">
        <w:rPr>
          <w:rFonts w:ascii="Times New Roman" w:hAnsi="Times New Roman" w:cs="Times New Roman"/>
          <w:sz w:val="24"/>
          <w:szCs w:val="24"/>
          <w:lang w:val="en-US"/>
        </w:rPr>
        <w:t xml:space="preserve"> N, </w:t>
      </w:r>
      <w:proofErr w:type="spellStart"/>
      <w:r w:rsidRPr="00822BA3">
        <w:rPr>
          <w:rFonts w:ascii="Times New Roman" w:hAnsi="Times New Roman" w:cs="Times New Roman"/>
          <w:sz w:val="24"/>
          <w:szCs w:val="24"/>
          <w:lang w:val="en-US"/>
        </w:rPr>
        <w:t>Boschi</w:t>
      </w:r>
      <w:proofErr w:type="spellEnd"/>
      <w:r w:rsidRPr="00822BA3">
        <w:rPr>
          <w:rFonts w:ascii="Times New Roman" w:hAnsi="Times New Roman" w:cs="Times New Roman"/>
          <w:sz w:val="24"/>
          <w:szCs w:val="24"/>
          <w:lang w:val="en-US"/>
        </w:rPr>
        <w:t xml:space="preserve"> E, </w:t>
      </w:r>
      <w:proofErr w:type="spellStart"/>
      <w:r w:rsidRPr="00822BA3">
        <w:rPr>
          <w:rFonts w:ascii="Times New Roman" w:hAnsi="Times New Roman" w:cs="Times New Roman"/>
          <w:sz w:val="24"/>
          <w:szCs w:val="24"/>
          <w:lang w:val="en-US"/>
        </w:rPr>
        <w:t>Pio</w:t>
      </w:r>
      <w:proofErr w:type="spellEnd"/>
      <w:r w:rsidRPr="00822BA3">
        <w:rPr>
          <w:rFonts w:ascii="Times New Roman" w:hAnsi="Times New Roman" w:cs="Times New Roman"/>
          <w:sz w:val="24"/>
          <w:szCs w:val="24"/>
          <w:lang w:val="en-US"/>
        </w:rPr>
        <w:t xml:space="preserve"> </w:t>
      </w:r>
      <w:proofErr w:type="spellStart"/>
      <w:r w:rsidRPr="00822BA3">
        <w:rPr>
          <w:rFonts w:ascii="Times New Roman" w:hAnsi="Times New Roman" w:cs="Times New Roman"/>
          <w:sz w:val="24"/>
          <w:szCs w:val="24"/>
          <w:lang w:val="en-US"/>
        </w:rPr>
        <w:t>Grieco</w:t>
      </w:r>
      <w:proofErr w:type="spellEnd"/>
      <w:r w:rsidRPr="00822BA3">
        <w:rPr>
          <w:rFonts w:ascii="Times New Roman" w:hAnsi="Times New Roman" w:cs="Times New Roman"/>
          <w:sz w:val="24"/>
          <w:szCs w:val="24"/>
          <w:lang w:val="en-US"/>
        </w:rPr>
        <w:t xml:space="preserve"> M, </w:t>
      </w:r>
      <w:proofErr w:type="spellStart"/>
      <w:r w:rsidRPr="00822BA3">
        <w:rPr>
          <w:rFonts w:ascii="Times New Roman" w:hAnsi="Times New Roman" w:cs="Times New Roman"/>
          <w:sz w:val="24"/>
          <w:szCs w:val="24"/>
          <w:lang w:val="en-US"/>
        </w:rPr>
        <w:t>Grignaffini</w:t>
      </w:r>
      <w:proofErr w:type="spellEnd"/>
      <w:r w:rsidRPr="00822BA3">
        <w:rPr>
          <w:rFonts w:ascii="Times New Roman" w:hAnsi="Times New Roman" w:cs="Times New Roman"/>
          <w:sz w:val="24"/>
          <w:szCs w:val="24"/>
          <w:lang w:val="en-US"/>
        </w:rPr>
        <w:t xml:space="preserve"> E, </w:t>
      </w:r>
      <w:proofErr w:type="spellStart"/>
      <w:r w:rsidRPr="00822BA3">
        <w:rPr>
          <w:rFonts w:ascii="Times New Roman" w:hAnsi="Times New Roman" w:cs="Times New Roman"/>
          <w:sz w:val="24"/>
          <w:szCs w:val="24"/>
          <w:lang w:val="en-US"/>
        </w:rPr>
        <w:t>Raposio</w:t>
      </w:r>
      <w:proofErr w:type="spellEnd"/>
      <w:r w:rsidRPr="00822BA3">
        <w:rPr>
          <w:rFonts w:ascii="Times New Roman" w:hAnsi="Times New Roman" w:cs="Times New Roman"/>
          <w:sz w:val="24"/>
          <w:szCs w:val="24"/>
          <w:lang w:val="en-US"/>
        </w:rPr>
        <w:t xml:space="preserve"> E. Endoscopic forehead surgery for migraine therapy Personal technique. Ann Ital </w:t>
      </w:r>
      <w:proofErr w:type="spellStart"/>
      <w:r w:rsidRPr="00822BA3">
        <w:rPr>
          <w:rFonts w:ascii="Times New Roman" w:hAnsi="Times New Roman" w:cs="Times New Roman"/>
          <w:sz w:val="24"/>
          <w:szCs w:val="24"/>
          <w:lang w:val="en-US"/>
        </w:rPr>
        <w:t>Chir</w:t>
      </w:r>
      <w:proofErr w:type="spellEnd"/>
      <w:r w:rsidRPr="00822BA3">
        <w:rPr>
          <w:rFonts w:ascii="Times New Roman" w:hAnsi="Times New Roman" w:cs="Times New Roman"/>
          <w:sz w:val="24"/>
          <w:szCs w:val="24"/>
          <w:lang w:val="en-US"/>
        </w:rPr>
        <w:t>. 2014;85:583-586</w:t>
      </w:r>
    </w:p>
    <w:p w:rsidR="0081620B" w:rsidRPr="0081620B" w:rsidRDefault="00822BA3" w:rsidP="00D67A77">
      <w:pPr>
        <w:numPr>
          <w:ilvl w:val="0"/>
          <w:numId w:val="2"/>
        </w:numPr>
        <w:spacing w:after="0" w:line="240" w:lineRule="auto"/>
        <w:rPr>
          <w:rFonts w:ascii="Times New Roman" w:hAnsi="Times New Roman" w:cs="Times New Roman"/>
          <w:sz w:val="24"/>
          <w:szCs w:val="24"/>
          <w:lang w:val="en-US"/>
        </w:rPr>
      </w:pPr>
      <w:r w:rsidRPr="00822BA3">
        <w:rPr>
          <w:rFonts w:ascii="Times New Roman" w:hAnsi="Times New Roman" w:cs="Times New Roman"/>
          <w:sz w:val="24"/>
          <w:szCs w:val="24"/>
          <w:lang w:val="en-GB"/>
        </w:rPr>
        <w:t xml:space="preserve"> </w:t>
      </w:r>
      <w:proofErr w:type="spellStart"/>
      <w:r w:rsidR="0081620B" w:rsidRPr="0081620B">
        <w:rPr>
          <w:rFonts w:ascii="Times New Roman" w:hAnsi="Times New Roman" w:cs="Times New Roman"/>
          <w:sz w:val="24"/>
          <w:szCs w:val="24"/>
          <w:lang w:val="en-US"/>
        </w:rPr>
        <w:t>Raposio</w:t>
      </w:r>
      <w:proofErr w:type="spellEnd"/>
      <w:r w:rsidR="0081620B" w:rsidRPr="0081620B">
        <w:rPr>
          <w:rFonts w:ascii="Times New Roman" w:hAnsi="Times New Roman" w:cs="Times New Roman"/>
          <w:sz w:val="24"/>
          <w:szCs w:val="24"/>
          <w:lang w:val="en-US"/>
        </w:rPr>
        <w:t xml:space="preserve"> E, </w:t>
      </w:r>
      <w:proofErr w:type="spellStart"/>
      <w:r w:rsidR="0081620B" w:rsidRPr="0081620B">
        <w:rPr>
          <w:rFonts w:ascii="Times New Roman" w:hAnsi="Times New Roman" w:cs="Times New Roman"/>
          <w:sz w:val="24"/>
          <w:szCs w:val="24"/>
          <w:lang w:val="en-US"/>
        </w:rPr>
        <w:t>Bertozzi</w:t>
      </w:r>
      <w:proofErr w:type="spellEnd"/>
      <w:r w:rsidR="0081620B" w:rsidRPr="0081620B">
        <w:rPr>
          <w:rFonts w:ascii="Times New Roman" w:hAnsi="Times New Roman" w:cs="Times New Roman"/>
          <w:sz w:val="24"/>
          <w:szCs w:val="24"/>
          <w:lang w:val="en-US"/>
        </w:rPr>
        <w:t xml:space="preserve"> N, </w:t>
      </w:r>
      <w:proofErr w:type="spellStart"/>
      <w:r w:rsidR="0081620B" w:rsidRPr="0081620B">
        <w:rPr>
          <w:rFonts w:ascii="Times New Roman" w:hAnsi="Times New Roman" w:cs="Times New Roman"/>
          <w:sz w:val="24"/>
          <w:szCs w:val="24"/>
          <w:lang w:val="en-US"/>
        </w:rPr>
        <w:t>Bordin</w:t>
      </w:r>
      <w:proofErr w:type="spellEnd"/>
      <w:r w:rsidR="0081620B" w:rsidRPr="0081620B">
        <w:rPr>
          <w:rFonts w:ascii="Times New Roman" w:hAnsi="Times New Roman" w:cs="Times New Roman"/>
          <w:sz w:val="24"/>
          <w:szCs w:val="24"/>
          <w:lang w:val="en-US"/>
        </w:rPr>
        <w:t xml:space="preserve"> C, </w:t>
      </w:r>
      <w:proofErr w:type="spellStart"/>
      <w:r w:rsidR="0081620B" w:rsidRPr="0081620B">
        <w:rPr>
          <w:rFonts w:ascii="Times New Roman" w:hAnsi="Times New Roman" w:cs="Times New Roman"/>
          <w:sz w:val="24"/>
          <w:szCs w:val="24"/>
          <w:lang w:val="en-US"/>
        </w:rPr>
        <w:t>Simonacci</w:t>
      </w:r>
      <w:proofErr w:type="spellEnd"/>
      <w:r w:rsidR="0081620B" w:rsidRPr="0081620B">
        <w:rPr>
          <w:rFonts w:ascii="Times New Roman" w:hAnsi="Times New Roman" w:cs="Times New Roman"/>
          <w:sz w:val="24"/>
          <w:szCs w:val="24"/>
          <w:lang w:val="en-US"/>
        </w:rPr>
        <w:t xml:space="preserve"> F. </w:t>
      </w:r>
      <w:r w:rsidR="0081620B" w:rsidRPr="0081620B">
        <w:rPr>
          <w:rFonts w:ascii="Times New Roman" w:hAnsi="Times New Roman" w:cs="Times New Roman"/>
          <w:bCs/>
          <w:sz w:val="24"/>
          <w:szCs w:val="24"/>
          <w:lang w:val="en-US"/>
        </w:rPr>
        <w:t>Surgical Therapy of Headaches: Minimally Invasive Approaches. In: “</w:t>
      </w:r>
      <w:r w:rsidR="0081620B" w:rsidRPr="0081620B">
        <w:rPr>
          <w:rFonts w:ascii="Times New Roman" w:hAnsi="Times New Roman" w:cs="Times New Roman"/>
          <w:bCs/>
          <w:i/>
          <w:sz w:val="24"/>
          <w:szCs w:val="24"/>
          <w:lang w:val="en-US"/>
        </w:rPr>
        <w:t>Clinical Advances in Head &amp; Neck Surgery</w:t>
      </w:r>
      <w:r w:rsidR="0081620B" w:rsidRPr="0081620B">
        <w:rPr>
          <w:rFonts w:ascii="Times New Roman" w:hAnsi="Times New Roman" w:cs="Times New Roman"/>
          <w:bCs/>
          <w:sz w:val="24"/>
          <w:szCs w:val="24"/>
          <w:lang w:val="en-US"/>
        </w:rPr>
        <w:t xml:space="preserve">”. </w:t>
      </w:r>
      <w:hyperlink r:id="rId5" w:history="1">
        <w:proofErr w:type="spellStart"/>
        <w:r w:rsidR="0081620B" w:rsidRPr="0081620B">
          <w:rPr>
            <w:rStyle w:val="Collegamentoipertestuale"/>
            <w:rFonts w:ascii="Times New Roman" w:hAnsi="Times New Roman" w:cs="Times New Roman"/>
            <w:sz w:val="24"/>
            <w:szCs w:val="24"/>
            <w:lang w:val="en-US"/>
          </w:rPr>
          <w:t>Openaccess</w:t>
        </w:r>
        <w:proofErr w:type="spellEnd"/>
        <w:r w:rsidR="0081620B" w:rsidRPr="0081620B">
          <w:rPr>
            <w:rStyle w:val="Collegamentoipertestuale"/>
            <w:rFonts w:ascii="Times New Roman" w:hAnsi="Times New Roman" w:cs="Times New Roman"/>
            <w:sz w:val="24"/>
            <w:szCs w:val="24"/>
            <w:lang w:val="en-US"/>
          </w:rPr>
          <w:t xml:space="preserve">  eBooks</w:t>
        </w:r>
      </w:hyperlink>
      <w:r w:rsidR="0081620B" w:rsidRPr="0081620B">
        <w:rPr>
          <w:rFonts w:ascii="Times New Roman" w:hAnsi="Times New Roman" w:cs="Times New Roman"/>
          <w:sz w:val="24"/>
          <w:szCs w:val="24"/>
          <w:u w:val="single"/>
          <w:lang w:val="en-US"/>
        </w:rPr>
        <w:t xml:space="preserve">, </w:t>
      </w:r>
      <w:r w:rsidR="0081620B" w:rsidRPr="0081620B">
        <w:rPr>
          <w:rFonts w:ascii="Times New Roman" w:hAnsi="Times New Roman" w:cs="Times New Roman"/>
          <w:sz w:val="24"/>
          <w:szCs w:val="24"/>
          <w:lang w:val="en-US"/>
        </w:rPr>
        <w:t xml:space="preserve"> Las Vegas, USA. 1-23, 2018.</w:t>
      </w:r>
    </w:p>
    <w:p w:rsidR="00822BA3" w:rsidRPr="0021563D" w:rsidRDefault="0021563D" w:rsidP="0021563D">
      <w:pPr>
        <w:numPr>
          <w:ilvl w:val="0"/>
          <w:numId w:val="2"/>
        </w:numPr>
        <w:spacing w:after="200" w:line="240" w:lineRule="auto"/>
        <w:rPr>
          <w:rFonts w:ascii="Times New Roman" w:hAnsi="Times New Roman" w:cs="Times New Roman"/>
          <w:sz w:val="24"/>
          <w:szCs w:val="24"/>
          <w:lang w:val="en-US"/>
        </w:rPr>
      </w:pPr>
      <w:proofErr w:type="spellStart"/>
      <w:r w:rsidRPr="0021563D">
        <w:rPr>
          <w:rFonts w:ascii="Times New Roman" w:hAnsi="Times New Roman" w:cs="Times New Roman"/>
          <w:sz w:val="24"/>
          <w:szCs w:val="24"/>
        </w:rPr>
        <w:t>Gfrerer</w:t>
      </w:r>
      <w:proofErr w:type="spellEnd"/>
      <w:r w:rsidRPr="0021563D">
        <w:rPr>
          <w:rFonts w:ascii="Times New Roman" w:hAnsi="Times New Roman" w:cs="Times New Roman"/>
          <w:sz w:val="24"/>
          <w:szCs w:val="24"/>
        </w:rPr>
        <w:t xml:space="preserve"> L, </w:t>
      </w:r>
      <w:proofErr w:type="spellStart"/>
      <w:r w:rsidRPr="0021563D">
        <w:rPr>
          <w:rFonts w:ascii="Times New Roman" w:hAnsi="Times New Roman" w:cs="Times New Roman"/>
          <w:sz w:val="24"/>
          <w:szCs w:val="24"/>
        </w:rPr>
        <w:t>Raposio</w:t>
      </w:r>
      <w:proofErr w:type="spellEnd"/>
      <w:r w:rsidRPr="0021563D">
        <w:rPr>
          <w:rFonts w:ascii="Times New Roman" w:hAnsi="Times New Roman" w:cs="Times New Roman"/>
          <w:sz w:val="24"/>
          <w:szCs w:val="24"/>
        </w:rPr>
        <w:t xml:space="preserve"> E, </w:t>
      </w:r>
      <w:proofErr w:type="spellStart"/>
      <w:r w:rsidRPr="0021563D">
        <w:rPr>
          <w:rFonts w:ascii="Times New Roman" w:hAnsi="Times New Roman" w:cs="Times New Roman"/>
          <w:sz w:val="24"/>
          <w:szCs w:val="24"/>
        </w:rPr>
        <w:t>Ortiz</w:t>
      </w:r>
      <w:proofErr w:type="spellEnd"/>
      <w:r w:rsidRPr="0021563D">
        <w:rPr>
          <w:rFonts w:ascii="Times New Roman" w:hAnsi="Times New Roman" w:cs="Times New Roman"/>
          <w:sz w:val="24"/>
          <w:szCs w:val="24"/>
        </w:rPr>
        <w:t xml:space="preserve"> R, </w:t>
      </w:r>
      <w:proofErr w:type="spellStart"/>
      <w:r w:rsidRPr="0021563D">
        <w:rPr>
          <w:rFonts w:ascii="Times New Roman" w:hAnsi="Times New Roman" w:cs="Times New Roman"/>
          <w:sz w:val="24"/>
          <w:szCs w:val="24"/>
        </w:rPr>
        <w:t>Austen</w:t>
      </w:r>
      <w:proofErr w:type="spellEnd"/>
      <w:r w:rsidRPr="0021563D">
        <w:rPr>
          <w:rFonts w:ascii="Times New Roman" w:hAnsi="Times New Roman" w:cs="Times New Roman"/>
          <w:sz w:val="24"/>
          <w:szCs w:val="24"/>
        </w:rPr>
        <w:t xml:space="preserve"> WG Jr. </w:t>
      </w:r>
      <w:r w:rsidRPr="0021563D">
        <w:rPr>
          <w:rFonts w:ascii="Times New Roman" w:hAnsi="Times New Roman" w:cs="Times New Roman"/>
          <w:sz w:val="24"/>
          <w:szCs w:val="24"/>
          <w:lang w:val="en-US"/>
        </w:rPr>
        <w:t>Surgical Treatment of Migraine</w:t>
      </w:r>
      <w:r>
        <w:rPr>
          <w:rFonts w:ascii="Times New Roman" w:hAnsi="Times New Roman" w:cs="Times New Roman"/>
          <w:sz w:val="24"/>
          <w:szCs w:val="24"/>
          <w:lang w:val="en-US"/>
        </w:rPr>
        <w:t xml:space="preserve"> </w:t>
      </w:r>
      <w:r w:rsidRPr="0021563D">
        <w:rPr>
          <w:rFonts w:ascii="Times New Roman" w:hAnsi="Times New Roman" w:cs="Times New Roman"/>
          <w:sz w:val="24"/>
          <w:szCs w:val="24"/>
          <w:lang w:val="en-US"/>
        </w:rPr>
        <w:t>Headache: Back to the Future. Plast Reconstr Surg. 2018 Oct;142(4):1036-1045.</w:t>
      </w:r>
    </w:p>
    <w:p w:rsidR="00DC1A8A" w:rsidRPr="00C97FDF" w:rsidRDefault="00C97FDF" w:rsidP="00822BA3">
      <w:pPr>
        <w:shd w:val="clear" w:color="auto" w:fill="FFFFFF"/>
        <w:spacing w:line="240" w:lineRule="auto"/>
        <w:rPr>
          <w:rFonts w:ascii="Times New Roman" w:hAnsi="Times New Roman" w:cs="Times New Roman"/>
          <w:b/>
          <w:sz w:val="24"/>
          <w:szCs w:val="24"/>
          <w:lang w:val="en-GB"/>
        </w:rPr>
      </w:pPr>
      <w:r w:rsidRPr="00C97FDF">
        <w:rPr>
          <w:rFonts w:ascii="Times New Roman" w:eastAsia="Times New Roman" w:hAnsi="Times New Roman" w:cs="Times New Roman"/>
          <w:b/>
          <w:bCs/>
          <w:kern w:val="36"/>
          <w:sz w:val="24"/>
          <w:szCs w:val="24"/>
          <w:lang w:val="en-GB" w:eastAsia="it-IT"/>
        </w:rPr>
        <w:t xml:space="preserve">Image: </w:t>
      </w:r>
    </w:p>
    <w:p w:rsidR="00DC1A8A" w:rsidRDefault="00C97FDF" w:rsidP="00822BA3">
      <w:pPr>
        <w:shd w:val="clear" w:color="auto" w:fill="FFFFFF"/>
        <w:spacing w:line="240" w:lineRule="auto"/>
        <w:rPr>
          <w:rFonts w:ascii="Times New Roman" w:hAnsi="Times New Roman" w:cs="Times New Roman"/>
          <w:sz w:val="24"/>
          <w:szCs w:val="24"/>
          <w:lang w:val="en-GB"/>
        </w:rPr>
      </w:pPr>
      <w:r>
        <w:rPr>
          <w:rFonts w:ascii="Times New Roman" w:hAnsi="Times New Roman" w:cs="Times New Roman"/>
          <w:noProof/>
          <w:sz w:val="24"/>
          <w:szCs w:val="24"/>
          <w:lang w:eastAsia="it-IT"/>
        </w:rPr>
        <w:drawing>
          <wp:anchor distT="0" distB="0" distL="114300" distR="114300" simplePos="0" relativeHeight="251658240" behindDoc="0" locked="0" layoutInCell="1" allowOverlap="1">
            <wp:simplePos x="0" y="0"/>
            <wp:positionH relativeFrom="column">
              <wp:posOffset>13335</wp:posOffset>
            </wp:positionH>
            <wp:positionV relativeFrom="paragraph">
              <wp:posOffset>12065</wp:posOffset>
            </wp:positionV>
            <wp:extent cx="4229100" cy="3771900"/>
            <wp:effectExtent l="19050" t="0" r="0" b="0"/>
            <wp:wrapNone/>
            <wp:docPr id="1" name="Immagine 0" descr="Occipit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ccipital.jpg"/>
                    <pic:cNvPicPr/>
                  </pic:nvPicPr>
                  <pic:blipFill>
                    <a:blip r:embed="rId6" cstate="print"/>
                    <a:stretch>
                      <a:fillRect/>
                    </a:stretch>
                  </pic:blipFill>
                  <pic:spPr>
                    <a:xfrm>
                      <a:off x="0" y="0"/>
                      <a:ext cx="4229100" cy="3771900"/>
                    </a:xfrm>
                    <a:prstGeom prst="rect">
                      <a:avLst/>
                    </a:prstGeom>
                  </pic:spPr>
                </pic:pic>
              </a:graphicData>
            </a:graphic>
          </wp:anchor>
        </w:drawing>
      </w: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DC1A8A" w:rsidRDefault="00DC1A8A" w:rsidP="00822BA3">
      <w:pPr>
        <w:shd w:val="clear" w:color="auto" w:fill="FFFFFF"/>
        <w:spacing w:line="240" w:lineRule="auto"/>
        <w:rPr>
          <w:rFonts w:ascii="Times New Roman" w:hAnsi="Times New Roman" w:cs="Times New Roman"/>
          <w:sz w:val="24"/>
          <w:szCs w:val="24"/>
          <w:lang w:val="en-GB"/>
        </w:rPr>
      </w:pPr>
    </w:p>
    <w:p w:rsidR="00EA1889" w:rsidRPr="00822BA3" w:rsidRDefault="005C0896" w:rsidP="005A4895">
      <w:pPr>
        <w:shd w:val="clear" w:color="auto" w:fill="FFFFFF"/>
        <w:spacing w:line="240" w:lineRule="auto"/>
        <w:rPr>
          <w:rFonts w:ascii="Times New Roman" w:hAnsi="Times New Roman" w:cs="Times New Roman"/>
          <w:sz w:val="24"/>
          <w:szCs w:val="24"/>
          <w:lang w:val="en-GB"/>
        </w:rPr>
      </w:pPr>
      <w:r>
        <w:rPr>
          <w:rFonts w:ascii="Times New Roman" w:hAnsi="Times New Roman" w:cs="Times New Roman"/>
          <w:sz w:val="24"/>
          <w:szCs w:val="24"/>
          <w:lang w:val="en-GB"/>
        </w:rPr>
        <w:t>Figure legend: Dilated right occipital artery (</w:t>
      </w:r>
      <w:r w:rsidR="003A6098">
        <w:rPr>
          <w:rFonts w:ascii="Times New Roman" w:hAnsi="Times New Roman" w:cs="Times New Roman"/>
          <w:sz w:val="24"/>
          <w:szCs w:val="24"/>
          <w:lang w:val="en-GB"/>
        </w:rPr>
        <w:t>blue</w:t>
      </w:r>
      <w:r>
        <w:rPr>
          <w:rFonts w:ascii="Times New Roman" w:hAnsi="Times New Roman" w:cs="Times New Roman"/>
          <w:sz w:val="24"/>
          <w:szCs w:val="24"/>
          <w:lang w:val="en-GB"/>
        </w:rPr>
        <w:t xml:space="preserve"> arrow) running in close proximity to the right Great Occipital nerve (</w:t>
      </w:r>
      <w:r w:rsidR="003A6098">
        <w:rPr>
          <w:rFonts w:ascii="Times New Roman" w:hAnsi="Times New Roman" w:cs="Times New Roman"/>
          <w:sz w:val="24"/>
          <w:szCs w:val="24"/>
          <w:lang w:val="en-GB"/>
        </w:rPr>
        <w:t>yellow</w:t>
      </w:r>
      <w:bookmarkStart w:id="0" w:name="_GoBack"/>
      <w:bookmarkEnd w:id="0"/>
      <w:r>
        <w:rPr>
          <w:rFonts w:ascii="Times New Roman" w:hAnsi="Times New Roman" w:cs="Times New Roman"/>
          <w:sz w:val="24"/>
          <w:szCs w:val="24"/>
          <w:lang w:val="en-GB"/>
        </w:rPr>
        <w:t xml:space="preserve"> arrow).</w:t>
      </w:r>
    </w:p>
    <w:sectPr w:rsidR="00EA1889" w:rsidRPr="00822BA3" w:rsidSect="005A3F0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PalatinoLinotype-Roman">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singleLevel"/>
    <w:tmpl w:val="00000001"/>
    <w:lvl w:ilvl="0">
      <w:start w:val="1"/>
      <w:numFmt w:val="decimal"/>
      <w:lvlText w:val="%1."/>
      <w:lvlJc w:val="left"/>
      <w:pPr>
        <w:tabs>
          <w:tab w:val="num" w:pos="0"/>
        </w:tabs>
        <w:ind w:left="720" w:hanging="360"/>
      </w:pPr>
      <w:rPr>
        <w:rFonts w:ascii="Times New Roman" w:eastAsia="Times New Roman" w:hAnsi="Times New Roman" w:cs="Times New Roman"/>
        <w:sz w:val="24"/>
        <w:szCs w:val="24"/>
        <w:lang w:val="en-US"/>
      </w:rPr>
    </w:lvl>
  </w:abstractNum>
  <w:abstractNum w:abstractNumId="1">
    <w:nsid w:val="487D15FE"/>
    <w:multiLevelType w:val="hybridMultilevel"/>
    <w:tmpl w:val="84343368"/>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36009F"/>
    <w:rsid w:val="00013DF3"/>
    <w:rsid w:val="0021563D"/>
    <w:rsid w:val="00275216"/>
    <w:rsid w:val="00280CC2"/>
    <w:rsid w:val="0036009F"/>
    <w:rsid w:val="003A6098"/>
    <w:rsid w:val="00567824"/>
    <w:rsid w:val="005A4895"/>
    <w:rsid w:val="005C0896"/>
    <w:rsid w:val="006E1E38"/>
    <w:rsid w:val="0081620B"/>
    <w:rsid w:val="00822BA3"/>
    <w:rsid w:val="00A04032"/>
    <w:rsid w:val="00AC2752"/>
    <w:rsid w:val="00AE4289"/>
    <w:rsid w:val="00BC727A"/>
    <w:rsid w:val="00C97FDF"/>
    <w:rsid w:val="00D67A77"/>
    <w:rsid w:val="00DC1A8A"/>
    <w:rsid w:val="00EA1889"/>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36009F"/>
    <w:pPr>
      <w:spacing w:after="160" w:line="259" w:lineRule="auto"/>
    </w:pPr>
  </w:style>
  <w:style w:type="paragraph" w:styleId="Titolo1">
    <w:name w:val="heading 1"/>
    <w:basedOn w:val="Normale"/>
    <w:link w:val="Titolo1Carattere"/>
    <w:uiPriority w:val="9"/>
    <w:qFormat/>
    <w:rsid w:val="00EA188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75216"/>
    <w:pPr>
      <w:spacing w:after="200" w:line="276" w:lineRule="auto"/>
      <w:ind w:left="720"/>
      <w:contextualSpacing/>
    </w:pPr>
  </w:style>
  <w:style w:type="character" w:styleId="Collegamentoipertestuale">
    <w:name w:val="Hyperlink"/>
    <w:basedOn w:val="Carpredefinitoparagrafo"/>
    <w:uiPriority w:val="99"/>
    <w:unhideWhenUsed/>
    <w:rsid w:val="00EA1889"/>
    <w:rPr>
      <w:color w:val="0000FF"/>
      <w:u w:val="single"/>
    </w:rPr>
  </w:style>
  <w:style w:type="paragraph" w:customStyle="1" w:styleId="Titolo10">
    <w:name w:val="Titolo1"/>
    <w:basedOn w:val="Normale"/>
    <w:rsid w:val="00EA188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sc">
    <w:name w:val="desc"/>
    <w:basedOn w:val="Normale"/>
    <w:rsid w:val="00EA1889"/>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customStyle="1" w:styleId="details">
    <w:name w:val="details"/>
    <w:basedOn w:val="Normale"/>
    <w:rsid w:val="00EA188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jrnl">
    <w:name w:val="jrnl"/>
    <w:basedOn w:val="Carpredefinitoparagrafo"/>
    <w:rsid w:val="00EA1889"/>
  </w:style>
  <w:style w:type="paragraph" w:customStyle="1" w:styleId="Titolo2">
    <w:name w:val="Titolo2"/>
    <w:basedOn w:val="Normale"/>
    <w:rsid w:val="00EA188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Titolo1Carattere">
    <w:name w:val="Titolo 1 Carattere"/>
    <w:basedOn w:val="Carpredefinitoparagrafo"/>
    <w:link w:val="Titolo1"/>
    <w:uiPriority w:val="9"/>
    <w:rsid w:val="00EA1889"/>
    <w:rPr>
      <w:rFonts w:ascii="Times New Roman" w:eastAsia="Times New Roman" w:hAnsi="Times New Roman" w:cs="Times New Roman"/>
      <w:b/>
      <w:bCs/>
      <w:kern w:val="36"/>
      <w:sz w:val="48"/>
      <w:szCs w:val="48"/>
      <w:lang w:eastAsia="it-IT"/>
    </w:rPr>
  </w:style>
  <w:style w:type="character" w:customStyle="1" w:styleId="highlight">
    <w:name w:val="highlight"/>
    <w:basedOn w:val="Carpredefinitoparagrafo"/>
    <w:rsid w:val="00EA1889"/>
  </w:style>
  <w:style w:type="paragraph" w:styleId="Testofumetto">
    <w:name w:val="Balloon Text"/>
    <w:basedOn w:val="Normale"/>
    <w:link w:val="TestofumettoCarattere"/>
    <w:uiPriority w:val="99"/>
    <w:semiHidden/>
    <w:unhideWhenUsed/>
    <w:rsid w:val="00DC1A8A"/>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C1A8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www.openaccessebooks.com" TargetMode="External"/><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2</Pages>
  <Words>714</Words>
  <Characters>4072</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annalisa</dc:creator>
  <cp:keywords/>
  <dc:description/>
  <cp:lastModifiedBy>annalisa</cp:lastModifiedBy>
  <cp:revision>15</cp:revision>
  <dcterms:created xsi:type="dcterms:W3CDTF">2018-12-22T01:09:00Z</dcterms:created>
  <dcterms:modified xsi:type="dcterms:W3CDTF">2018-12-26T17:12:00Z</dcterms:modified>
</cp:coreProperties>
</file>