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61C" w:rsidRDefault="0086461C" w:rsidP="0086461C">
      <w:pPr>
        <w:pStyle w:val="Heading1"/>
        <w:spacing w:before="67"/>
        <w:rPr>
          <w:u w:val="none"/>
        </w:rPr>
      </w:pPr>
      <w:r>
        <w:rPr>
          <w:u w:val="thick"/>
        </w:rPr>
        <w:t>Our E</w:t>
      </w:r>
      <w:r w:rsidR="00CF50C3">
        <w:rPr>
          <w:u w:val="thick"/>
        </w:rPr>
        <w:t xml:space="preserve">xperiences in 7 years sealing veins - </w:t>
      </w:r>
    </w:p>
    <w:p w:rsidR="0086461C" w:rsidRDefault="0086461C" w:rsidP="0086461C">
      <w:pPr>
        <w:spacing w:before="13" w:line="249" w:lineRule="auto"/>
        <w:ind w:left="100" w:right="353"/>
        <w:rPr>
          <w:b/>
          <w:sz w:val="31"/>
        </w:rPr>
      </w:pPr>
      <w:r>
        <w:rPr>
          <w:b/>
          <w:sz w:val="31"/>
          <w:u w:val="thick"/>
        </w:rPr>
        <w:t xml:space="preserve">A follow - up study conducted on 2250 </w:t>
      </w:r>
      <w:proofErr w:type="spellStart"/>
      <w:r>
        <w:rPr>
          <w:b/>
          <w:sz w:val="31"/>
          <w:u w:val="thick"/>
        </w:rPr>
        <w:t>truncal</w:t>
      </w:r>
      <w:proofErr w:type="spellEnd"/>
      <w:r>
        <w:rPr>
          <w:b/>
          <w:sz w:val="31"/>
          <w:u w:val="thick"/>
        </w:rPr>
        <w:t xml:space="preserve"> </w:t>
      </w:r>
      <w:proofErr w:type="spellStart"/>
      <w:r>
        <w:rPr>
          <w:b/>
          <w:sz w:val="31"/>
          <w:u w:val="thick"/>
        </w:rPr>
        <w:t>saphenous</w:t>
      </w:r>
      <w:proofErr w:type="spellEnd"/>
      <w:r>
        <w:rPr>
          <w:b/>
          <w:sz w:val="31"/>
        </w:rPr>
        <w:t xml:space="preserve"> </w:t>
      </w:r>
      <w:r w:rsidR="0066181B">
        <w:rPr>
          <w:b/>
          <w:sz w:val="31"/>
          <w:u w:val="thick"/>
        </w:rPr>
        <w:t>veins in 1250</w:t>
      </w:r>
      <w:r>
        <w:rPr>
          <w:b/>
          <w:sz w:val="31"/>
          <w:u w:val="thick"/>
        </w:rPr>
        <w:t xml:space="preserve"> cases</w:t>
      </w:r>
    </w:p>
    <w:p w:rsidR="0086461C" w:rsidRDefault="0086461C" w:rsidP="0086461C">
      <w:pPr>
        <w:pStyle w:val="Textkrper"/>
        <w:spacing w:before="2"/>
        <w:ind w:left="0"/>
        <w:rPr>
          <w:b/>
          <w:sz w:val="23"/>
        </w:rPr>
      </w:pPr>
    </w:p>
    <w:p w:rsidR="0086461C" w:rsidRPr="00805016" w:rsidRDefault="0086461C" w:rsidP="0086461C">
      <w:pPr>
        <w:pStyle w:val="Textkrper"/>
        <w:spacing w:before="96"/>
        <w:rPr>
          <w:sz w:val="20"/>
        </w:rPr>
      </w:pPr>
      <w:r w:rsidRPr="00805016">
        <w:rPr>
          <w:sz w:val="20"/>
        </w:rPr>
        <w:t xml:space="preserve">Dr. U. Th. </w:t>
      </w:r>
      <w:proofErr w:type="spellStart"/>
      <w:r w:rsidRPr="00805016">
        <w:rPr>
          <w:sz w:val="20"/>
        </w:rPr>
        <w:t>Zierau</w:t>
      </w:r>
      <w:proofErr w:type="spellEnd"/>
      <w:r w:rsidRPr="00805016">
        <w:rPr>
          <w:sz w:val="20"/>
        </w:rPr>
        <w:t>, SAPHENION® Berlin, Rostock</w:t>
      </w:r>
    </w:p>
    <w:p w:rsidR="0086461C" w:rsidRPr="00805016" w:rsidRDefault="0086461C" w:rsidP="0086461C">
      <w:pPr>
        <w:pStyle w:val="Textkrper"/>
        <w:spacing w:before="10"/>
        <w:ind w:left="0"/>
        <w:rPr>
          <w:sz w:val="20"/>
        </w:rPr>
      </w:pPr>
    </w:p>
    <w:p w:rsidR="0086461C" w:rsidRPr="00805016" w:rsidRDefault="0086461C" w:rsidP="0086461C">
      <w:pPr>
        <w:pStyle w:val="Heading1"/>
        <w:rPr>
          <w:sz w:val="20"/>
          <w:u w:val="none"/>
        </w:rPr>
      </w:pPr>
      <w:r w:rsidRPr="00805016">
        <w:rPr>
          <w:sz w:val="20"/>
          <w:u w:val="thick"/>
        </w:rPr>
        <w:t>Summary:</w:t>
      </w:r>
    </w:p>
    <w:p w:rsidR="0086461C" w:rsidRPr="00805016" w:rsidRDefault="0086461C" w:rsidP="0086461C">
      <w:pPr>
        <w:pStyle w:val="Textkrper"/>
        <w:spacing w:before="96" w:line="247" w:lineRule="auto"/>
        <w:ind w:right="353"/>
        <w:rPr>
          <w:sz w:val="20"/>
        </w:rPr>
      </w:pPr>
      <w:r w:rsidRPr="00805016">
        <w:rPr>
          <w:sz w:val="20"/>
        </w:rPr>
        <w:t xml:space="preserve">We report about 7 - years results of a prospective comparative study of </w:t>
      </w:r>
      <w:proofErr w:type="spellStart"/>
      <w:r w:rsidRPr="00805016">
        <w:rPr>
          <w:sz w:val="20"/>
        </w:rPr>
        <w:t>VenaSeal</w:t>
      </w:r>
      <w:proofErr w:type="spellEnd"/>
      <w:r w:rsidRPr="00805016">
        <w:rPr>
          <w:sz w:val="20"/>
        </w:rPr>
        <w:t xml:space="preserve">® - Closure in the treatment of 2250 </w:t>
      </w:r>
      <w:proofErr w:type="spellStart"/>
      <w:r w:rsidRPr="00805016">
        <w:rPr>
          <w:sz w:val="20"/>
        </w:rPr>
        <w:t>saphenous</w:t>
      </w:r>
      <w:proofErr w:type="spellEnd"/>
      <w:r w:rsidRPr="00805016">
        <w:rPr>
          <w:sz w:val="20"/>
        </w:rPr>
        <w:t xml:space="preserve"> veins in 12</w:t>
      </w:r>
      <w:r w:rsidR="0066181B" w:rsidRPr="00805016">
        <w:rPr>
          <w:sz w:val="20"/>
        </w:rPr>
        <w:t>50</w:t>
      </w:r>
      <w:r w:rsidRPr="00805016">
        <w:rPr>
          <w:sz w:val="20"/>
        </w:rPr>
        <w:t xml:space="preserve"> patients. </w:t>
      </w:r>
    </w:p>
    <w:p w:rsidR="0086461C" w:rsidRPr="00805016" w:rsidRDefault="0086461C" w:rsidP="0086461C">
      <w:pPr>
        <w:pStyle w:val="Textkrper"/>
        <w:spacing w:before="8" w:line="247" w:lineRule="auto"/>
        <w:rPr>
          <w:sz w:val="20"/>
        </w:rPr>
      </w:pPr>
      <w:r w:rsidRPr="00805016">
        <w:rPr>
          <w:sz w:val="20"/>
        </w:rPr>
        <w:t>The present research paper sheds light on the advantages and disadvantages and presents the 84 - month results of a single- center ambulatory clinical study with prospective design.</w:t>
      </w:r>
    </w:p>
    <w:p w:rsidR="0086461C" w:rsidRPr="00805016" w:rsidRDefault="0086461C" w:rsidP="0086461C">
      <w:pPr>
        <w:pStyle w:val="Textkrper"/>
        <w:spacing w:before="96" w:line="247" w:lineRule="auto"/>
        <w:ind w:right="419"/>
        <w:rPr>
          <w:sz w:val="20"/>
        </w:rPr>
      </w:pPr>
      <w:r w:rsidRPr="00805016">
        <w:rPr>
          <w:sz w:val="20"/>
        </w:rPr>
        <w:t xml:space="preserve">In the base, all varicose veins should be treated actively. This we can find in nearly all guidelines worldwide. </w:t>
      </w:r>
    </w:p>
    <w:p w:rsidR="0086461C" w:rsidRPr="00805016" w:rsidRDefault="0086461C" w:rsidP="0086461C">
      <w:pPr>
        <w:pStyle w:val="Textkrper"/>
        <w:spacing w:line="247" w:lineRule="auto"/>
        <w:ind w:right="353"/>
        <w:rPr>
          <w:sz w:val="20"/>
        </w:rPr>
      </w:pPr>
      <w:r w:rsidRPr="00805016">
        <w:rPr>
          <w:sz w:val="20"/>
        </w:rPr>
        <w:t xml:space="preserve">Since 20 years by now, </w:t>
      </w:r>
      <w:proofErr w:type="spellStart"/>
      <w:r w:rsidRPr="00805016">
        <w:rPr>
          <w:sz w:val="20"/>
        </w:rPr>
        <w:t>varicosis</w:t>
      </w:r>
      <w:proofErr w:type="spellEnd"/>
      <w:r w:rsidRPr="00805016">
        <w:rPr>
          <w:sz w:val="20"/>
        </w:rPr>
        <w:t xml:space="preserve"> has been increasingly treated </w:t>
      </w:r>
      <w:proofErr w:type="spellStart"/>
      <w:r w:rsidRPr="00805016">
        <w:rPr>
          <w:sz w:val="20"/>
        </w:rPr>
        <w:t>endovenously</w:t>
      </w:r>
      <w:proofErr w:type="spellEnd"/>
      <w:r w:rsidRPr="00805016">
        <w:rPr>
          <w:sz w:val="20"/>
        </w:rPr>
        <w:t>. Before this, the varicose veins were treated radically with the "stripping" - method, a 110 years old radical surgery method.</w:t>
      </w:r>
    </w:p>
    <w:p w:rsidR="0086461C" w:rsidRPr="00805016" w:rsidRDefault="0086461C" w:rsidP="0086461C">
      <w:pPr>
        <w:pStyle w:val="Textkrper"/>
        <w:spacing w:before="1" w:line="247" w:lineRule="auto"/>
        <w:ind w:right="330"/>
        <w:rPr>
          <w:sz w:val="20"/>
        </w:rPr>
      </w:pPr>
      <w:r w:rsidRPr="00805016">
        <w:rPr>
          <w:sz w:val="20"/>
        </w:rPr>
        <w:t>At the start, the rather inconvenient VNUS® Closure Plus procedure and the more convenient linear laser procedure were used, and these were followed in 2006/2007 by the bipolar RFITT®</w:t>
      </w:r>
      <w:r w:rsidRPr="00805016">
        <w:rPr>
          <w:spacing w:val="31"/>
          <w:sz w:val="20"/>
        </w:rPr>
        <w:t xml:space="preserve"> </w:t>
      </w:r>
      <w:r w:rsidRPr="00805016">
        <w:rPr>
          <w:sz w:val="20"/>
        </w:rPr>
        <w:t>catheter,</w:t>
      </w:r>
      <w:r w:rsidRPr="00805016">
        <w:rPr>
          <w:spacing w:val="29"/>
          <w:sz w:val="20"/>
        </w:rPr>
        <w:t xml:space="preserve"> </w:t>
      </w:r>
      <w:r w:rsidRPr="00805016">
        <w:rPr>
          <w:sz w:val="20"/>
        </w:rPr>
        <w:t>the</w:t>
      </w:r>
      <w:r w:rsidRPr="00805016">
        <w:rPr>
          <w:spacing w:val="31"/>
          <w:sz w:val="20"/>
        </w:rPr>
        <w:t xml:space="preserve"> </w:t>
      </w:r>
      <w:r w:rsidRPr="00805016">
        <w:rPr>
          <w:sz w:val="20"/>
        </w:rPr>
        <w:t>VNUS®</w:t>
      </w:r>
      <w:r w:rsidRPr="00805016">
        <w:rPr>
          <w:spacing w:val="29"/>
          <w:sz w:val="20"/>
        </w:rPr>
        <w:t xml:space="preserve"> </w:t>
      </w:r>
      <w:proofErr w:type="spellStart"/>
      <w:r w:rsidRPr="00805016">
        <w:rPr>
          <w:sz w:val="20"/>
        </w:rPr>
        <w:t>ClosureFast</w:t>
      </w:r>
      <w:proofErr w:type="spellEnd"/>
      <w:r w:rsidRPr="00805016">
        <w:rPr>
          <w:spacing w:val="29"/>
          <w:sz w:val="20"/>
        </w:rPr>
        <w:t xml:space="preserve"> </w:t>
      </w:r>
      <w:r w:rsidRPr="00805016">
        <w:rPr>
          <w:sz w:val="20"/>
        </w:rPr>
        <w:t>system</w:t>
      </w:r>
      <w:r w:rsidRPr="00805016">
        <w:rPr>
          <w:spacing w:val="32"/>
          <w:sz w:val="20"/>
        </w:rPr>
        <w:t xml:space="preserve"> </w:t>
      </w:r>
      <w:r w:rsidRPr="00805016">
        <w:rPr>
          <w:sz w:val="20"/>
        </w:rPr>
        <w:t>and</w:t>
      </w:r>
      <w:r w:rsidRPr="00805016">
        <w:rPr>
          <w:spacing w:val="30"/>
          <w:sz w:val="20"/>
        </w:rPr>
        <w:t xml:space="preserve"> </w:t>
      </w:r>
      <w:r w:rsidRPr="00805016">
        <w:rPr>
          <w:sz w:val="20"/>
        </w:rPr>
        <w:t>the</w:t>
      </w:r>
      <w:r w:rsidRPr="00805016">
        <w:rPr>
          <w:spacing w:val="31"/>
          <w:sz w:val="20"/>
        </w:rPr>
        <w:t xml:space="preserve"> </w:t>
      </w:r>
      <w:r w:rsidRPr="00805016">
        <w:rPr>
          <w:sz w:val="20"/>
        </w:rPr>
        <w:t xml:space="preserve">radial </w:t>
      </w:r>
    </w:p>
    <w:p w:rsidR="0086461C" w:rsidRPr="00805016" w:rsidRDefault="0086461C" w:rsidP="0086461C">
      <w:pPr>
        <w:pStyle w:val="Textkrper"/>
        <w:spacing w:before="67" w:line="247" w:lineRule="auto"/>
        <w:ind w:right="353"/>
        <w:rPr>
          <w:sz w:val="20"/>
        </w:rPr>
      </w:pPr>
      <w:proofErr w:type="gramStart"/>
      <w:r w:rsidRPr="00805016">
        <w:rPr>
          <w:sz w:val="20"/>
        </w:rPr>
        <w:t>laser</w:t>
      </w:r>
      <w:proofErr w:type="gramEnd"/>
      <w:r w:rsidRPr="00805016">
        <w:rPr>
          <w:sz w:val="20"/>
        </w:rPr>
        <w:t xml:space="preserve">. Thus, in the course of the last few years, plenty of experience has been gathered with </w:t>
      </w:r>
      <w:proofErr w:type="spellStart"/>
      <w:r w:rsidRPr="00805016">
        <w:rPr>
          <w:sz w:val="20"/>
        </w:rPr>
        <w:t>endoluminal</w:t>
      </w:r>
      <w:proofErr w:type="spellEnd"/>
      <w:r w:rsidRPr="00805016">
        <w:rPr>
          <w:sz w:val="20"/>
        </w:rPr>
        <w:t xml:space="preserve"> therapy, quality criteria have been defined and standards for the different techniques have been developed.</w:t>
      </w:r>
    </w:p>
    <w:p w:rsidR="0086461C" w:rsidRPr="00805016" w:rsidRDefault="0086461C" w:rsidP="0086461C">
      <w:pPr>
        <w:pStyle w:val="Textkrper"/>
        <w:spacing w:line="247" w:lineRule="auto"/>
        <w:ind w:right="353"/>
        <w:rPr>
          <w:sz w:val="20"/>
        </w:rPr>
      </w:pPr>
      <w:r w:rsidRPr="00805016">
        <w:rPr>
          <w:sz w:val="20"/>
        </w:rPr>
        <w:t xml:space="preserve">In addition, 16 years ago, far from the beaten tracks of radio wave and laser, the development of a fascinatingly simple, yet nevertheless highly effective method of sealing veins - the </w:t>
      </w:r>
      <w:proofErr w:type="spellStart"/>
      <w:r w:rsidRPr="00805016">
        <w:rPr>
          <w:sz w:val="20"/>
        </w:rPr>
        <w:t>VenaSeal</w:t>
      </w:r>
      <w:proofErr w:type="spellEnd"/>
      <w:r w:rsidRPr="00805016">
        <w:rPr>
          <w:sz w:val="20"/>
        </w:rPr>
        <w:t xml:space="preserve">® closure technique - was initiated. </w:t>
      </w:r>
    </w:p>
    <w:p w:rsidR="0086461C" w:rsidRPr="00805016" w:rsidRDefault="0086461C" w:rsidP="0086461C">
      <w:pPr>
        <w:pStyle w:val="Textkrper"/>
        <w:spacing w:line="247" w:lineRule="auto"/>
        <w:ind w:right="353"/>
        <w:rPr>
          <w:sz w:val="20"/>
        </w:rPr>
      </w:pPr>
      <w:r w:rsidRPr="00805016">
        <w:rPr>
          <w:sz w:val="20"/>
        </w:rPr>
        <w:t>After CE approval   had been granted in the autumn of 2011, a number of vein centers in</w:t>
      </w:r>
      <w:r w:rsidRPr="00805016">
        <w:rPr>
          <w:spacing w:val="19"/>
          <w:sz w:val="20"/>
        </w:rPr>
        <w:t xml:space="preserve"> </w:t>
      </w:r>
      <w:r w:rsidRPr="00805016">
        <w:rPr>
          <w:sz w:val="20"/>
        </w:rPr>
        <w:t>Germany</w:t>
      </w:r>
      <w:r w:rsidRPr="00805016">
        <w:rPr>
          <w:spacing w:val="19"/>
          <w:sz w:val="20"/>
        </w:rPr>
        <w:t xml:space="preserve"> </w:t>
      </w:r>
      <w:r w:rsidRPr="00805016">
        <w:rPr>
          <w:sz w:val="20"/>
        </w:rPr>
        <w:t>and</w:t>
      </w:r>
      <w:r w:rsidRPr="00805016">
        <w:rPr>
          <w:spacing w:val="19"/>
          <w:sz w:val="20"/>
        </w:rPr>
        <w:t xml:space="preserve"> </w:t>
      </w:r>
      <w:r w:rsidRPr="00805016">
        <w:rPr>
          <w:sz w:val="20"/>
        </w:rPr>
        <w:t>Europe</w:t>
      </w:r>
      <w:r w:rsidRPr="00805016">
        <w:rPr>
          <w:spacing w:val="19"/>
          <w:sz w:val="20"/>
        </w:rPr>
        <w:t xml:space="preserve"> </w:t>
      </w:r>
      <w:r w:rsidRPr="00805016">
        <w:rPr>
          <w:sz w:val="20"/>
        </w:rPr>
        <w:t>started</w:t>
      </w:r>
      <w:r w:rsidRPr="00805016">
        <w:rPr>
          <w:spacing w:val="19"/>
          <w:sz w:val="20"/>
        </w:rPr>
        <w:t xml:space="preserve"> </w:t>
      </w:r>
      <w:r w:rsidRPr="00805016">
        <w:rPr>
          <w:sz w:val="20"/>
        </w:rPr>
        <w:t>using</w:t>
      </w:r>
      <w:r w:rsidRPr="00805016">
        <w:rPr>
          <w:spacing w:val="19"/>
          <w:sz w:val="20"/>
        </w:rPr>
        <w:t xml:space="preserve"> </w:t>
      </w:r>
      <w:r w:rsidRPr="00805016">
        <w:rPr>
          <w:sz w:val="20"/>
        </w:rPr>
        <w:t>the</w:t>
      </w:r>
      <w:r w:rsidRPr="00805016">
        <w:rPr>
          <w:spacing w:val="19"/>
          <w:sz w:val="20"/>
        </w:rPr>
        <w:t xml:space="preserve"> </w:t>
      </w:r>
      <w:proofErr w:type="spellStart"/>
      <w:r w:rsidRPr="00805016">
        <w:rPr>
          <w:sz w:val="20"/>
        </w:rPr>
        <w:t>VenaSeal</w:t>
      </w:r>
      <w:proofErr w:type="spellEnd"/>
      <w:r w:rsidRPr="00805016">
        <w:rPr>
          <w:sz w:val="20"/>
        </w:rPr>
        <w:t>®</w:t>
      </w:r>
      <w:r w:rsidRPr="00805016">
        <w:rPr>
          <w:spacing w:val="21"/>
          <w:sz w:val="20"/>
        </w:rPr>
        <w:t xml:space="preserve"> </w:t>
      </w:r>
      <w:r w:rsidRPr="00805016">
        <w:rPr>
          <w:sz w:val="20"/>
        </w:rPr>
        <w:t>-</w:t>
      </w:r>
      <w:r w:rsidRPr="00805016">
        <w:rPr>
          <w:spacing w:val="18"/>
          <w:sz w:val="20"/>
        </w:rPr>
        <w:t xml:space="preserve"> </w:t>
      </w:r>
      <w:r w:rsidRPr="00805016">
        <w:rPr>
          <w:sz w:val="20"/>
        </w:rPr>
        <w:t>system.</w:t>
      </w:r>
    </w:p>
    <w:p w:rsidR="00805016" w:rsidRDefault="0086461C" w:rsidP="00805016">
      <w:pPr>
        <w:pStyle w:val="Textkrper"/>
        <w:spacing w:before="5" w:line="249" w:lineRule="auto"/>
        <w:ind w:right="353"/>
        <w:rPr>
          <w:sz w:val="20"/>
        </w:rPr>
      </w:pPr>
      <w:r w:rsidRPr="00805016">
        <w:rPr>
          <w:sz w:val="20"/>
        </w:rPr>
        <w:t xml:space="preserve">Today there is an approval in all countries, also in USA since 2 / 2015. The author has applied </w:t>
      </w:r>
      <w:proofErr w:type="spellStart"/>
      <w:r w:rsidRPr="00805016">
        <w:rPr>
          <w:sz w:val="20"/>
        </w:rPr>
        <w:t>Venaseal</w:t>
      </w:r>
      <w:proofErr w:type="spellEnd"/>
      <w:r w:rsidRPr="00805016">
        <w:rPr>
          <w:sz w:val="20"/>
        </w:rPr>
        <w:t xml:space="preserve"> for the first time in a great </w:t>
      </w:r>
      <w:proofErr w:type="spellStart"/>
      <w:r w:rsidRPr="00805016">
        <w:rPr>
          <w:sz w:val="20"/>
        </w:rPr>
        <w:t>saphenous</w:t>
      </w:r>
      <w:proofErr w:type="spellEnd"/>
      <w:r w:rsidRPr="00805016">
        <w:rPr>
          <w:sz w:val="20"/>
        </w:rPr>
        <w:t xml:space="preserve"> vein on 1st. August 20</w:t>
      </w:r>
      <w:r w:rsidR="00805016">
        <w:rPr>
          <w:sz w:val="20"/>
        </w:rPr>
        <w:t xml:space="preserve">12.  </w:t>
      </w:r>
      <w:r w:rsidR="00805016">
        <w:rPr>
          <w:sz w:val="20"/>
        </w:rPr>
        <w:tab/>
      </w:r>
      <w:r w:rsidR="00805016">
        <w:rPr>
          <w:sz w:val="20"/>
        </w:rPr>
        <w:tab/>
      </w:r>
      <w:r w:rsidR="00805016">
        <w:rPr>
          <w:sz w:val="20"/>
        </w:rPr>
        <w:tab/>
      </w:r>
    </w:p>
    <w:p w:rsidR="00805016" w:rsidRDefault="00805016" w:rsidP="00805016">
      <w:pPr>
        <w:pStyle w:val="Textkrper"/>
        <w:spacing w:before="5" w:line="249" w:lineRule="auto"/>
        <w:ind w:right="353"/>
        <w:rPr>
          <w:sz w:val="20"/>
        </w:rPr>
      </w:pPr>
    </w:p>
    <w:p w:rsidR="00805016" w:rsidRDefault="00805016" w:rsidP="00805016">
      <w:pPr>
        <w:pStyle w:val="Textkrper"/>
        <w:spacing w:before="5" w:line="249" w:lineRule="auto"/>
        <w:ind w:right="353"/>
        <w:rPr>
          <w:sz w:val="20"/>
        </w:rPr>
      </w:pPr>
    </w:p>
    <w:p w:rsidR="00805016" w:rsidRPr="00805016" w:rsidRDefault="00805016" w:rsidP="00805016">
      <w:pPr>
        <w:pStyle w:val="Textkrper"/>
        <w:spacing w:before="5" w:line="249" w:lineRule="auto"/>
        <w:ind w:right="353"/>
        <w:rPr>
          <w:b/>
          <w:sz w:val="20"/>
        </w:rPr>
      </w:pPr>
      <w:r w:rsidRPr="00805016">
        <w:rPr>
          <w:b/>
          <w:sz w:val="20"/>
        </w:rPr>
        <w:t xml:space="preserve">1. </w:t>
      </w:r>
      <w:r w:rsidRPr="00805016">
        <w:rPr>
          <w:b/>
          <w:sz w:val="16"/>
        </w:rPr>
        <w:t xml:space="preserve">Lawson J, S </w:t>
      </w:r>
      <w:proofErr w:type="spellStart"/>
      <w:r w:rsidRPr="00805016">
        <w:rPr>
          <w:b/>
          <w:sz w:val="16"/>
        </w:rPr>
        <w:t>Gauw</w:t>
      </w:r>
      <w:proofErr w:type="spellEnd"/>
      <w:r w:rsidRPr="00805016">
        <w:rPr>
          <w:b/>
          <w:sz w:val="16"/>
        </w:rPr>
        <w:t xml:space="preserve">, C van </w:t>
      </w:r>
      <w:proofErr w:type="spellStart"/>
      <w:r w:rsidRPr="00805016">
        <w:rPr>
          <w:b/>
          <w:sz w:val="16"/>
        </w:rPr>
        <w:t>Vlijmen</w:t>
      </w:r>
      <w:proofErr w:type="spellEnd"/>
      <w:r w:rsidRPr="00805016">
        <w:rPr>
          <w:b/>
          <w:sz w:val="16"/>
        </w:rPr>
        <w:t xml:space="preserve">, P </w:t>
      </w:r>
      <w:proofErr w:type="spellStart"/>
      <w:r w:rsidRPr="00805016">
        <w:rPr>
          <w:b/>
          <w:sz w:val="16"/>
        </w:rPr>
        <w:t>Pronk</w:t>
      </w:r>
      <w:proofErr w:type="spellEnd"/>
      <w:r w:rsidRPr="00805016">
        <w:rPr>
          <w:b/>
          <w:sz w:val="16"/>
        </w:rPr>
        <w:t xml:space="preserve">, M </w:t>
      </w:r>
      <w:proofErr w:type="spellStart"/>
      <w:r w:rsidRPr="00805016">
        <w:rPr>
          <w:b/>
          <w:sz w:val="16"/>
        </w:rPr>
        <w:t>Gaastra</w:t>
      </w:r>
      <w:proofErr w:type="spellEnd"/>
      <w:r w:rsidRPr="00805016">
        <w:rPr>
          <w:b/>
          <w:sz w:val="16"/>
        </w:rPr>
        <w:t xml:space="preserve">, M </w:t>
      </w:r>
      <w:proofErr w:type="spellStart"/>
      <w:r w:rsidRPr="00805016">
        <w:rPr>
          <w:b/>
          <w:sz w:val="16"/>
        </w:rPr>
        <w:t>Mooij</w:t>
      </w:r>
      <w:proofErr w:type="spellEnd"/>
      <w:r w:rsidRPr="00805016">
        <w:rPr>
          <w:b/>
          <w:sz w:val="16"/>
        </w:rPr>
        <w:t>,</w:t>
      </w:r>
      <w:r w:rsidRPr="00805016">
        <w:rPr>
          <w:b/>
          <w:sz w:val="20"/>
        </w:rPr>
        <w:t xml:space="preserve"> </w:t>
      </w:r>
      <w:r w:rsidRPr="00805016">
        <w:rPr>
          <w:b/>
          <w:sz w:val="16"/>
        </w:rPr>
        <w:t xml:space="preserve">C </w:t>
      </w:r>
      <w:proofErr w:type="spellStart"/>
      <w:r w:rsidRPr="00805016">
        <w:rPr>
          <w:b/>
          <w:sz w:val="16"/>
        </w:rPr>
        <w:t>Wittens</w:t>
      </w:r>
      <w:proofErr w:type="spellEnd"/>
      <w:r w:rsidRPr="00805016">
        <w:rPr>
          <w:b/>
          <w:sz w:val="16"/>
        </w:rPr>
        <w:t xml:space="preserve">: </w:t>
      </w:r>
      <w:proofErr w:type="spellStart"/>
      <w:r w:rsidRPr="00805016">
        <w:rPr>
          <w:b/>
          <w:sz w:val="16"/>
        </w:rPr>
        <w:t>Sapheon</w:t>
      </w:r>
      <w:proofErr w:type="spellEnd"/>
      <w:r w:rsidRPr="00805016">
        <w:rPr>
          <w:b/>
          <w:sz w:val="16"/>
        </w:rPr>
        <w:t xml:space="preserve">: the solution? </w:t>
      </w:r>
      <w:proofErr w:type="spellStart"/>
      <w:r w:rsidRPr="00805016">
        <w:rPr>
          <w:b/>
          <w:sz w:val="16"/>
        </w:rPr>
        <w:t>Phlebology</w:t>
      </w:r>
      <w:proofErr w:type="spellEnd"/>
      <w:r w:rsidRPr="00805016">
        <w:rPr>
          <w:b/>
          <w:spacing w:val="78"/>
          <w:sz w:val="16"/>
        </w:rPr>
        <w:t xml:space="preserve"> </w:t>
      </w:r>
      <w:r w:rsidRPr="00805016">
        <w:rPr>
          <w:b/>
          <w:sz w:val="16"/>
        </w:rPr>
        <w:t>2013;0</w:t>
      </w:r>
      <w:proofErr w:type="gramStart"/>
      <w:r w:rsidRPr="00805016">
        <w:rPr>
          <w:b/>
          <w:sz w:val="16"/>
        </w:rPr>
        <w:t>:1</w:t>
      </w:r>
      <w:proofErr w:type="gramEnd"/>
      <w:r w:rsidRPr="00805016">
        <w:rPr>
          <w:b/>
          <w:sz w:val="16"/>
        </w:rPr>
        <w:t>-8</w:t>
      </w:r>
    </w:p>
    <w:p w:rsidR="00805016" w:rsidRPr="00805016" w:rsidRDefault="00805016" w:rsidP="00805016">
      <w:pPr>
        <w:pStyle w:val="Textkrper"/>
        <w:spacing w:line="354" w:lineRule="exact"/>
        <w:rPr>
          <w:b/>
          <w:sz w:val="16"/>
        </w:rPr>
      </w:pPr>
      <w:r w:rsidRPr="00805016">
        <w:rPr>
          <w:b/>
          <w:sz w:val="16"/>
        </w:rPr>
        <w:t xml:space="preserve">2.  Min RJ, Almeida JI, McLean DJ, Madsen M, </w:t>
      </w:r>
      <w:proofErr w:type="spellStart"/>
      <w:r w:rsidRPr="00805016">
        <w:rPr>
          <w:b/>
          <w:sz w:val="16"/>
        </w:rPr>
        <w:t>Raabe</w:t>
      </w:r>
      <w:proofErr w:type="spellEnd"/>
      <w:r w:rsidRPr="00805016">
        <w:rPr>
          <w:b/>
          <w:sz w:val="16"/>
        </w:rPr>
        <w:t xml:space="preserve"> R.: Novel vein closure </w:t>
      </w:r>
      <w:proofErr w:type="spellStart"/>
      <w:r w:rsidRPr="00805016">
        <w:rPr>
          <w:b/>
          <w:sz w:val="16"/>
        </w:rPr>
        <w:t>procedere</w:t>
      </w:r>
      <w:proofErr w:type="spellEnd"/>
      <w:r w:rsidRPr="00805016">
        <w:rPr>
          <w:b/>
          <w:sz w:val="16"/>
        </w:rPr>
        <w:t xml:space="preserve"> </w:t>
      </w:r>
      <w:proofErr w:type="gramStart"/>
      <w:r w:rsidRPr="00805016">
        <w:rPr>
          <w:b/>
          <w:sz w:val="16"/>
        </w:rPr>
        <w:t>using  a</w:t>
      </w:r>
      <w:proofErr w:type="gramEnd"/>
      <w:r w:rsidRPr="00805016">
        <w:rPr>
          <w:b/>
          <w:sz w:val="16"/>
        </w:rPr>
        <w:t xml:space="preserve">  proprietary </w:t>
      </w:r>
      <w:proofErr w:type="spellStart"/>
      <w:r w:rsidRPr="00805016">
        <w:rPr>
          <w:b/>
          <w:sz w:val="16"/>
        </w:rPr>
        <w:t>cyanoacrylate</w:t>
      </w:r>
      <w:proofErr w:type="spellEnd"/>
      <w:r w:rsidRPr="00805016">
        <w:rPr>
          <w:b/>
          <w:sz w:val="16"/>
        </w:rPr>
        <w:t xml:space="preserve"> adhesive: 30-day swine model results. </w:t>
      </w:r>
      <w:proofErr w:type="spellStart"/>
      <w:r w:rsidRPr="00805016">
        <w:rPr>
          <w:b/>
          <w:sz w:val="16"/>
        </w:rPr>
        <w:t>Phlebology</w:t>
      </w:r>
      <w:proofErr w:type="spellEnd"/>
      <w:r w:rsidRPr="00805016">
        <w:rPr>
          <w:b/>
          <w:sz w:val="16"/>
        </w:rPr>
        <w:t xml:space="preserve"> 2012; </w:t>
      </w:r>
      <w:proofErr w:type="spellStart"/>
      <w:r w:rsidRPr="00805016">
        <w:rPr>
          <w:b/>
          <w:sz w:val="16"/>
        </w:rPr>
        <w:t>epub</w:t>
      </w:r>
      <w:proofErr w:type="spellEnd"/>
      <w:r w:rsidRPr="00805016">
        <w:rPr>
          <w:b/>
          <w:sz w:val="16"/>
        </w:rPr>
        <w:t xml:space="preserve"> </w:t>
      </w:r>
      <w:proofErr w:type="spellStart"/>
      <w:proofErr w:type="gramStart"/>
      <w:r w:rsidRPr="00805016">
        <w:rPr>
          <w:b/>
          <w:sz w:val="16"/>
        </w:rPr>
        <w:t>jan</w:t>
      </w:r>
      <w:proofErr w:type="spellEnd"/>
      <w:proofErr w:type="gramEnd"/>
      <w:r w:rsidRPr="00805016">
        <w:rPr>
          <w:b/>
          <w:sz w:val="16"/>
        </w:rPr>
        <w:t>. 2012</w:t>
      </w:r>
    </w:p>
    <w:p w:rsidR="00805016" w:rsidRPr="00805016" w:rsidRDefault="00805016" w:rsidP="00805016">
      <w:pPr>
        <w:pStyle w:val="Textkrper"/>
        <w:spacing w:line="354" w:lineRule="exact"/>
        <w:rPr>
          <w:b/>
          <w:sz w:val="16"/>
        </w:rPr>
      </w:pPr>
      <w:r w:rsidRPr="00805016">
        <w:rPr>
          <w:b/>
          <w:sz w:val="16"/>
        </w:rPr>
        <w:t xml:space="preserve">3. Morrison, Nick and Kathleen Gibson: </w:t>
      </w:r>
      <w:proofErr w:type="spellStart"/>
      <w:r w:rsidRPr="00805016">
        <w:rPr>
          <w:b/>
          <w:sz w:val="16"/>
        </w:rPr>
        <w:t>Veclose</w:t>
      </w:r>
      <w:proofErr w:type="spellEnd"/>
      <w:r w:rsidRPr="00805016">
        <w:rPr>
          <w:b/>
          <w:sz w:val="16"/>
        </w:rPr>
        <w:t xml:space="preserve"> Study: Preliminary Month 1 Data; 2nd Annual </w:t>
      </w:r>
      <w:proofErr w:type="spellStart"/>
      <w:r w:rsidRPr="00805016">
        <w:rPr>
          <w:b/>
          <w:sz w:val="16"/>
        </w:rPr>
        <w:t>Cyanoacrylate</w:t>
      </w:r>
      <w:proofErr w:type="spellEnd"/>
      <w:r w:rsidRPr="00805016">
        <w:rPr>
          <w:b/>
          <w:sz w:val="16"/>
        </w:rPr>
        <w:t xml:space="preserve"> </w:t>
      </w:r>
      <w:proofErr w:type="spellStart"/>
      <w:r w:rsidRPr="00805016">
        <w:rPr>
          <w:b/>
          <w:sz w:val="16"/>
        </w:rPr>
        <w:t>Embolization</w:t>
      </w:r>
      <w:proofErr w:type="spellEnd"/>
      <w:r w:rsidRPr="00805016">
        <w:rPr>
          <w:b/>
          <w:spacing w:val="5"/>
          <w:sz w:val="16"/>
        </w:rPr>
        <w:t xml:space="preserve"> </w:t>
      </w:r>
      <w:r w:rsidRPr="00805016">
        <w:rPr>
          <w:b/>
          <w:sz w:val="16"/>
        </w:rPr>
        <w:t>Symposium, Mainz, Jan. 18, 2014</w:t>
      </w:r>
    </w:p>
    <w:p w:rsidR="00805016" w:rsidRPr="00805016" w:rsidRDefault="00805016" w:rsidP="00805016">
      <w:pPr>
        <w:pStyle w:val="Textkrper"/>
        <w:spacing w:line="354" w:lineRule="exact"/>
        <w:rPr>
          <w:b/>
          <w:sz w:val="16"/>
        </w:rPr>
      </w:pPr>
      <w:r w:rsidRPr="00805016">
        <w:rPr>
          <w:b/>
          <w:sz w:val="16"/>
        </w:rPr>
        <w:t xml:space="preserve">4. Almeida, JI, Julian J. Javier, Ed Mackay, Claudia Bautista, Thomas M. </w:t>
      </w:r>
      <w:proofErr w:type="spellStart"/>
      <w:r w:rsidRPr="00805016">
        <w:rPr>
          <w:b/>
          <w:sz w:val="16"/>
        </w:rPr>
        <w:t>Proebstle</w:t>
      </w:r>
      <w:proofErr w:type="spellEnd"/>
      <w:r w:rsidRPr="00805016">
        <w:rPr>
          <w:b/>
          <w:sz w:val="16"/>
        </w:rPr>
        <w:t xml:space="preserve">: One - Year follow up of first human use of </w:t>
      </w:r>
      <w:proofErr w:type="spellStart"/>
      <w:r w:rsidRPr="00805016">
        <w:rPr>
          <w:b/>
          <w:sz w:val="16"/>
        </w:rPr>
        <w:t>cyanoacrylate</w:t>
      </w:r>
      <w:proofErr w:type="spellEnd"/>
      <w:r w:rsidRPr="00805016">
        <w:rPr>
          <w:b/>
          <w:sz w:val="16"/>
        </w:rPr>
        <w:t xml:space="preserve"> adhesive for treatment of </w:t>
      </w:r>
      <w:proofErr w:type="spellStart"/>
      <w:r w:rsidRPr="00805016">
        <w:rPr>
          <w:b/>
          <w:sz w:val="16"/>
        </w:rPr>
        <w:t>saphenous</w:t>
      </w:r>
      <w:proofErr w:type="spellEnd"/>
      <w:r w:rsidRPr="00805016">
        <w:rPr>
          <w:b/>
          <w:sz w:val="16"/>
        </w:rPr>
        <w:t xml:space="preserve"> vein incompetence: </w:t>
      </w:r>
      <w:proofErr w:type="spellStart"/>
      <w:r w:rsidRPr="00805016">
        <w:rPr>
          <w:b/>
          <w:sz w:val="16"/>
        </w:rPr>
        <w:t>epub</w:t>
      </w:r>
      <w:proofErr w:type="spellEnd"/>
      <w:r w:rsidRPr="00805016">
        <w:rPr>
          <w:b/>
          <w:sz w:val="16"/>
        </w:rPr>
        <w:t xml:space="preserve"> 20. </w:t>
      </w:r>
      <w:proofErr w:type="spellStart"/>
      <w:proofErr w:type="gramStart"/>
      <w:r w:rsidRPr="00805016">
        <w:rPr>
          <w:b/>
          <w:sz w:val="16"/>
        </w:rPr>
        <w:t>dec</w:t>
      </w:r>
      <w:proofErr w:type="spellEnd"/>
      <w:proofErr w:type="gramEnd"/>
      <w:r w:rsidRPr="00805016">
        <w:rPr>
          <w:b/>
          <w:sz w:val="16"/>
        </w:rPr>
        <w:t>.</w:t>
      </w:r>
      <w:r w:rsidRPr="00805016">
        <w:rPr>
          <w:b/>
          <w:spacing w:val="22"/>
          <w:sz w:val="16"/>
        </w:rPr>
        <w:t xml:space="preserve"> </w:t>
      </w:r>
      <w:r w:rsidRPr="00805016">
        <w:rPr>
          <w:b/>
          <w:sz w:val="16"/>
        </w:rPr>
        <w:t>2012</w:t>
      </w:r>
    </w:p>
    <w:p w:rsidR="00805016" w:rsidRDefault="00805016" w:rsidP="00805016">
      <w:pPr>
        <w:pStyle w:val="Textkrper"/>
        <w:spacing w:line="354" w:lineRule="exact"/>
        <w:rPr>
          <w:b/>
          <w:sz w:val="16"/>
        </w:rPr>
      </w:pPr>
      <w:r w:rsidRPr="00805016">
        <w:rPr>
          <w:b/>
          <w:sz w:val="16"/>
        </w:rPr>
        <w:t xml:space="preserve">5. </w:t>
      </w:r>
      <w:proofErr w:type="spellStart"/>
      <w:r w:rsidRPr="00805016">
        <w:rPr>
          <w:b/>
          <w:sz w:val="16"/>
        </w:rPr>
        <w:t>Proebstle</w:t>
      </w:r>
      <w:proofErr w:type="spellEnd"/>
      <w:r w:rsidRPr="00805016">
        <w:rPr>
          <w:b/>
          <w:spacing w:val="17"/>
          <w:sz w:val="16"/>
        </w:rPr>
        <w:t xml:space="preserve"> </w:t>
      </w:r>
      <w:r w:rsidRPr="00805016">
        <w:rPr>
          <w:b/>
          <w:sz w:val="16"/>
        </w:rPr>
        <w:t>TM,</w:t>
      </w:r>
      <w:r w:rsidRPr="00805016">
        <w:rPr>
          <w:b/>
          <w:spacing w:val="16"/>
          <w:sz w:val="16"/>
        </w:rPr>
        <w:t xml:space="preserve"> </w:t>
      </w:r>
      <w:proofErr w:type="spellStart"/>
      <w:r w:rsidRPr="00805016">
        <w:rPr>
          <w:b/>
          <w:sz w:val="16"/>
        </w:rPr>
        <w:t>Vago</w:t>
      </w:r>
      <w:proofErr w:type="spellEnd"/>
      <w:r w:rsidRPr="00805016">
        <w:rPr>
          <w:b/>
          <w:spacing w:val="18"/>
          <w:sz w:val="16"/>
        </w:rPr>
        <w:t xml:space="preserve"> </w:t>
      </w:r>
      <w:r w:rsidRPr="00805016">
        <w:rPr>
          <w:b/>
          <w:sz w:val="16"/>
        </w:rPr>
        <w:t>B,</w:t>
      </w:r>
      <w:r w:rsidRPr="00805016">
        <w:rPr>
          <w:b/>
          <w:spacing w:val="16"/>
          <w:sz w:val="16"/>
        </w:rPr>
        <w:t xml:space="preserve"> </w:t>
      </w:r>
      <w:proofErr w:type="spellStart"/>
      <w:r w:rsidRPr="00805016">
        <w:rPr>
          <w:b/>
          <w:sz w:val="16"/>
        </w:rPr>
        <w:t>Alm</w:t>
      </w:r>
      <w:proofErr w:type="spellEnd"/>
      <w:r w:rsidRPr="00805016">
        <w:rPr>
          <w:b/>
          <w:spacing w:val="19"/>
          <w:sz w:val="16"/>
        </w:rPr>
        <w:t xml:space="preserve"> </w:t>
      </w:r>
      <w:r w:rsidRPr="00805016">
        <w:rPr>
          <w:b/>
          <w:sz w:val="16"/>
        </w:rPr>
        <w:t>J,</w:t>
      </w:r>
      <w:r w:rsidRPr="00805016">
        <w:rPr>
          <w:b/>
          <w:spacing w:val="16"/>
          <w:sz w:val="16"/>
        </w:rPr>
        <w:t xml:space="preserve"> </w:t>
      </w:r>
      <w:proofErr w:type="spellStart"/>
      <w:r w:rsidRPr="00805016">
        <w:rPr>
          <w:b/>
          <w:sz w:val="16"/>
        </w:rPr>
        <w:t>Göckeritz</w:t>
      </w:r>
      <w:proofErr w:type="spellEnd"/>
      <w:r w:rsidRPr="00805016">
        <w:rPr>
          <w:b/>
          <w:spacing w:val="18"/>
          <w:sz w:val="16"/>
        </w:rPr>
        <w:t xml:space="preserve"> </w:t>
      </w:r>
      <w:r w:rsidRPr="00805016">
        <w:rPr>
          <w:b/>
          <w:sz w:val="16"/>
        </w:rPr>
        <w:t>O,</w:t>
      </w:r>
      <w:r w:rsidRPr="00805016">
        <w:rPr>
          <w:b/>
          <w:spacing w:val="16"/>
          <w:sz w:val="16"/>
        </w:rPr>
        <w:t xml:space="preserve"> </w:t>
      </w:r>
      <w:proofErr w:type="spellStart"/>
      <w:r w:rsidRPr="00805016">
        <w:rPr>
          <w:b/>
          <w:sz w:val="16"/>
        </w:rPr>
        <w:t>Lebard</w:t>
      </w:r>
      <w:proofErr w:type="spellEnd"/>
      <w:r w:rsidRPr="00805016">
        <w:rPr>
          <w:b/>
          <w:spacing w:val="17"/>
          <w:sz w:val="16"/>
        </w:rPr>
        <w:t xml:space="preserve"> </w:t>
      </w:r>
      <w:r w:rsidRPr="00805016">
        <w:rPr>
          <w:b/>
          <w:sz w:val="16"/>
        </w:rPr>
        <w:t>C,</w:t>
      </w:r>
      <w:r w:rsidRPr="00805016">
        <w:rPr>
          <w:b/>
          <w:spacing w:val="17"/>
          <w:sz w:val="16"/>
        </w:rPr>
        <w:t xml:space="preserve"> </w:t>
      </w:r>
      <w:proofErr w:type="spellStart"/>
      <w:r w:rsidRPr="00805016">
        <w:rPr>
          <w:b/>
          <w:sz w:val="16"/>
        </w:rPr>
        <w:t>Pichot</w:t>
      </w:r>
      <w:proofErr w:type="spellEnd"/>
      <w:r w:rsidRPr="00805016">
        <w:rPr>
          <w:b/>
          <w:sz w:val="16"/>
        </w:rPr>
        <w:t xml:space="preserve">, O.: Treatment of the incompetent great </w:t>
      </w:r>
      <w:proofErr w:type="spellStart"/>
      <w:r w:rsidRPr="00805016">
        <w:rPr>
          <w:b/>
          <w:sz w:val="16"/>
        </w:rPr>
        <w:t>saphenous</w:t>
      </w:r>
      <w:proofErr w:type="spellEnd"/>
      <w:r w:rsidRPr="00805016">
        <w:rPr>
          <w:b/>
          <w:sz w:val="16"/>
        </w:rPr>
        <w:t xml:space="preserve"> vein by </w:t>
      </w:r>
      <w:proofErr w:type="spellStart"/>
      <w:r w:rsidRPr="00805016">
        <w:rPr>
          <w:b/>
          <w:sz w:val="16"/>
        </w:rPr>
        <w:t>endovenous</w:t>
      </w:r>
      <w:proofErr w:type="spellEnd"/>
      <w:r w:rsidRPr="00805016">
        <w:rPr>
          <w:b/>
          <w:sz w:val="16"/>
        </w:rPr>
        <w:t xml:space="preserve"> radiofrequency powered segmental thermal ablation: first clinical experience. </w:t>
      </w:r>
    </w:p>
    <w:p w:rsidR="0086461C" w:rsidRPr="00805016" w:rsidRDefault="00805016" w:rsidP="00805016">
      <w:pPr>
        <w:pStyle w:val="Textkrper"/>
        <w:spacing w:line="354" w:lineRule="exact"/>
        <w:rPr>
          <w:b/>
          <w:sz w:val="16"/>
        </w:rPr>
        <w:sectPr w:rsidR="0086461C" w:rsidRPr="00805016">
          <w:pgSz w:w="12240" w:h="15840"/>
          <w:pgMar w:top="1360" w:right="1320" w:bottom="280" w:left="1320" w:gutter="0"/>
          <w:cols w:num="2" w:space="709"/>
        </w:sectPr>
      </w:pPr>
      <w:r w:rsidRPr="00805016">
        <w:rPr>
          <w:b/>
          <w:sz w:val="16"/>
        </w:rPr>
        <w:t xml:space="preserve">J </w:t>
      </w:r>
      <w:proofErr w:type="spellStart"/>
      <w:r w:rsidRPr="00805016">
        <w:rPr>
          <w:b/>
          <w:sz w:val="16"/>
        </w:rPr>
        <w:t>Vasc</w:t>
      </w:r>
      <w:proofErr w:type="spellEnd"/>
      <w:r w:rsidRPr="00805016">
        <w:rPr>
          <w:b/>
          <w:sz w:val="16"/>
        </w:rPr>
        <w:t xml:space="preserve"> </w:t>
      </w:r>
      <w:proofErr w:type="spellStart"/>
      <w:r w:rsidRPr="00805016">
        <w:rPr>
          <w:b/>
          <w:sz w:val="16"/>
        </w:rPr>
        <w:t>Surg</w:t>
      </w:r>
      <w:proofErr w:type="spellEnd"/>
      <w:r w:rsidRPr="00805016">
        <w:rPr>
          <w:b/>
          <w:spacing w:val="58"/>
          <w:sz w:val="16"/>
        </w:rPr>
        <w:t xml:space="preserve"> </w:t>
      </w:r>
      <w:r w:rsidRPr="00805016">
        <w:rPr>
          <w:b/>
          <w:sz w:val="16"/>
        </w:rPr>
        <w:t xml:space="preserve">2008; </w:t>
      </w:r>
      <w:r w:rsidR="00577965">
        <w:rPr>
          <w:b/>
          <w:sz w:val="16"/>
        </w:rPr>
        <w:t>47:151–155</w:t>
      </w:r>
    </w:p>
    <w:p w:rsidR="00B27BCF" w:rsidRDefault="00B27BCF">
      <w:r>
        <w:rPr>
          <w:noProof/>
          <w:lang w:eastAsia="de-DE"/>
        </w:rPr>
        <w:drawing>
          <wp:inline distT="0" distB="0" distL="0" distR="0">
            <wp:extent cx="2942428" cy="2754835"/>
            <wp:effectExtent l="25400" t="0" r="3972" b="0"/>
            <wp:docPr id="1" name="Bild 0" descr="drulfziera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ulfzierau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41977" cy="2754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7BCF" w:rsidRDefault="00B27BCF"/>
    <w:p w:rsidR="00B27BCF" w:rsidRDefault="00B27BCF"/>
    <w:p w:rsidR="00B27BCF" w:rsidRDefault="00B27BCF"/>
    <w:p w:rsidR="00B27BCF" w:rsidRPr="00F9764B" w:rsidRDefault="00B27BCF">
      <w:pPr>
        <w:rPr>
          <w:sz w:val="40"/>
        </w:rPr>
      </w:pPr>
      <w:r w:rsidRPr="00F9764B">
        <w:rPr>
          <w:sz w:val="40"/>
        </w:rPr>
        <w:t>C</w:t>
      </w:r>
      <w:r>
        <w:rPr>
          <w:sz w:val="40"/>
        </w:rPr>
        <w:t xml:space="preserve">urriculum </w:t>
      </w:r>
      <w:r w:rsidRPr="00F9764B">
        <w:rPr>
          <w:sz w:val="40"/>
        </w:rPr>
        <w:t>V</w:t>
      </w:r>
      <w:r>
        <w:rPr>
          <w:sz w:val="40"/>
        </w:rPr>
        <w:t>itae</w:t>
      </w:r>
    </w:p>
    <w:p w:rsidR="00B27BCF" w:rsidRDefault="00B27BCF"/>
    <w:p w:rsidR="00B27BCF" w:rsidRPr="00F9764B" w:rsidRDefault="00B27BCF" w:rsidP="00F9764B">
      <w:pPr>
        <w:spacing w:line="536" w:lineRule="atLeast"/>
        <w:textAlignment w:val="baseline"/>
        <w:outlineLvl w:val="0"/>
        <w:rPr>
          <w:rFonts w:ascii="Helvetica Neue" w:hAnsi="Helvetica Neue"/>
          <w:kern w:val="36"/>
          <w:sz w:val="40"/>
          <w:szCs w:val="40"/>
          <w:lang w:eastAsia="de-DE"/>
        </w:rPr>
      </w:pPr>
      <w:r w:rsidRPr="00F9764B">
        <w:rPr>
          <w:rFonts w:ascii="Helvetica Neue" w:hAnsi="Helvetica Neue"/>
          <w:kern w:val="36"/>
          <w:sz w:val="40"/>
          <w:szCs w:val="40"/>
          <w:lang w:eastAsia="de-DE"/>
        </w:rPr>
        <w:t xml:space="preserve">Ulf Thorsten </w:t>
      </w:r>
      <w:proofErr w:type="spellStart"/>
      <w:r w:rsidRPr="00F9764B">
        <w:rPr>
          <w:rFonts w:ascii="Helvetica Neue" w:hAnsi="Helvetica Neue"/>
          <w:kern w:val="36"/>
          <w:sz w:val="40"/>
          <w:szCs w:val="40"/>
          <w:lang w:eastAsia="de-DE"/>
        </w:rPr>
        <w:t>Zierau</w:t>
      </w:r>
      <w:proofErr w:type="spellEnd"/>
    </w:p>
    <w:p w:rsidR="00B27BCF" w:rsidRDefault="00B27BCF" w:rsidP="00F9764B">
      <w:pPr>
        <w:spacing w:line="402" w:lineRule="atLeast"/>
        <w:textAlignment w:val="baseline"/>
        <w:outlineLvl w:val="1"/>
        <w:rPr>
          <w:rFonts w:ascii="Helvetica Neue" w:hAnsi="Helvetica Neue"/>
          <w:sz w:val="30"/>
          <w:szCs w:val="30"/>
          <w:lang w:eastAsia="de-DE"/>
        </w:rPr>
      </w:pPr>
      <w:r w:rsidRPr="00F9764B">
        <w:rPr>
          <w:rFonts w:ascii="Helvetica Neue" w:hAnsi="Helvetica Neue"/>
          <w:sz w:val="30"/>
          <w:szCs w:val="30"/>
          <w:lang w:eastAsia="de-DE"/>
        </w:rPr>
        <w:t xml:space="preserve">Founder and CEO of </w:t>
      </w:r>
      <w:r>
        <w:rPr>
          <w:rFonts w:ascii="Helvetica Neue" w:hAnsi="Helvetica Neue"/>
          <w:sz w:val="30"/>
          <w:szCs w:val="30"/>
          <w:lang w:eastAsia="de-DE"/>
        </w:rPr>
        <w:t xml:space="preserve">SAPHENION® - Surgeon, Vascular Surgeon, </w:t>
      </w:r>
      <w:proofErr w:type="spellStart"/>
      <w:r>
        <w:rPr>
          <w:rFonts w:ascii="Helvetica Neue" w:hAnsi="Helvetica Neue"/>
          <w:sz w:val="30"/>
          <w:szCs w:val="30"/>
          <w:lang w:eastAsia="de-DE"/>
        </w:rPr>
        <w:t>Phlebologist</w:t>
      </w:r>
      <w:proofErr w:type="spellEnd"/>
      <w:r>
        <w:rPr>
          <w:rFonts w:ascii="Helvetica Neue" w:hAnsi="Helvetica Neue"/>
          <w:sz w:val="30"/>
          <w:szCs w:val="30"/>
          <w:lang w:eastAsia="de-DE"/>
        </w:rPr>
        <w:t xml:space="preserve">, </w:t>
      </w:r>
    </w:p>
    <w:p w:rsidR="00B27BCF" w:rsidRPr="00F9764B" w:rsidRDefault="00B27BCF" w:rsidP="00F9764B">
      <w:pPr>
        <w:spacing w:line="402" w:lineRule="atLeast"/>
        <w:textAlignment w:val="baseline"/>
        <w:outlineLvl w:val="1"/>
        <w:rPr>
          <w:rFonts w:ascii="Helvetica Neue" w:hAnsi="Helvetica Neue"/>
          <w:sz w:val="30"/>
          <w:szCs w:val="30"/>
          <w:lang w:eastAsia="de-DE"/>
        </w:rPr>
      </w:pPr>
      <w:r>
        <w:rPr>
          <w:rFonts w:ascii="Helvetica Neue" w:hAnsi="Helvetica Neue"/>
          <w:sz w:val="30"/>
          <w:szCs w:val="30"/>
          <w:lang w:eastAsia="de-DE"/>
        </w:rPr>
        <w:t>E</w:t>
      </w:r>
      <w:r w:rsidRPr="00F9764B">
        <w:rPr>
          <w:rFonts w:ascii="Helvetica Neue" w:hAnsi="Helvetica Neue"/>
          <w:sz w:val="30"/>
          <w:szCs w:val="30"/>
          <w:lang w:eastAsia="de-DE"/>
        </w:rPr>
        <w:t>ndovascular sp</w:t>
      </w:r>
      <w:r>
        <w:rPr>
          <w:rFonts w:ascii="Helvetica Neue" w:hAnsi="Helvetica Neue"/>
          <w:sz w:val="30"/>
          <w:szCs w:val="30"/>
          <w:lang w:eastAsia="de-DE"/>
        </w:rPr>
        <w:t xml:space="preserve">ecialist artery, </w:t>
      </w:r>
      <w:proofErr w:type="spellStart"/>
      <w:r>
        <w:rPr>
          <w:rFonts w:ascii="Helvetica Neue" w:hAnsi="Helvetica Neue"/>
          <w:sz w:val="30"/>
          <w:szCs w:val="30"/>
          <w:lang w:eastAsia="de-DE"/>
        </w:rPr>
        <w:t>e</w:t>
      </w:r>
      <w:r w:rsidRPr="00F9764B">
        <w:rPr>
          <w:rFonts w:ascii="Helvetica Neue" w:hAnsi="Helvetica Neue"/>
          <w:sz w:val="30"/>
          <w:szCs w:val="30"/>
          <w:lang w:eastAsia="de-DE"/>
        </w:rPr>
        <w:t>ndovenous</w:t>
      </w:r>
      <w:proofErr w:type="spellEnd"/>
      <w:r w:rsidRPr="00F9764B">
        <w:rPr>
          <w:rFonts w:ascii="Helvetica Neue" w:hAnsi="Helvetica Neue"/>
          <w:sz w:val="30"/>
          <w:szCs w:val="30"/>
          <w:lang w:eastAsia="de-DE"/>
        </w:rPr>
        <w:t xml:space="preserve"> specialist</w:t>
      </w:r>
      <w:r w:rsidRPr="00F9764B">
        <w:rPr>
          <w:rFonts w:ascii="Helvetica Neue" w:hAnsi="Helvetica Neue"/>
          <w:sz w:val="30"/>
          <w:lang w:eastAsia="de-DE"/>
        </w:rPr>
        <w:t> </w:t>
      </w:r>
    </w:p>
    <w:p w:rsidR="00B27BCF" w:rsidRPr="00F9764B" w:rsidRDefault="00B27BCF" w:rsidP="00F9764B">
      <w:pPr>
        <w:spacing w:line="335" w:lineRule="atLeast"/>
        <w:textAlignment w:val="baseline"/>
        <w:outlineLvl w:val="2"/>
        <w:rPr>
          <w:rFonts w:ascii="Helvetica Neue" w:hAnsi="Helvetica Neue"/>
          <w:sz w:val="27"/>
          <w:szCs w:val="27"/>
          <w:lang w:eastAsia="de-DE"/>
        </w:rPr>
      </w:pPr>
      <w:r>
        <w:rPr>
          <w:rFonts w:ascii="Helvetica Neue" w:hAnsi="Helvetica Neue"/>
          <w:sz w:val="27"/>
          <w:szCs w:val="27"/>
          <w:lang w:eastAsia="de-DE"/>
        </w:rPr>
        <w:t xml:space="preserve">Berlin / Rostock, </w:t>
      </w:r>
      <w:r w:rsidRPr="00F9764B">
        <w:rPr>
          <w:rFonts w:ascii="Helvetica Neue" w:hAnsi="Helvetica Neue"/>
          <w:sz w:val="27"/>
          <w:szCs w:val="27"/>
          <w:lang w:eastAsia="de-DE"/>
        </w:rPr>
        <w:t xml:space="preserve"> Deutschland</w:t>
      </w:r>
    </w:p>
    <w:p w:rsidR="00B27BCF" w:rsidRDefault="00B27BCF"/>
    <w:p w:rsidR="00B27BCF" w:rsidRPr="00F9764B" w:rsidRDefault="00B27BCF">
      <w:pPr>
        <w:rPr>
          <w:sz w:val="32"/>
        </w:rPr>
      </w:pPr>
      <w:r w:rsidRPr="00F9764B">
        <w:rPr>
          <w:sz w:val="32"/>
        </w:rPr>
        <w:t>Personal Information</w:t>
      </w:r>
    </w:p>
    <w:p w:rsidR="00B27BCF" w:rsidRDefault="00B27BCF"/>
    <w:p w:rsidR="00B27BCF" w:rsidRDefault="00B27BCF">
      <w:r>
        <w:t xml:space="preserve">Born: 08.06.1960, Magdeburg, </w:t>
      </w:r>
    </w:p>
    <w:p w:rsidR="00B27BCF" w:rsidRDefault="00B27BCF">
      <w:r>
        <w:t xml:space="preserve">Nationality: </w:t>
      </w:r>
      <w:proofErr w:type="spellStart"/>
      <w:r>
        <w:t>german</w:t>
      </w:r>
      <w:proofErr w:type="spellEnd"/>
    </w:p>
    <w:p w:rsidR="00B27BCF" w:rsidRDefault="00B27BCF">
      <w:r>
        <w:t>Marital Status: divorced, 3 children</w:t>
      </w:r>
    </w:p>
    <w:p w:rsidR="00B27BCF" w:rsidRDefault="00B27BCF"/>
    <w:p w:rsidR="00B27BCF" w:rsidRPr="00F9764B" w:rsidRDefault="00B27BCF">
      <w:pPr>
        <w:rPr>
          <w:sz w:val="32"/>
        </w:rPr>
      </w:pPr>
      <w:r w:rsidRPr="00F9764B">
        <w:rPr>
          <w:sz w:val="32"/>
        </w:rPr>
        <w:t>Professional Experiences:</w:t>
      </w:r>
    </w:p>
    <w:p w:rsidR="00B27BCF" w:rsidRDefault="00B27BCF"/>
    <w:p w:rsidR="00B27BCF" w:rsidRDefault="00B27BCF">
      <w:r>
        <w:t xml:space="preserve">Study of medicine at Humboldt University of Berlin / </w:t>
      </w:r>
      <w:proofErr w:type="spellStart"/>
      <w:r>
        <w:t>Charitè</w:t>
      </w:r>
      <w:proofErr w:type="spellEnd"/>
      <w:r>
        <w:t xml:space="preserve"> 1982-1988</w:t>
      </w:r>
    </w:p>
    <w:p w:rsidR="00B27BCF" w:rsidRDefault="00B27BCF">
      <w:r>
        <w:t xml:space="preserve">Master Thesis 1986 (Prof. Klaus Bürger) - The </w:t>
      </w:r>
      <w:proofErr w:type="spellStart"/>
      <w:r>
        <w:t>Leriche</w:t>
      </w:r>
      <w:proofErr w:type="spellEnd"/>
      <w:r>
        <w:t xml:space="preserve"> - Syndrom</w:t>
      </w:r>
    </w:p>
    <w:p w:rsidR="00B27BCF" w:rsidRDefault="00B27BCF">
      <w:r>
        <w:t xml:space="preserve">Promotion Thesis 1988 (Prof. Klaus Bürger) - Guidelines of Thrombosis Prophylaxis at the </w:t>
      </w:r>
      <w:proofErr w:type="spellStart"/>
      <w:r>
        <w:t>Charitè</w:t>
      </w:r>
      <w:proofErr w:type="spellEnd"/>
      <w:r>
        <w:t xml:space="preserve"> Hospital</w:t>
      </w:r>
    </w:p>
    <w:p w:rsidR="00B27BCF" w:rsidRDefault="00B27BCF"/>
    <w:p w:rsidR="00B27BCF" w:rsidRDefault="00B27BCF">
      <w:r>
        <w:t>Specialist training surgery 1988-1994 (Prof. Helmut Wolff)</w:t>
      </w:r>
    </w:p>
    <w:p w:rsidR="00B27BCF" w:rsidRDefault="00B27BCF"/>
    <w:p w:rsidR="00B27BCF" w:rsidRDefault="00B27BCF">
      <w:proofErr w:type="gramStart"/>
      <w:r>
        <w:t xml:space="preserve">Specialist training vascular surgery and </w:t>
      </w:r>
      <w:proofErr w:type="spellStart"/>
      <w:r>
        <w:t>Phlebology</w:t>
      </w:r>
      <w:proofErr w:type="spellEnd"/>
      <w:r>
        <w:t xml:space="preserve"> 1994 - 1996 at Mühlenberg Klinik Malente (Dr. </w:t>
      </w:r>
      <w:proofErr w:type="spellStart"/>
      <w:r>
        <w:t>Künkel</w:t>
      </w:r>
      <w:proofErr w:type="spellEnd"/>
      <w:r>
        <w:t>) and 2.</w:t>
      </w:r>
      <w:proofErr w:type="gramEnd"/>
      <w:r>
        <w:t xml:space="preserve"> University Hospital Köln (Prof. </w:t>
      </w:r>
      <w:proofErr w:type="spellStart"/>
      <w:r>
        <w:t>Troidl</w:t>
      </w:r>
      <w:proofErr w:type="spellEnd"/>
      <w:r>
        <w:t>)</w:t>
      </w:r>
    </w:p>
    <w:p w:rsidR="00B27BCF" w:rsidRDefault="00B27BCF"/>
    <w:p w:rsidR="00B27BCF" w:rsidRDefault="00B27BCF">
      <w:r>
        <w:t>Workshop endovascular catheter therapy at Stanford - University 1995</w:t>
      </w:r>
    </w:p>
    <w:p w:rsidR="00B27BCF" w:rsidRDefault="00B27BCF">
      <w:proofErr w:type="spellStart"/>
      <w:r>
        <w:t>Hospitations</w:t>
      </w:r>
      <w:proofErr w:type="spellEnd"/>
      <w:r>
        <w:t xml:space="preserve"> at department of interventional radiology in Hospital Berlin - Buch </w:t>
      </w:r>
    </w:p>
    <w:p w:rsidR="00B27BCF" w:rsidRDefault="00B27BCF"/>
    <w:p w:rsidR="00B27BCF" w:rsidRDefault="00B27BCF">
      <w:r>
        <w:t>Head of vascular surgery at City Hospital Gransee / Brandenburg</w:t>
      </w:r>
    </w:p>
    <w:p w:rsidR="00B27BCF" w:rsidRDefault="00B27BCF"/>
    <w:p w:rsidR="00B27BCF" w:rsidRDefault="00B27BCF">
      <w:r>
        <w:t>Founder and CEO of SAPHENION - Vascular Surgery and Vein Care Center Berlin 1997</w:t>
      </w:r>
    </w:p>
    <w:p w:rsidR="00B27BCF" w:rsidRDefault="00B27BCF"/>
    <w:p w:rsidR="00B27BCF" w:rsidRDefault="00B27BCF">
      <w:r>
        <w:t>Founder and CEO of  SAPHENION - Vein Care Center Rostock since 2012</w:t>
      </w:r>
    </w:p>
    <w:p w:rsidR="00B27BCF" w:rsidRDefault="00B27BCF"/>
    <w:p w:rsidR="00B27BCF" w:rsidRPr="00783D31" w:rsidRDefault="00B27BCF">
      <w:pPr>
        <w:rPr>
          <w:sz w:val="32"/>
        </w:rPr>
      </w:pPr>
      <w:r w:rsidRPr="00783D31">
        <w:rPr>
          <w:sz w:val="32"/>
        </w:rPr>
        <w:t>Experiences in endovascular therapy of arteries</w:t>
      </w:r>
    </w:p>
    <w:p w:rsidR="00B27BCF" w:rsidRDefault="00B27BCF"/>
    <w:p w:rsidR="00B27BCF" w:rsidRDefault="00B27BCF">
      <w:r>
        <w:t xml:space="preserve">Catheter therapy in arteries since 1995 - 2010 -  endovascular treatments in pelvic and femoral and </w:t>
      </w:r>
      <w:proofErr w:type="spellStart"/>
      <w:r>
        <w:t>popliteal</w:t>
      </w:r>
      <w:proofErr w:type="spellEnd"/>
      <w:r>
        <w:t xml:space="preserve"> arteries, </w:t>
      </w:r>
      <w:proofErr w:type="spellStart"/>
      <w:r>
        <w:t>imlantation</w:t>
      </w:r>
      <w:proofErr w:type="spellEnd"/>
      <w:r>
        <w:t xml:space="preserve"> of stents.</w:t>
      </w:r>
    </w:p>
    <w:p w:rsidR="00B27BCF" w:rsidRDefault="00B27BCF"/>
    <w:p w:rsidR="00B27BCF" w:rsidRPr="00656A01" w:rsidRDefault="00B27BCF" w:rsidP="00656A01">
      <w:pPr>
        <w:rPr>
          <w:sz w:val="32"/>
        </w:rPr>
      </w:pPr>
      <w:r>
        <w:rPr>
          <w:sz w:val="32"/>
        </w:rPr>
        <w:t xml:space="preserve">Experiences </w:t>
      </w:r>
      <w:proofErr w:type="spellStart"/>
      <w:r>
        <w:rPr>
          <w:sz w:val="32"/>
        </w:rPr>
        <w:t>p</w:t>
      </w:r>
      <w:r w:rsidRPr="00656A01">
        <w:rPr>
          <w:sz w:val="32"/>
        </w:rPr>
        <w:t>hlebology</w:t>
      </w:r>
      <w:proofErr w:type="spellEnd"/>
      <w:r>
        <w:rPr>
          <w:sz w:val="32"/>
        </w:rPr>
        <w:t xml:space="preserve">, </w:t>
      </w:r>
      <w:proofErr w:type="spellStart"/>
      <w:r>
        <w:rPr>
          <w:sz w:val="32"/>
        </w:rPr>
        <w:t>endovenous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theapy</w:t>
      </w:r>
      <w:proofErr w:type="spellEnd"/>
    </w:p>
    <w:p w:rsidR="00B27BCF" w:rsidRDefault="00B27BCF"/>
    <w:p w:rsidR="00B27BCF" w:rsidRDefault="00B27BCF" w:rsidP="00656A01">
      <w:r>
        <w:t xml:space="preserve">Catheter therapy in veins since 2002 </w:t>
      </w:r>
    </w:p>
    <w:p w:rsidR="00B27BCF" w:rsidRDefault="00B27BCF" w:rsidP="00656A01"/>
    <w:p w:rsidR="00B27BCF" w:rsidRDefault="00B27BCF" w:rsidP="00656A01">
      <w:r w:rsidRPr="00656A01">
        <w:t xml:space="preserve">Conventional surgery of stripping and </w:t>
      </w:r>
      <w:proofErr w:type="spellStart"/>
      <w:r w:rsidRPr="00656A01">
        <w:t>phlebectomy</w:t>
      </w:r>
      <w:proofErr w:type="spellEnd"/>
      <w:r w:rsidRPr="00656A01">
        <w:t xml:space="preserve"> in </w:t>
      </w:r>
      <w:r>
        <w:t xml:space="preserve">over </w:t>
      </w:r>
      <w:r w:rsidRPr="00656A01">
        <w:t>10.000 cases  (until 2012)</w:t>
      </w:r>
    </w:p>
    <w:p w:rsidR="00B27BCF" w:rsidRDefault="00B27BCF" w:rsidP="00656A01"/>
    <w:p w:rsidR="00B27BCF" w:rsidRPr="00656A01" w:rsidRDefault="00B27BCF" w:rsidP="00656A01">
      <w:r>
        <w:t xml:space="preserve">Laser  </w:t>
      </w:r>
      <w:r w:rsidRPr="00656A01">
        <w:t>a</w:t>
      </w:r>
      <w:r>
        <w:t xml:space="preserve">blation (2002 - 2008) of </w:t>
      </w:r>
      <w:r w:rsidRPr="00656A01">
        <w:t>2.200 veins</w:t>
      </w:r>
    </w:p>
    <w:p w:rsidR="00B27BCF" w:rsidRDefault="00B27BCF" w:rsidP="00656A01"/>
    <w:p w:rsidR="00B27BCF" w:rsidRDefault="00B27BCF" w:rsidP="00656A01">
      <w:r>
        <w:t>Radio wave catheter</w:t>
      </w:r>
      <w:r w:rsidRPr="00656A01">
        <w:t xml:space="preserve"> of 2.</w:t>
      </w:r>
      <w:r>
        <w:t>6</w:t>
      </w:r>
      <w:r w:rsidRPr="00656A01">
        <w:t xml:space="preserve">00 </w:t>
      </w:r>
      <w:proofErr w:type="spellStart"/>
      <w:r w:rsidRPr="00656A01">
        <w:t>truncal</w:t>
      </w:r>
      <w:proofErr w:type="spellEnd"/>
      <w:r w:rsidRPr="00656A01">
        <w:t xml:space="preserve"> veins (2008-2018)</w:t>
      </w:r>
      <w:r>
        <w:t xml:space="preserve">, </w:t>
      </w:r>
    </w:p>
    <w:p w:rsidR="00B27BCF" w:rsidRDefault="00B27BCF" w:rsidP="00656A01"/>
    <w:p w:rsidR="00B27BCF" w:rsidRDefault="00B27BCF" w:rsidP="00656A01">
      <w:proofErr w:type="spellStart"/>
      <w:r>
        <w:t>VenaSeal</w:t>
      </w:r>
      <w:proofErr w:type="spellEnd"/>
      <w:r>
        <w:t xml:space="preserve"> - Closure  sealing varicose veins in 1984 </w:t>
      </w:r>
      <w:proofErr w:type="spellStart"/>
      <w:r>
        <w:t>truncal</w:t>
      </w:r>
      <w:proofErr w:type="spellEnd"/>
      <w:r>
        <w:t xml:space="preserve"> veins and 1076 patients (since 1st. August 2012)</w:t>
      </w:r>
    </w:p>
    <w:p w:rsidR="00B27BCF" w:rsidRDefault="00B27BCF" w:rsidP="00656A01"/>
    <w:p w:rsidR="00B27BCF" w:rsidRDefault="00B27BCF" w:rsidP="00656A01">
      <w:pPr>
        <w:rPr>
          <w:sz w:val="32"/>
        </w:rPr>
      </w:pPr>
      <w:r w:rsidRPr="00656A01">
        <w:rPr>
          <w:sz w:val="32"/>
        </w:rPr>
        <w:t>Scientific work</w:t>
      </w:r>
    </w:p>
    <w:p w:rsidR="00B27BCF" w:rsidRDefault="00B27BCF" w:rsidP="00656A01"/>
    <w:p w:rsidR="00B27BCF" w:rsidRDefault="00B27BCF" w:rsidP="00656A01">
      <w:r>
        <w:t>papers and presentations about history of vascular surgery from 1994-1997</w:t>
      </w:r>
    </w:p>
    <w:p w:rsidR="00B27BCF" w:rsidRDefault="00B27BCF" w:rsidP="00656A01"/>
    <w:p w:rsidR="00B27BCF" w:rsidRDefault="00B27BCF" w:rsidP="00656A01">
      <w:r>
        <w:t xml:space="preserve">papers and presentations about </w:t>
      </w:r>
      <w:proofErr w:type="spellStart"/>
      <w:r>
        <w:t>lasertherapy</w:t>
      </w:r>
      <w:proofErr w:type="spellEnd"/>
      <w:r>
        <w:t xml:space="preserve"> from 2002 - 2006</w:t>
      </w:r>
    </w:p>
    <w:p w:rsidR="00B27BCF" w:rsidRDefault="00B27BCF" w:rsidP="00656A01"/>
    <w:p w:rsidR="00B27BCF" w:rsidRDefault="00B27BCF" w:rsidP="00656A01">
      <w:r>
        <w:t>papers and presentations about radio wave therapy from 2008 - 2018</w:t>
      </w:r>
    </w:p>
    <w:p w:rsidR="00B27BCF" w:rsidRDefault="00B27BCF" w:rsidP="00656A01"/>
    <w:p w:rsidR="00B27BCF" w:rsidRDefault="00B27BCF" w:rsidP="00656A01">
      <w:r>
        <w:t xml:space="preserve">papers and presentations about </w:t>
      </w:r>
      <w:proofErr w:type="spellStart"/>
      <w:r>
        <w:t>VenaSeal</w:t>
      </w:r>
      <w:proofErr w:type="spellEnd"/>
      <w:r>
        <w:t xml:space="preserve"> - sealing veins from 2012 - 2018</w:t>
      </w:r>
    </w:p>
    <w:p w:rsidR="00B27BCF" w:rsidRDefault="00B27BCF" w:rsidP="00656A01"/>
    <w:p w:rsidR="00B27BCF" w:rsidRDefault="00B27BCF" w:rsidP="00656A01">
      <w:r>
        <w:t xml:space="preserve">First description and development of </w:t>
      </w:r>
      <w:proofErr w:type="spellStart"/>
      <w:r>
        <w:t>endocystic</w:t>
      </w:r>
      <w:proofErr w:type="spellEnd"/>
      <w:r>
        <w:t xml:space="preserve"> radio wave ablation of </w:t>
      </w:r>
      <w:proofErr w:type="spellStart"/>
      <w:r>
        <w:t>baker`s</w:t>
      </w:r>
      <w:proofErr w:type="spellEnd"/>
      <w:r>
        <w:t xml:space="preserve"> cyst in 2010</w:t>
      </w:r>
    </w:p>
    <w:p w:rsidR="00B27BCF" w:rsidRDefault="00B27BCF" w:rsidP="00656A01"/>
    <w:p w:rsidR="00B27BCF" w:rsidRDefault="00B27BCF" w:rsidP="00656A01">
      <w:pPr>
        <w:rPr>
          <w:sz w:val="32"/>
        </w:rPr>
      </w:pPr>
      <w:r w:rsidRPr="001E35F0">
        <w:rPr>
          <w:sz w:val="32"/>
        </w:rPr>
        <w:t xml:space="preserve">Chairman of the </w:t>
      </w:r>
      <w:r>
        <w:rPr>
          <w:sz w:val="32"/>
        </w:rPr>
        <w:t>"</w:t>
      </w:r>
      <w:r w:rsidRPr="001E35F0">
        <w:rPr>
          <w:sz w:val="32"/>
        </w:rPr>
        <w:t>1st. Northern</w:t>
      </w:r>
      <w:r>
        <w:rPr>
          <w:sz w:val="32"/>
        </w:rPr>
        <w:t xml:space="preserve"> European </w:t>
      </w:r>
      <w:proofErr w:type="spellStart"/>
      <w:r>
        <w:rPr>
          <w:sz w:val="32"/>
        </w:rPr>
        <w:t>Endovenous</w:t>
      </w:r>
      <w:proofErr w:type="spellEnd"/>
      <w:r>
        <w:rPr>
          <w:sz w:val="32"/>
        </w:rPr>
        <w:t xml:space="preserve"> Forum" </w:t>
      </w:r>
    </w:p>
    <w:p w:rsidR="00B27BCF" w:rsidRDefault="00B27BCF" w:rsidP="00656A01">
      <w:pPr>
        <w:rPr>
          <w:sz w:val="32"/>
        </w:rPr>
      </w:pPr>
      <w:r>
        <w:rPr>
          <w:sz w:val="32"/>
        </w:rPr>
        <w:t xml:space="preserve">5. - 6st. </w:t>
      </w:r>
      <w:r w:rsidRPr="001E35F0">
        <w:rPr>
          <w:sz w:val="32"/>
        </w:rPr>
        <w:t xml:space="preserve">October 2018 in Congress Center Hohe Düne; </w:t>
      </w:r>
    </w:p>
    <w:p w:rsidR="00B27BCF" w:rsidRPr="001E35F0" w:rsidRDefault="00B27BCF" w:rsidP="00656A01">
      <w:pPr>
        <w:rPr>
          <w:sz w:val="32"/>
        </w:rPr>
      </w:pPr>
      <w:r w:rsidRPr="001E35F0">
        <w:rPr>
          <w:sz w:val="32"/>
        </w:rPr>
        <w:t>Rostock</w:t>
      </w:r>
      <w:r>
        <w:rPr>
          <w:sz w:val="32"/>
        </w:rPr>
        <w:t xml:space="preserve"> </w:t>
      </w:r>
      <w:r w:rsidRPr="001E35F0">
        <w:rPr>
          <w:sz w:val="32"/>
        </w:rPr>
        <w:t>-</w:t>
      </w:r>
      <w:r>
        <w:rPr>
          <w:sz w:val="32"/>
        </w:rPr>
        <w:t xml:space="preserve"> </w:t>
      </w:r>
      <w:r w:rsidRPr="001E35F0">
        <w:rPr>
          <w:sz w:val="32"/>
        </w:rPr>
        <w:t>Warnemünde</w:t>
      </w:r>
      <w:r>
        <w:rPr>
          <w:sz w:val="32"/>
        </w:rPr>
        <w:t>; Germany</w:t>
      </w:r>
    </w:p>
    <w:p w:rsidR="00B27BCF" w:rsidRDefault="00B27BCF" w:rsidP="00656A01">
      <w:pPr>
        <w:rPr>
          <w:sz w:val="32"/>
        </w:rPr>
      </w:pPr>
    </w:p>
    <w:p w:rsidR="00B27BCF" w:rsidRDefault="00B27BCF" w:rsidP="00656A01"/>
    <w:p w:rsidR="00B27BCF" w:rsidRDefault="00B27BCF" w:rsidP="00656A01">
      <w:r>
        <w:t xml:space="preserve">Blogger at the own </w:t>
      </w:r>
      <w:proofErr w:type="spellStart"/>
      <w:r>
        <w:t>plebology</w:t>
      </w:r>
      <w:proofErr w:type="spellEnd"/>
      <w:r>
        <w:t xml:space="preserve"> blog: </w:t>
      </w:r>
      <w:r w:rsidRPr="007A0D1E">
        <w:t>http://www.saphenion.de/news/</w:t>
      </w:r>
    </w:p>
    <w:p w:rsidR="00B27BCF" w:rsidRDefault="00B27BCF" w:rsidP="00656A01"/>
    <w:p w:rsidR="00B27BCF" w:rsidRDefault="00B27BCF" w:rsidP="00656A01">
      <w:r>
        <w:t xml:space="preserve">Some publications in newspapers, magazines and TV </w:t>
      </w:r>
    </w:p>
    <w:p w:rsidR="00B27BCF" w:rsidRDefault="00B27BCF"/>
    <w:p w:rsidR="00577965" w:rsidRDefault="00577965" w:rsidP="00577965"/>
    <w:p w:rsidR="00577965" w:rsidRDefault="00577965" w:rsidP="00577965"/>
    <w:sectPr w:rsidR="00577965" w:rsidSect="00805016">
      <w:pgSz w:w="11900" w:h="16840"/>
      <w:pgMar w:top="1417" w:right="1417" w:bottom="1134" w:left="1417" w:header="708" w:footer="708" w:gutter="0"/>
      <w:cols w:num="2" w:space="7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CD012D"/>
    <w:multiLevelType w:val="hybridMultilevel"/>
    <w:tmpl w:val="B3DC9726"/>
    <w:lvl w:ilvl="0" w:tplc="22F476B8">
      <w:start w:val="1"/>
      <w:numFmt w:val="decimal"/>
      <w:lvlText w:val="%1."/>
      <w:lvlJc w:val="left"/>
      <w:pPr>
        <w:ind w:left="100" w:hanging="356"/>
        <w:jc w:val="left"/>
      </w:pPr>
      <w:rPr>
        <w:rFonts w:hint="default"/>
        <w:spacing w:val="0"/>
        <w:w w:val="102"/>
      </w:rPr>
    </w:lvl>
    <w:lvl w:ilvl="1" w:tplc="13AC23EA">
      <w:numFmt w:val="bullet"/>
      <w:lvlText w:val="•"/>
      <w:lvlJc w:val="left"/>
      <w:pPr>
        <w:ind w:left="1050" w:hanging="356"/>
      </w:pPr>
      <w:rPr>
        <w:rFonts w:hint="default"/>
      </w:rPr>
    </w:lvl>
    <w:lvl w:ilvl="2" w:tplc="1A08E5B0">
      <w:numFmt w:val="bullet"/>
      <w:lvlText w:val="•"/>
      <w:lvlJc w:val="left"/>
      <w:pPr>
        <w:ind w:left="2000" w:hanging="356"/>
      </w:pPr>
      <w:rPr>
        <w:rFonts w:hint="default"/>
      </w:rPr>
    </w:lvl>
    <w:lvl w:ilvl="3" w:tplc="2A069404">
      <w:numFmt w:val="bullet"/>
      <w:lvlText w:val="•"/>
      <w:lvlJc w:val="left"/>
      <w:pPr>
        <w:ind w:left="2950" w:hanging="356"/>
      </w:pPr>
      <w:rPr>
        <w:rFonts w:hint="default"/>
      </w:rPr>
    </w:lvl>
    <w:lvl w:ilvl="4" w:tplc="005E60E8">
      <w:numFmt w:val="bullet"/>
      <w:lvlText w:val="•"/>
      <w:lvlJc w:val="left"/>
      <w:pPr>
        <w:ind w:left="3900" w:hanging="356"/>
      </w:pPr>
      <w:rPr>
        <w:rFonts w:hint="default"/>
      </w:rPr>
    </w:lvl>
    <w:lvl w:ilvl="5" w:tplc="0936A806">
      <w:numFmt w:val="bullet"/>
      <w:lvlText w:val="•"/>
      <w:lvlJc w:val="left"/>
      <w:pPr>
        <w:ind w:left="4850" w:hanging="356"/>
      </w:pPr>
      <w:rPr>
        <w:rFonts w:hint="default"/>
      </w:rPr>
    </w:lvl>
    <w:lvl w:ilvl="6" w:tplc="936C31DC">
      <w:numFmt w:val="bullet"/>
      <w:lvlText w:val="•"/>
      <w:lvlJc w:val="left"/>
      <w:pPr>
        <w:ind w:left="5800" w:hanging="356"/>
      </w:pPr>
      <w:rPr>
        <w:rFonts w:hint="default"/>
      </w:rPr>
    </w:lvl>
    <w:lvl w:ilvl="7" w:tplc="437E8F5C">
      <w:numFmt w:val="bullet"/>
      <w:lvlText w:val="•"/>
      <w:lvlJc w:val="left"/>
      <w:pPr>
        <w:ind w:left="6750" w:hanging="356"/>
      </w:pPr>
      <w:rPr>
        <w:rFonts w:hint="default"/>
      </w:rPr>
    </w:lvl>
    <w:lvl w:ilvl="8" w:tplc="3972401A">
      <w:numFmt w:val="bullet"/>
      <w:lvlText w:val="•"/>
      <w:lvlJc w:val="left"/>
      <w:pPr>
        <w:ind w:left="7700" w:hanging="356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86461C"/>
    <w:rsid w:val="00027EF9"/>
    <w:rsid w:val="00577965"/>
    <w:rsid w:val="0066181B"/>
    <w:rsid w:val="00805016"/>
    <w:rsid w:val="0086461C"/>
    <w:rsid w:val="00946E7A"/>
    <w:rsid w:val="00B27BCF"/>
    <w:rsid w:val="00C7754F"/>
    <w:rsid w:val="00CF50C3"/>
  </w:rsids>
  <m:mathPr>
    <m:mathFont m:val="Impac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  <w:rsid w:val="0086461C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/>
    </w:rPr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paragraph" w:styleId="Textkrper">
    <w:name w:val="Body Text"/>
    <w:basedOn w:val="Standard"/>
    <w:link w:val="TextkrperZeichen"/>
    <w:uiPriority w:val="1"/>
    <w:qFormat/>
    <w:rsid w:val="0086461C"/>
    <w:pPr>
      <w:ind w:left="100"/>
    </w:pPr>
    <w:rPr>
      <w:sz w:val="31"/>
      <w:szCs w:val="31"/>
    </w:rPr>
  </w:style>
  <w:style w:type="character" w:customStyle="1" w:styleId="TextkrperZeichen">
    <w:name w:val="Textkörper Zeichen"/>
    <w:basedOn w:val="Absatzstandardschriftart"/>
    <w:link w:val="Textkrper"/>
    <w:uiPriority w:val="1"/>
    <w:rsid w:val="0086461C"/>
    <w:rPr>
      <w:rFonts w:ascii="Arial" w:eastAsia="Arial" w:hAnsi="Arial" w:cs="Arial"/>
      <w:sz w:val="31"/>
      <w:szCs w:val="31"/>
      <w:lang w:val="en-US"/>
    </w:rPr>
  </w:style>
  <w:style w:type="paragraph" w:customStyle="1" w:styleId="Heading1">
    <w:name w:val="Heading 1"/>
    <w:basedOn w:val="Standard"/>
    <w:uiPriority w:val="1"/>
    <w:qFormat/>
    <w:rsid w:val="0086461C"/>
    <w:pPr>
      <w:ind w:left="100"/>
      <w:outlineLvl w:val="1"/>
    </w:pPr>
    <w:rPr>
      <w:b/>
      <w:bCs/>
      <w:sz w:val="31"/>
      <w:szCs w:val="31"/>
      <w:u w:val="single" w:color="000000"/>
    </w:rPr>
  </w:style>
  <w:style w:type="paragraph" w:styleId="Listenabsatz">
    <w:name w:val="List Paragraph"/>
    <w:basedOn w:val="Standard"/>
    <w:uiPriority w:val="1"/>
    <w:qFormat/>
    <w:rsid w:val="0086461C"/>
    <w:pPr>
      <w:ind w:left="1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744</Words>
  <Characters>4245</Characters>
  <Application>Microsoft Macintosh Word</Application>
  <DocSecurity>0</DocSecurity>
  <Lines>35</Lines>
  <Paragraphs>8</Paragraphs>
  <ScaleCrop>false</ScaleCrop>
  <Company>Saphenion Praxis Gmbh.</Company>
  <LinksUpToDate>false</LinksUpToDate>
  <CharactersWithSpaces>5213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Zierau</dc:creator>
  <cp:keywords/>
  <cp:lastModifiedBy>Zierau</cp:lastModifiedBy>
  <cp:revision>2</cp:revision>
  <dcterms:created xsi:type="dcterms:W3CDTF">2018-10-24T21:20:00Z</dcterms:created>
  <dcterms:modified xsi:type="dcterms:W3CDTF">2018-10-24T21:20:00Z</dcterms:modified>
</cp:coreProperties>
</file>