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9F91E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1A46BBFB" w14:textId="0FC81814" w:rsidR="00DF04E3" w:rsidRPr="00092108" w:rsidRDefault="00B3082B" w:rsidP="00092108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Abstract Title: </w:t>
      </w:r>
      <w:r w:rsidR="00092108">
        <w:t xml:space="preserve"> </w:t>
      </w:r>
      <w:r w:rsidR="00092108" w:rsidRPr="00092108">
        <w:rPr>
          <w:rFonts w:asciiTheme="majorBidi" w:hAnsiTheme="majorBidi" w:cstheme="majorBidi"/>
          <w:b/>
          <w:bCs/>
          <w:sz w:val="28"/>
          <w:szCs w:val="28"/>
        </w:rPr>
        <w:t>A Successful Weight Loss Strategy</w:t>
      </w:r>
    </w:p>
    <w:p w14:paraId="26A65BFC" w14:textId="6139083D" w:rsidR="00DF04E3" w:rsidRDefault="00092108" w:rsidP="009B4246">
      <w:pPr>
        <w:pStyle w:val="Default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u w:val="single"/>
        </w:rPr>
        <w:t>Dr. Ghazi Daradkeh</w:t>
      </w:r>
      <w:r w:rsidR="009B4246">
        <w:rPr>
          <w:rFonts w:ascii="Times New Roman" w:hAnsi="Times New Roman" w:cs="Times New Roman"/>
          <w:u w:val="single"/>
        </w:rPr>
        <w:t>¹</w:t>
      </w:r>
      <w:r w:rsidR="0028059F" w:rsidRPr="0028059F">
        <w:rPr>
          <w:rFonts w:ascii="Times New Roman" w:hAnsi="Times New Roman" w:cs="Times New Roman"/>
          <w:u w:val="single"/>
        </w:rPr>
        <w:t>,</w:t>
      </w:r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u w:val="single"/>
        </w:rPr>
        <w:t>Ph.D</w:t>
      </w:r>
      <w:proofErr w:type="spellEnd"/>
      <w:proofErr w:type="gramEnd"/>
      <w:r>
        <w:rPr>
          <w:rFonts w:ascii="Times New Roman" w:hAnsi="Times New Roman" w:cs="Times New Roman"/>
          <w:u w:val="single"/>
        </w:rPr>
        <w:t xml:space="preserve">, </w:t>
      </w:r>
      <w:r w:rsidR="0028059F" w:rsidRPr="0028059F"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Dr.Nahla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Bayari</w:t>
      </w:r>
      <w:proofErr w:type="spellEnd"/>
      <w:r w:rsidR="009B4246">
        <w:rPr>
          <w:rFonts w:ascii="Times New Roman" w:hAnsi="Times New Roman" w:cs="Times New Roman"/>
          <w:u w:val="single"/>
        </w:rPr>
        <w:t xml:space="preserve"> </w:t>
      </w:r>
      <w:r w:rsidR="009B4246">
        <w:t xml:space="preserve"> </w:t>
      </w:r>
      <w:r w:rsidR="009B4246">
        <w:rPr>
          <w:rStyle w:val="A4"/>
        </w:rPr>
        <w:t>2</w:t>
      </w:r>
      <w:r>
        <w:rPr>
          <w:rFonts w:ascii="Times New Roman" w:hAnsi="Times New Roman" w:cs="Times New Roman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u w:val="single"/>
        </w:rPr>
        <w:t>Ph.D</w:t>
      </w:r>
      <w:proofErr w:type="spellEnd"/>
      <w:r w:rsidR="0028059F" w:rsidRPr="0028059F">
        <w:rPr>
          <w:rFonts w:ascii="Times New Roman" w:hAnsi="Times New Roman" w:cs="Times New Roman"/>
          <w:u w:val="single"/>
        </w:rPr>
        <w:t xml:space="preserve">, </w:t>
      </w:r>
      <w:r>
        <w:rPr>
          <w:rFonts w:ascii="Times New Roman" w:hAnsi="Times New Roman" w:cs="Times New Roman"/>
          <w:u w:val="single"/>
        </w:rPr>
        <w:t xml:space="preserve">Asmaa AL </w:t>
      </w:r>
      <w:proofErr w:type="spellStart"/>
      <w:r>
        <w:rPr>
          <w:rFonts w:ascii="Times New Roman" w:hAnsi="Times New Roman" w:cs="Times New Roman"/>
          <w:u w:val="single"/>
        </w:rPr>
        <w:t>Muhannadi</w:t>
      </w:r>
      <w:proofErr w:type="spellEnd"/>
      <w:r w:rsidR="009B4246">
        <w:rPr>
          <w:rFonts w:ascii="Times New Roman" w:hAnsi="Times New Roman" w:cs="Times New Roman"/>
          <w:u w:val="single"/>
        </w:rPr>
        <w:t xml:space="preserve"> 3</w:t>
      </w:r>
      <w:r>
        <w:rPr>
          <w:rFonts w:ascii="Times New Roman" w:hAnsi="Times New Roman" w:cs="Times New Roman"/>
          <w:u w:val="single"/>
        </w:rPr>
        <w:t xml:space="preserve"> , Hussien </w:t>
      </w:r>
      <w:proofErr w:type="spellStart"/>
      <w:r>
        <w:rPr>
          <w:rFonts w:ascii="Times New Roman" w:hAnsi="Times New Roman" w:cs="Times New Roman"/>
          <w:u w:val="single"/>
        </w:rPr>
        <w:t>Awadat</w:t>
      </w:r>
      <w:proofErr w:type="spellEnd"/>
      <w:r w:rsidR="009B4246">
        <w:rPr>
          <w:rFonts w:ascii="Times New Roman" w:hAnsi="Times New Roman" w:cs="Times New Roman"/>
          <w:u w:val="single"/>
        </w:rPr>
        <w:t xml:space="preserve"> 4 </w:t>
      </w:r>
    </w:p>
    <w:p w14:paraId="5723972E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B6BA83D" w14:textId="5011FF40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9B4246">
        <w:rPr>
          <w:rFonts w:ascii="Times New Roman" w:hAnsi="Times New Roman" w:cs="Times New Roman"/>
          <w:i/>
          <w:iCs/>
          <w:sz w:val="24"/>
          <w:vertAlign w:val="superscript"/>
        </w:rPr>
        <w:t xml:space="preserve">    </w:t>
      </w:r>
      <w:proofErr w:type="spellStart"/>
      <w:r w:rsidR="009B4246">
        <w:rPr>
          <w:rFonts w:ascii="Times New Roman" w:hAnsi="Times New Roman" w:cs="Times New Roman"/>
          <w:sz w:val="24"/>
          <w:u w:val="single"/>
        </w:rPr>
        <w:t>Dr.</w:t>
      </w:r>
      <w:proofErr w:type="spellEnd"/>
      <w:r w:rsidR="009B4246">
        <w:rPr>
          <w:rFonts w:ascii="Times New Roman" w:hAnsi="Times New Roman" w:cs="Times New Roman"/>
          <w:sz w:val="24"/>
          <w:u w:val="single"/>
        </w:rPr>
        <w:t xml:space="preserve"> Ghazi </w:t>
      </w:r>
      <w:proofErr w:type="spellStart"/>
      <w:r w:rsidR="009B4246">
        <w:rPr>
          <w:rFonts w:ascii="Times New Roman" w:hAnsi="Times New Roman" w:cs="Times New Roman"/>
          <w:sz w:val="24"/>
          <w:u w:val="single"/>
        </w:rPr>
        <w:t>Daradkeh</w:t>
      </w:r>
      <w:proofErr w:type="spellEnd"/>
      <w:r w:rsidR="009B4246" w:rsidRPr="0028059F">
        <w:rPr>
          <w:rFonts w:ascii="Times New Roman" w:hAnsi="Times New Roman" w:cs="Times New Roman"/>
          <w:sz w:val="24"/>
          <w:u w:val="single"/>
        </w:rPr>
        <w:t>,</w:t>
      </w:r>
      <w:r w:rsidR="009B4246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 w:rsidR="009B4246">
        <w:rPr>
          <w:rFonts w:ascii="Times New Roman" w:hAnsi="Times New Roman" w:cs="Times New Roman"/>
          <w:sz w:val="24"/>
          <w:u w:val="single"/>
        </w:rPr>
        <w:t>Ph.D</w:t>
      </w:r>
      <w:proofErr w:type="spellEnd"/>
      <w:proofErr w:type="gramEnd"/>
      <w:r w:rsidR="009B4246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B4246">
        <w:rPr>
          <w:rFonts w:ascii="Times New Roman" w:hAnsi="Times New Roman" w:cs="Times New Roman"/>
          <w:i/>
          <w:iCs/>
          <w:sz w:val="24"/>
          <w:vertAlign w:val="superscript"/>
        </w:rPr>
        <w:t>(</w:t>
      </w:r>
      <w:bookmarkStart w:id="0" w:name="_Hlk13827376"/>
      <w:r w:rsidR="00092108">
        <w:rPr>
          <w:rFonts w:ascii="Times New Roman" w:hAnsi="Times New Roman" w:cs="Times New Roman"/>
          <w:i/>
          <w:iCs/>
          <w:sz w:val="24"/>
        </w:rPr>
        <w:t>Hamad Medical Corporation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9B4246">
        <w:rPr>
          <w:rFonts w:ascii="Times New Roman" w:hAnsi="Times New Roman" w:cs="Times New Roman"/>
          <w:i/>
          <w:iCs/>
          <w:sz w:val="24"/>
        </w:rPr>
        <w:t xml:space="preserve">, Qatar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  <w:bookmarkEnd w:id="0"/>
    </w:p>
    <w:p w14:paraId="3C21EE8C" w14:textId="701ED0C2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B4246">
        <w:rPr>
          <w:rFonts w:ascii="Times New Roman" w:hAnsi="Times New Roman" w:cs="Times New Roman"/>
          <w:i/>
          <w:iCs/>
          <w:sz w:val="24"/>
        </w:rPr>
        <w:t xml:space="preserve">    Dr. </w:t>
      </w:r>
      <w:proofErr w:type="spellStart"/>
      <w:r w:rsidR="009B4246">
        <w:rPr>
          <w:rFonts w:ascii="Times New Roman" w:hAnsi="Times New Roman" w:cs="Times New Roman"/>
          <w:i/>
          <w:iCs/>
          <w:sz w:val="24"/>
        </w:rPr>
        <w:t>Nahla</w:t>
      </w:r>
      <w:proofErr w:type="spellEnd"/>
      <w:r w:rsidR="009B4246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9B4246">
        <w:rPr>
          <w:rFonts w:ascii="Times New Roman" w:hAnsi="Times New Roman" w:cs="Times New Roman"/>
          <w:i/>
          <w:iCs/>
          <w:sz w:val="24"/>
        </w:rPr>
        <w:t>Bayari</w:t>
      </w:r>
      <w:proofErr w:type="spellEnd"/>
      <w:r w:rsidR="009B4246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proofErr w:type="gramStart"/>
      <w:r w:rsidR="009B4246">
        <w:rPr>
          <w:rFonts w:ascii="Times New Roman" w:hAnsi="Times New Roman" w:cs="Times New Roman"/>
          <w:i/>
          <w:iCs/>
          <w:sz w:val="24"/>
        </w:rPr>
        <w:t>Ph.D</w:t>
      </w:r>
      <w:proofErr w:type="spellEnd"/>
      <w:proofErr w:type="gramEnd"/>
      <w:r w:rsidR="009B4246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B4246">
        <w:rPr>
          <w:rFonts w:ascii="Times New Roman" w:hAnsi="Times New Roman" w:cs="Times New Roman"/>
          <w:i/>
          <w:iCs/>
          <w:sz w:val="24"/>
        </w:rPr>
        <w:t xml:space="preserve">Balqa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University, </w:t>
      </w:r>
      <w:proofErr w:type="spellStart"/>
      <w:r w:rsidR="009B4246">
        <w:rPr>
          <w:rFonts w:ascii="Times New Roman" w:hAnsi="Times New Roman" w:cs="Times New Roman"/>
          <w:i/>
          <w:iCs/>
          <w:sz w:val="24"/>
        </w:rPr>
        <w:t>Joprdan</w:t>
      </w:r>
      <w:proofErr w:type="spell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7CC94826" w14:textId="3F6B4D9F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9B4246">
        <w:rPr>
          <w:rFonts w:ascii="Times New Roman" w:hAnsi="Times New Roman" w:cs="Times New Roman"/>
          <w:i/>
          <w:iCs/>
          <w:sz w:val="24"/>
        </w:rPr>
        <w:t xml:space="preserve">  Asmaa</w:t>
      </w:r>
      <w:proofErr w:type="gramEnd"/>
      <w:r w:rsidR="009B4246">
        <w:rPr>
          <w:rFonts w:ascii="Times New Roman" w:hAnsi="Times New Roman" w:cs="Times New Roman"/>
          <w:i/>
          <w:iCs/>
          <w:sz w:val="24"/>
        </w:rPr>
        <w:t xml:space="preserve"> AL </w:t>
      </w:r>
      <w:proofErr w:type="spellStart"/>
      <w:r w:rsidR="009B4246">
        <w:rPr>
          <w:rFonts w:ascii="Times New Roman" w:hAnsi="Times New Roman" w:cs="Times New Roman"/>
          <w:i/>
          <w:iCs/>
          <w:sz w:val="24"/>
        </w:rPr>
        <w:t>Muhannadi</w:t>
      </w:r>
      <w:proofErr w:type="spellEnd"/>
      <w:r w:rsidR="009B4246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B4246">
        <w:rPr>
          <w:rFonts w:ascii="Times New Roman" w:hAnsi="Times New Roman" w:cs="Times New Roman"/>
          <w:i/>
          <w:iCs/>
          <w:sz w:val="24"/>
        </w:rPr>
        <w:t>Hamad Medical Corporation</w:t>
      </w:r>
      <w:r w:rsidR="009B4246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9B4246">
        <w:rPr>
          <w:rFonts w:ascii="Times New Roman" w:hAnsi="Times New Roman" w:cs="Times New Roman"/>
          <w:i/>
          <w:iCs/>
          <w:sz w:val="24"/>
        </w:rPr>
        <w:t xml:space="preserve">, Qatar 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128D9020" w14:textId="38BE7F40" w:rsidR="009B4246" w:rsidRDefault="009B4246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4 </w:t>
      </w:r>
      <w:r>
        <w:rPr>
          <w:rFonts w:ascii="Times New Roman" w:hAnsi="Times New Roman" w:cs="Times New Roman"/>
          <w:sz w:val="24"/>
          <w:u w:val="single"/>
        </w:rPr>
        <w:t xml:space="preserve">Hussien </w:t>
      </w:r>
      <w:proofErr w:type="spellStart"/>
      <w:r>
        <w:rPr>
          <w:rFonts w:ascii="Times New Roman" w:hAnsi="Times New Roman" w:cs="Times New Roman"/>
          <w:sz w:val="24"/>
          <w:u w:val="single"/>
        </w:rPr>
        <w:t>Awadat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(Hamad Medical </w:t>
      </w:r>
      <w:proofErr w:type="gramStart"/>
      <w:r>
        <w:rPr>
          <w:rFonts w:ascii="Times New Roman" w:hAnsi="Times New Roman" w:cs="Times New Roman"/>
          <w:i/>
          <w:iCs/>
          <w:sz w:val="24"/>
        </w:rPr>
        <w:t>Corporation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,</w:t>
      </w:r>
      <w:proofErr w:type="gramEnd"/>
      <w:r>
        <w:rPr>
          <w:rFonts w:ascii="Times New Roman" w:hAnsi="Times New Roman" w:cs="Times New Roman"/>
          <w:i/>
          <w:iCs/>
          <w:sz w:val="24"/>
        </w:rPr>
        <w:t xml:space="preserve"> Qatar )</w:t>
      </w:r>
    </w:p>
    <w:p w14:paraId="50E1CB18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43BB54B" w14:textId="7E5F29C5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7698407" w14:textId="77777777" w:rsidR="00092108" w:rsidRDefault="00092108" w:rsidP="00092108">
      <w:pPr>
        <w:pStyle w:val="Default"/>
      </w:pPr>
    </w:p>
    <w:p w14:paraId="35FAE818" w14:textId="63FE095D" w:rsidR="00092108" w:rsidRPr="00956A9C" w:rsidRDefault="00092108" w:rsidP="00092108">
      <w:pPr>
        <w:pStyle w:val="Pa2"/>
        <w:jc w:val="both"/>
        <w:rPr>
          <w:rStyle w:val="A1"/>
          <w:rFonts w:ascii="Times New Roman" w:hAnsi="Times New Roman" w:cs="Times New Roman"/>
          <w:color w:val="auto"/>
          <w:sz w:val="24"/>
          <w:szCs w:val="24"/>
        </w:rPr>
      </w:pPr>
      <w:r w:rsidRPr="00092108">
        <w:rPr>
          <w:color w:val="FF0000"/>
        </w:rPr>
        <w:t xml:space="preserve"> </w:t>
      </w:r>
      <w:r w:rsidRPr="00956A9C">
        <w:rPr>
          <w:rStyle w:val="A1"/>
          <w:rFonts w:ascii="Times New Roman" w:hAnsi="Times New Roman" w:cs="Times New Roman"/>
          <w:color w:val="auto"/>
          <w:sz w:val="24"/>
          <w:szCs w:val="24"/>
        </w:rPr>
        <w:t>Abstract</w:t>
      </w:r>
    </w:p>
    <w:p w14:paraId="23BA22A2" w14:textId="77777777" w:rsidR="009B4246" w:rsidRPr="00956A9C" w:rsidRDefault="009B4246" w:rsidP="009B4246">
      <w:pPr>
        <w:pStyle w:val="Default"/>
        <w:rPr>
          <w:rFonts w:ascii="Times New Roman" w:hAnsi="Times New Roman" w:cs="Times New Roman"/>
          <w:color w:val="auto"/>
        </w:rPr>
      </w:pPr>
    </w:p>
    <w:p w14:paraId="75A6BB9B" w14:textId="58168F49" w:rsidR="00092108" w:rsidRPr="00956A9C" w:rsidRDefault="00092108" w:rsidP="00092108">
      <w:pPr>
        <w:pStyle w:val="Pa2"/>
        <w:jc w:val="both"/>
        <w:rPr>
          <w:rFonts w:ascii="Times New Roman" w:hAnsi="Times New Roman" w:cs="Times New Roman"/>
        </w:rPr>
      </w:pP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Background: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Obesity occurred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because of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 imbalance between energy intake and energy expenditure. It became a global epidemic in all age groups in both developed and developing countries. In addition to health complications of obesity, costs and social difficul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softHyphen/>
        <w:t>ties has been reported. Weight loss goal should be gradual, easy to achieve and maintainable. Developing skills required to success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softHyphen/>
        <w:t xml:space="preserve">fully change problematic eating and activity patterns is an important factor in weight reduction.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A combination of calorie reduction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 increased physical activity and behavior therapy are the basic principles for better outcomes. </w:t>
      </w:r>
    </w:p>
    <w:p w14:paraId="18780FD0" w14:textId="74AEAAF9" w:rsidR="00092108" w:rsidRPr="00956A9C" w:rsidRDefault="00092108" w:rsidP="00092108">
      <w:pPr>
        <w:pStyle w:val="Pa2"/>
        <w:jc w:val="both"/>
        <w:rPr>
          <w:rFonts w:ascii="Times New Roman" w:hAnsi="Times New Roman" w:cs="Times New Roman"/>
        </w:rPr>
      </w:pP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Method: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Calorie restriction (-500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Cal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/day) diet, increase physical activity (45 minutes of moderate intensity for at least five days/week) and behavioral therapy (food selection, slow eating, well chewing, calorie counting, etc.) were followed. </w:t>
      </w:r>
    </w:p>
    <w:p w14:paraId="5103649F" w14:textId="77777777" w:rsidR="00092108" w:rsidRPr="00956A9C" w:rsidRDefault="00092108" w:rsidP="00092108">
      <w:pPr>
        <w:pStyle w:val="Pa2"/>
        <w:jc w:val="both"/>
        <w:rPr>
          <w:rFonts w:ascii="Times New Roman" w:hAnsi="Times New Roman" w:cs="Times New Roman"/>
        </w:rPr>
      </w:pP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Results: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Weight and body mass index were reduced by 23.5%, while waist circumference and% of body fat were reduced by 21.3% and 30% respectively. Total cholesterol, triglycerides, LDL-c and uric acid were significantly reduced post intervention; HDL-c and vitamin D were significantly improved. </w:t>
      </w:r>
    </w:p>
    <w:p w14:paraId="0A37FB3C" w14:textId="77777777" w:rsidR="00092108" w:rsidRPr="00956A9C" w:rsidRDefault="00092108" w:rsidP="00092108">
      <w:pPr>
        <w:pStyle w:val="Pa2"/>
        <w:jc w:val="both"/>
        <w:rPr>
          <w:rFonts w:ascii="Times New Roman" w:hAnsi="Times New Roman" w:cs="Times New Roman"/>
        </w:rPr>
      </w:pP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Conclusion: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Weight reduction goal is achievable through a combination </w:t>
      </w:r>
    </w:p>
    <w:p w14:paraId="04B3AF42" w14:textId="4DF5AD8A" w:rsidR="00092108" w:rsidRDefault="00092108" w:rsidP="00092108">
      <w:pPr>
        <w:pStyle w:val="Pa5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>Keywords: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Behavioral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,</w:t>
      </w:r>
      <w:r w:rsidRPr="00956A9C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Obesity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>,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 Strategy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956A9C"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Weight Reduction </w:t>
      </w:r>
    </w:p>
    <w:p w14:paraId="650F7593" w14:textId="1D1E7E91" w:rsidR="00956A9C" w:rsidRDefault="00956A9C" w:rsidP="00956A9C">
      <w:pPr>
        <w:pStyle w:val="Default"/>
      </w:pPr>
    </w:p>
    <w:p w14:paraId="35EA4550" w14:textId="77777777" w:rsidR="00956A9C" w:rsidRPr="00956A9C" w:rsidRDefault="00956A9C" w:rsidP="00956A9C">
      <w:pPr>
        <w:pStyle w:val="Default"/>
      </w:pPr>
    </w:p>
    <w:p w14:paraId="20ADED9D" w14:textId="16DF287A" w:rsidR="00092108" w:rsidRDefault="009B4246" w:rsidP="00092108">
      <w:pPr>
        <w:pStyle w:val="Pa5"/>
        <w:rPr>
          <w:rFonts w:cs="Cambria"/>
          <w:color w:val="7030A0"/>
          <w:sz w:val="28"/>
          <w:szCs w:val="28"/>
        </w:rPr>
      </w:pPr>
      <w:r w:rsidRPr="009B4246">
        <w:rPr>
          <w:rFonts w:cs="Cambria"/>
          <w:noProof/>
          <w:color w:val="7030A0"/>
          <w:sz w:val="28"/>
          <w:szCs w:val="28"/>
        </w:rPr>
        <w:drawing>
          <wp:inline distT="0" distB="0" distL="0" distR="0" wp14:anchorId="70C177EA" wp14:editId="5C0C2FC4">
            <wp:extent cx="4181475" cy="2371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087FF" w14:textId="1D0DF38B" w:rsidR="009B4246" w:rsidRDefault="009B4246" w:rsidP="009B4246">
      <w:pPr>
        <w:pStyle w:val="Default"/>
      </w:pPr>
    </w:p>
    <w:p w14:paraId="24D5936B" w14:textId="77777777" w:rsidR="009B4246" w:rsidRDefault="009B4246" w:rsidP="009B4246">
      <w:pPr>
        <w:pStyle w:val="Default"/>
      </w:pPr>
    </w:p>
    <w:p w14:paraId="3B44CDEC" w14:textId="30852C31" w:rsidR="009B4246" w:rsidRDefault="009B4246" w:rsidP="009B4246">
      <w:pPr>
        <w:pStyle w:val="Default"/>
      </w:pPr>
      <w:r>
        <w:t xml:space="preserve"> </w:t>
      </w:r>
      <w:r>
        <w:rPr>
          <w:rStyle w:val="A6"/>
          <w:b/>
          <w:bCs/>
        </w:rPr>
        <w:t xml:space="preserve">Figure 1: </w:t>
      </w:r>
      <w:r>
        <w:rPr>
          <w:rStyle w:val="A6"/>
        </w:rPr>
        <w:t>Components of a successful weight loss strategies</w:t>
      </w:r>
    </w:p>
    <w:p w14:paraId="6C9618E8" w14:textId="55466BA0" w:rsidR="009B4246" w:rsidRDefault="009B4246" w:rsidP="009B4246">
      <w:pPr>
        <w:pStyle w:val="Default"/>
      </w:pPr>
    </w:p>
    <w:p w14:paraId="099BAFF8" w14:textId="34BA8494" w:rsidR="009B4246" w:rsidRDefault="009B4246" w:rsidP="009B4246">
      <w:pPr>
        <w:pStyle w:val="Default"/>
      </w:pPr>
    </w:p>
    <w:p w14:paraId="727CE02E" w14:textId="77777777" w:rsidR="009B4246" w:rsidRPr="009B4246" w:rsidRDefault="009B4246" w:rsidP="009B4246">
      <w:pPr>
        <w:pStyle w:val="Default"/>
      </w:pPr>
    </w:p>
    <w:p w14:paraId="23D258F0" w14:textId="7B08E0D0" w:rsidR="00092108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  <w:r w:rsidRPr="009B4246">
        <w:rPr>
          <w:rFonts w:ascii="Times New Roman" w:hAnsi="Times New Roman" w:cs="Times New Roman"/>
          <w:noProof/>
          <w:color w:val="FF0000"/>
          <w:sz w:val="24"/>
        </w:rPr>
        <w:drawing>
          <wp:inline distT="0" distB="0" distL="0" distR="0" wp14:anchorId="37C4BBE3" wp14:editId="22FBEF3D">
            <wp:extent cx="4295775" cy="2571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572BE" w14:textId="4C2F9B25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595FB627" w14:textId="2F5506BF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Style w:val="A6"/>
        </w:rPr>
        <w:t>Figure 2</w:t>
      </w:r>
      <w:r w:rsidR="00956A9C">
        <w:rPr>
          <w:rStyle w:val="A6"/>
        </w:rPr>
        <w:t xml:space="preserve">. </w:t>
      </w:r>
      <w:r>
        <w:rPr>
          <w:rStyle w:val="A6"/>
        </w:rPr>
        <w:t>Progression of Anthropometric Measurements Post Intervention.</w:t>
      </w:r>
    </w:p>
    <w:p w14:paraId="58AA98AC" w14:textId="23AFD614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2BB47DB5" w14:textId="46474452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3714E724" w14:textId="37F41264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297256A7" w14:textId="227313B8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33C84586" w14:textId="251FEAB1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547B46F1" w14:textId="3ABF2724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  <w:r w:rsidRPr="009B4246">
        <w:rPr>
          <w:rFonts w:ascii="Times New Roman" w:hAnsi="Times New Roman" w:cs="Times New Roman"/>
          <w:noProof/>
          <w:color w:val="FF0000"/>
          <w:sz w:val="24"/>
        </w:rPr>
        <w:drawing>
          <wp:inline distT="0" distB="0" distL="0" distR="0" wp14:anchorId="193C0475" wp14:editId="00019A25">
            <wp:extent cx="5095875" cy="2038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D6C2A" w14:textId="78E1717E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7BCBD8A5" w14:textId="5060244B" w:rsidR="009B4246" w:rsidRDefault="00956A9C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Style w:val="A6"/>
        </w:rPr>
        <w:t xml:space="preserve">Figure 3. </w:t>
      </w:r>
      <w:r w:rsidR="009B4246">
        <w:rPr>
          <w:rStyle w:val="A6"/>
        </w:rPr>
        <w:t>Percentage of Anthropometric and % Body Fat Reduction.</w:t>
      </w:r>
    </w:p>
    <w:p w14:paraId="68F35DB0" w14:textId="77777777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512D08D4" w14:textId="47B88CB3" w:rsidR="009B4246" w:rsidRDefault="009B4246" w:rsidP="0009210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FF0000"/>
          <w:sz w:val="24"/>
        </w:rPr>
      </w:pPr>
    </w:p>
    <w:p w14:paraId="51A6B967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04237AA0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02411F5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62D1C8E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516460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62884B49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1BD0ED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CEEB6A7" w14:textId="067E4FF8" w:rsidR="00DF04E3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iCs/>
          <w:sz w:val="24"/>
        </w:rPr>
        <w:t>Dr.Ghazi</w:t>
      </w:r>
      <w:proofErr w:type="spellEnd"/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Daradkeh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Sultan Qaboos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University. He is the </w:t>
      </w:r>
      <w:r>
        <w:rPr>
          <w:rFonts w:ascii="Times New Roman" w:hAnsi="Times New Roman" w:cs="Times New Roman"/>
          <w:iCs/>
          <w:sz w:val="24"/>
        </w:rPr>
        <w:t>clinical dietitian supervisor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at Hamad Medical Corporation – State of Qatar.</w:t>
      </w:r>
      <w:r w:rsidRPr="00DF04E3">
        <w:rPr>
          <w:rFonts w:ascii="Times New Roman" w:hAnsi="Times New Roman" w:cs="Times New Roman"/>
          <w:iCs/>
          <w:sz w:val="24"/>
        </w:rPr>
        <w:t>..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25 papers in reputed journals and has been serving as an editorial board member of repute.</w:t>
      </w:r>
      <w:r>
        <w:rPr>
          <w:rFonts w:ascii="Times New Roman" w:hAnsi="Times New Roman" w:cs="Times New Roman"/>
          <w:iCs/>
          <w:sz w:val="24"/>
        </w:rPr>
        <w:t xml:space="preserve"> He has 30 years of experience in clinical nutrition and dietetics field. </w:t>
      </w:r>
    </w:p>
    <w:p w14:paraId="1CE20421" w14:textId="24D32A21" w:rsidR="00B3082B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.75pt;margin-top:9.25pt;width:88.5pt;height:104.1pt;z-index:251658240;mso-position-horizontal-relative:text;mso-position-vertical-relative:text;mso-width-relative:page;mso-height-relative:page" filled="t">
            <v:imagedata r:id="rId9" o:title=""/>
            <o:lock v:ext="edit" aspectratio="f"/>
            <w10:wrap type="square"/>
          </v:shape>
          <o:OLEObject Type="Embed" ProgID="StaticMetafile" ShapeID="_x0000_s1026" DrawAspect="Content" ObjectID="_1624441238" r:id="rId10"/>
        </w:object>
      </w:r>
    </w:p>
    <w:p w14:paraId="25C5295A" w14:textId="0E43D77A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BAE1452" w14:textId="27167D57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BBE3FF4" w14:textId="1CA83D13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D3BB5AD" w14:textId="76B59B64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0173ABF" w14:textId="06358F20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FC07B04" w14:textId="263C31BB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E4C8E46" w14:textId="09FB0E3E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F5E08E8" w14:textId="5588A8D0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6C10934" w14:textId="668B0154" w:rsidR="00956A9C" w:rsidRDefault="00956A9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7D0207D" w14:textId="5403FE51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267B172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B331DE9" w14:textId="4F622482" w:rsidR="00B3082B" w:rsidRPr="00DF04E3" w:rsidRDefault="00B3082B" w:rsidP="00956A9C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56A9C">
        <w:rPr>
          <w:rFonts w:ascii="Times New Roman" w:hAnsi="Times New Roman" w:cs="Times New Roman"/>
          <w:iCs/>
          <w:sz w:val="24"/>
        </w:rPr>
        <w:t>ghaziffff@gmail.com</w:t>
      </w:r>
    </w:p>
    <w:p w14:paraId="530F5414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5559C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1" w:name="_GoBack"/>
      <w:bookmarkEnd w:id="1"/>
    </w:p>
    <w:sectPr w:rsidR="00DF04E3" w:rsidRPr="00495C7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7AB66" w14:textId="77777777" w:rsidR="00334107" w:rsidRDefault="00334107" w:rsidP="00495C76">
      <w:pPr>
        <w:spacing w:after="0" w:line="240" w:lineRule="auto"/>
      </w:pPr>
      <w:r>
        <w:separator/>
      </w:r>
    </w:p>
  </w:endnote>
  <w:endnote w:type="continuationSeparator" w:id="0">
    <w:p w14:paraId="7A8B2083" w14:textId="77777777" w:rsidR="00334107" w:rsidRDefault="0033410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7141C" w14:textId="77777777" w:rsidR="00334107" w:rsidRDefault="00334107" w:rsidP="00495C76">
      <w:pPr>
        <w:spacing w:after="0" w:line="240" w:lineRule="auto"/>
      </w:pPr>
      <w:r>
        <w:separator/>
      </w:r>
    </w:p>
  </w:footnote>
  <w:footnote w:type="continuationSeparator" w:id="0">
    <w:p w14:paraId="7C45FCC3" w14:textId="77777777" w:rsidR="00334107" w:rsidRDefault="0033410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F5D3C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473634A1" wp14:editId="058DEB25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C8C92D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92108"/>
    <w:rsid w:val="000A4C22"/>
    <w:rsid w:val="000A6F42"/>
    <w:rsid w:val="002350BC"/>
    <w:rsid w:val="0028059F"/>
    <w:rsid w:val="002F4DF0"/>
    <w:rsid w:val="00333E31"/>
    <w:rsid w:val="00334107"/>
    <w:rsid w:val="0038483D"/>
    <w:rsid w:val="00435234"/>
    <w:rsid w:val="004651F1"/>
    <w:rsid w:val="00495C76"/>
    <w:rsid w:val="00627419"/>
    <w:rsid w:val="00956A9C"/>
    <w:rsid w:val="0096769A"/>
    <w:rsid w:val="009B4246"/>
    <w:rsid w:val="00B3082B"/>
    <w:rsid w:val="00B6703B"/>
    <w:rsid w:val="00BA654F"/>
    <w:rsid w:val="00CE511D"/>
    <w:rsid w:val="00DF04E3"/>
    <w:rsid w:val="00F7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0DC22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fault">
    <w:name w:val="Default"/>
    <w:rsid w:val="0009210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customStyle="1" w:styleId="Pa2">
    <w:name w:val="Pa2"/>
    <w:basedOn w:val="Default"/>
    <w:next w:val="Default"/>
    <w:uiPriority w:val="99"/>
    <w:rsid w:val="00092108"/>
    <w:pPr>
      <w:spacing w:line="240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092108"/>
    <w:rPr>
      <w:rFonts w:cs="Cambria"/>
      <w:b/>
      <w:bCs/>
      <w:color w:val="000000"/>
      <w:sz w:val="20"/>
      <w:szCs w:val="20"/>
    </w:rPr>
  </w:style>
  <w:style w:type="character" w:customStyle="1" w:styleId="A6">
    <w:name w:val="A6"/>
    <w:uiPriority w:val="99"/>
    <w:rsid w:val="00092108"/>
    <w:rPr>
      <w:rFonts w:cs="Cambria"/>
      <w:color w:val="000000"/>
      <w:sz w:val="18"/>
      <w:szCs w:val="18"/>
    </w:rPr>
  </w:style>
  <w:style w:type="paragraph" w:customStyle="1" w:styleId="Pa5">
    <w:name w:val="Pa5"/>
    <w:basedOn w:val="Default"/>
    <w:next w:val="Default"/>
    <w:uiPriority w:val="99"/>
    <w:rsid w:val="00092108"/>
    <w:pPr>
      <w:spacing w:line="240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9B4246"/>
    <w:rPr>
      <w:rFonts w:cs="Cambria"/>
      <w:b/>
      <w:bCs/>
      <w:color w:val="000000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GHAZI AHMAD FALAH DARADKEH</cp:lastModifiedBy>
  <cp:revision>2</cp:revision>
  <dcterms:created xsi:type="dcterms:W3CDTF">2019-07-12T09:54:00Z</dcterms:created>
  <dcterms:modified xsi:type="dcterms:W3CDTF">2019-07-12T09:54:00Z</dcterms:modified>
</cp:coreProperties>
</file>