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527" w:rsidRPr="00B3082B" w:rsidRDefault="00B51527" w:rsidP="00B51527">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B51527" w:rsidRDefault="00B51527" w:rsidP="00B51527">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Pr>
          <w:rFonts w:ascii="Times New Roman" w:hAnsi="Times New Roman" w:cs="Times New Roman"/>
          <w:sz w:val="24"/>
          <w:szCs w:val="24"/>
        </w:rPr>
        <w:t>Soy drink: a trend or a replace</w:t>
      </w:r>
      <w:bookmarkStart w:id="0" w:name="_GoBack"/>
      <w:bookmarkEnd w:id="0"/>
      <w:r>
        <w:rPr>
          <w:rFonts w:ascii="Times New Roman" w:hAnsi="Times New Roman" w:cs="Times New Roman"/>
          <w:sz w:val="24"/>
          <w:szCs w:val="24"/>
        </w:rPr>
        <w:t>ment?</w:t>
      </w:r>
    </w:p>
    <w:p w:rsidR="00B51527" w:rsidRPr="00FA325E" w:rsidRDefault="00B51527" w:rsidP="00B51527">
      <w:pPr>
        <w:pStyle w:val="HTMLpr-formatado"/>
        <w:jc w:val="center"/>
        <w:rPr>
          <w:rFonts w:ascii="Times New Roman" w:hAnsi="Times New Roman" w:cs="Times New Roman"/>
          <w:sz w:val="24"/>
          <w:lang w:val="pt-PT" w:eastAsia="zh-TW"/>
        </w:rPr>
      </w:pPr>
      <w:proofErr w:type="spellStart"/>
      <w:r>
        <w:rPr>
          <w:rFonts w:ascii="Times New Roman" w:hAnsi="Times New Roman" w:cs="Times New Roman"/>
          <w:sz w:val="24"/>
          <w:u w:val="single"/>
          <w:lang w:val="pt-PT"/>
        </w:rPr>
        <w:t>Amilcar</w:t>
      </w:r>
      <w:proofErr w:type="spellEnd"/>
      <w:r>
        <w:rPr>
          <w:rFonts w:ascii="Times New Roman" w:hAnsi="Times New Roman" w:cs="Times New Roman"/>
          <w:sz w:val="24"/>
          <w:u w:val="single"/>
          <w:lang w:val="pt-PT"/>
        </w:rPr>
        <w:t xml:space="preserve"> Duarte</w:t>
      </w:r>
      <w:r w:rsidRPr="00FA325E">
        <w:rPr>
          <w:rFonts w:ascii="Times New Roman" w:hAnsi="Times New Roman" w:cs="Times New Roman"/>
          <w:sz w:val="24"/>
          <w:u w:val="single"/>
          <w:vertAlign w:val="superscript"/>
          <w:lang w:val="pt-PT"/>
        </w:rPr>
        <w:t>1</w:t>
      </w:r>
      <w:r w:rsidRPr="00FA325E">
        <w:rPr>
          <w:rFonts w:ascii="Times New Roman" w:hAnsi="Times New Roman" w:cs="Times New Roman"/>
          <w:sz w:val="24"/>
          <w:u w:val="single"/>
          <w:lang w:val="pt-PT"/>
        </w:rPr>
        <w:t xml:space="preserve">, </w:t>
      </w:r>
      <w:r>
        <w:rPr>
          <w:rFonts w:ascii="Times New Roman" w:hAnsi="Times New Roman" w:cs="Times New Roman"/>
          <w:sz w:val="24"/>
          <w:u w:val="single"/>
          <w:lang w:val="pt-PT"/>
        </w:rPr>
        <w:t>Alexandra Morais</w:t>
      </w:r>
      <w:r w:rsidRPr="00FA325E">
        <w:rPr>
          <w:rFonts w:ascii="Times New Roman" w:hAnsi="Times New Roman" w:cs="Times New Roman"/>
          <w:sz w:val="24"/>
          <w:u w:val="single"/>
          <w:vertAlign w:val="superscript"/>
          <w:lang w:val="pt-PT"/>
        </w:rPr>
        <w:t>1</w:t>
      </w:r>
      <w:r w:rsidRPr="00FA325E">
        <w:rPr>
          <w:rFonts w:ascii="Times New Roman" w:hAnsi="Times New Roman" w:cs="Times New Roman"/>
          <w:sz w:val="24"/>
          <w:u w:val="single"/>
          <w:lang w:val="pt-PT"/>
        </w:rPr>
        <w:t xml:space="preserve">, </w:t>
      </w:r>
      <w:r>
        <w:rPr>
          <w:rFonts w:ascii="Times New Roman" w:hAnsi="Times New Roman" w:cs="Times New Roman"/>
          <w:sz w:val="24"/>
          <w:u w:val="single"/>
          <w:lang w:val="pt-PT"/>
        </w:rPr>
        <w:t>Ana Monteiro</w:t>
      </w:r>
      <w:r w:rsidRPr="00FA325E">
        <w:rPr>
          <w:rFonts w:ascii="Times New Roman" w:hAnsi="Times New Roman" w:cs="Times New Roman"/>
          <w:sz w:val="24"/>
          <w:u w:val="single"/>
          <w:vertAlign w:val="superscript"/>
          <w:lang w:val="pt-PT"/>
        </w:rPr>
        <w:t>1</w:t>
      </w:r>
      <w:r>
        <w:rPr>
          <w:rFonts w:ascii="Times New Roman" w:hAnsi="Times New Roman" w:cs="Times New Roman"/>
          <w:sz w:val="24"/>
          <w:u w:val="single"/>
          <w:lang w:val="pt-PT"/>
        </w:rPr>
        <w:t xml:space="preserve">, </w:t>
      </w:r>
      <w:r>
        <w:rPr>
          <w:rFonts w:ascii="Times New Roman" w:hAnsi="Times New Roman" w:cs="Times New Roman"/>
          <w:sz w:val="24"/>
          <w:u w:val="single"/>
          <w:lang w:val="pt-PT"/>
        </w:rPr>
        <w:t>Ana Soares</w:t>
      </w:r>
      <w:r w:rsidRPr="00B51527">
        <w:rPr>
          <w:rFonts w:ascii="Times New Roman" w:hAnsi="Times New Roman" w:cs="Times New Roman"/>
          <w:sz w:val="24"/>
          <w:u w:val="single"/>
          <w:vertAlign w:val="superscript"/>
          <w:lang w:val="pt-PT"/>
        </w:rPr>
        <w:t>1</w:t>
      </w:r>
      <w:r>
        <w:rPr>
          <w:rFonts w:ascii="Times New Roman" w:hAnsi="Times New Roman" w:cs="Times New Roman"/>
          <w:sz w:val="24"/>
          <w:u w:val="single"/>
          <w:lang w:val="pt-PT"/>
        </w:rPr>
        <w:t xml:space="preserve">, </w:t>
      </w:r>
      <w:r>
        <w:rPr>
          <w:rFonts w:ascii="Times New Roman" w:hAnsi="Times New Roman" w:cs="Times New Roman"/>
          <w:sz w:val="24"/>
          <w:u w:val="single"/>
          <w:lang w:val="pt-PT"/>
        </w:rPr>
        <w:t>João PM Lima</w:t>
      </w:r>
      <w:r w:rsidRPr="00FA325E">
        <w:rPr>
          <w:rFonts w:ascii="Times New Roman" w:hAnsi="Times New Roman" w:cs="Times New Roman"/>
          <w:sz w:val="24"/>
          <w:u w:val="single"/>
          <w:vertAlign w:val="superscript"/>
          <w:lang w:val="pt-PT"/>
        </w:rPr>
        <w:t>1,2,3</w:t>
      </w:r>
      <w:r>
        <w:rPr>
          <w:rFonts w:ascii="Times New Roman" w:hAnsi="Times New Roman" w:cs="Times New Roman"/>
          <w:sz w:val="24"/>
          <w:u w:val="single"/>
          <w:lang w:val="pt-PT"/>
        </w:rPr>
        <w:t>, Ana Lúcia Baltazar</w:t>
      </w:r>
      <w:r w:rsidRPr="00FA325E">
        <w:rPr>
          <w:rFonts w:ascii="Times New Roman" w:hAnsi="Times New Roman" w:cs="Times New Roman"/>
          <w:sz w:val="24"/>
          <w:u w:val="single"/>
          <w:vertAlign w:val="superscript"/>
          <w:lang w:val="pt-PT"/>
        </w:rPr>
        <w:t>1</w:t>
      </w:r>
    </w:p>
    <w:p w:rsidR="00B51527" w:rsidRPr="00FA325E" w:rsidRDefault="00B51527" w:rsidP="00B51527">
      <w:pPr>
        <w:pStyle w:val="HTMLpr-formatado"/>
        <w:rPr>
          <w:rFonts w:ascii="Times New Roman" w:hAnsi="Times New Roman" w:cs="Times New Roman"/>
          <w:i/>
          <w:iCs/>
          <w:sz w:val="24"/>
          <w:vertAlign w:val="superscript"/>
          <w:lang w:val="pt-PT"/>
        </w:rPr>
      </w:pPr>
    </w:p>
    <w:p w:rsidR="00B51527" w:rsidRPr="00FA325E" w:rsidRDefault="00B51527" w:rsidP="00B51527">
      <w:pPr>
        <w:spacing w:after="0" w:line="240" w:lineRule="auto"/>
        <w:jc w:val="both"/>
        <w:rPr>
          <w:rFonts w:ascii="Times New Roman" w:hAnsi="Times New Roman" w:cs="Times New Roman"/>
          <w:i/>
          <w:sz w:val="24"/>
          <w:szCs w:val="24"/>
          <w:lang w:val="pt-PT"/>
        </w:rPr>
      </w:pPr>
      <w:r w:rsidRPr="00FA325E">
        <w:rPr>
          <w:rFonts w:ascii="Times New Roman" w:hAnsi="Times New Roman" w:cs="Times New Roman"/>
          <w:i/>
          <w:sz w:val="24"/>
          <w:szCs w:val="24"/>
          <w:vertAlign w:val="superscript"/>
          <w:lang w:val="pt-PT"/>
        </w:rPr>
        <w:t>1</w:t>
      </w:r>
      <w:r w:rsidRPr="00FA325E">
        <w:rPr>
          <w:rFonts w:ascii="Times New Roman" w:hAnsi="Times New Roman" w:cs="Times New Roman"/>
          <w:i/>
          <w:sz w:val="24"/>
          <w:szCs w:val="24"/>
          <w:lang w:val="pt-PT"/>
        </w:rPr>
        <w:t xml:space="preserve">Instituto Politécnico de Coimbra, </w:t>
      </w:r>
      <w:proofErr w:type="spellStart"/>
      <w:r w:rsidRPr="00FA325E">
        <w:rPr>
          <w:rFonts w:ascii="Times New Roman" w:hAnsi="Times New Roman" w:cs="Times New Roman"/>
          <w:i/>
          <w:sz w:val="24"/>
          <w:szCs w:val="24"/>
          <w:lang w:val="pt-PT"/>
        </w:rPr>
        <w:t>ESTeSC</w:t>
      </w:r>
      <w:proofErr w:type="spellEnd"/>
      <w:r w:rsidRPr="00FA325E">
        <w:rPr>
          <w:rFonts w:ascii="Times New Roman" w:hAnsi="Times New Roman" w:cs="Times New Roman"/>
          <w:i/>
          <w:sz w:val="24"/>
          <w:szCs w:val="24"/>
          <w:lang w:val="pt-PT"/>
        </w:rPr>
        <w:t>-Coi</w:t>
      </w:r>
      <w:r>
        <w:rPr>
          <w:rFonts w:ascii="Times New Roman" w:hAnsi="Times New Roman" w:cs="Times New Roman"/>
          <w:i/>
          <w:sz w:val="24"/>
          <w:szCs w:val="24"/>
          <w:lang w:val="pt-PT"/>
        </w:rPr>
        <w:t xml:space="preserve">mbra </w:t>
      </w:r>
      <w:proofErr w:type="spellStart"/>
      <w:r>
        <w:rPr>
          <w:rFonts w:ascii="Times New Roman" w:hAnsi="Times New Roman" w:cs="Times New Roman"/>
          <w:i/>
          <w:sz w:val="24"/>
          <w:szCs w:val="24"/>
          <w:lang w:val="pt-PT"/>
        </w:rPr>
        <w:t>Health</w:t>
      </w:r>
      <w:proofErr w:type="spellEnd"/>
      <w:r>
        <w:rPr>
          <w:rFonts w:ascii="Times New Roman" w:hAnsi="Times New Roman" w:cs="Times New Roman"/>
          <w:i/>
          <w:sz w:val="24"/>
          <w:szCs w:val="24"/>
          <w:lang w:val="pt-PT"/>
        </w:rPr>
        <w:t xml:space="preserve"> </w:t>
      </w:r>
      <w:proofErr w:type="spellStart"/>
      <w:r>
        <w:rPr>
          <w:rFonts w:ascii="Times New Roman" w:hAnsi="Times New Roman" w:cs="Times New Roman"/>
          <w:i/>
          <w:sz w:val="24"/>
          <w:szCs w:val="24"/>
          <w:lang w:val="pt-PT"/>
        </w:rPr>
        <w:t>School</w:t>
      </w:r>
      <w:proofErr w:type="spellEnd"/>
      <w:r>
        <w:rPr>
          <w:rFonts w:ascii="Times New Roman" w:hAnsi="Times New Roman" w:cs="Times New Roman"/>
          <w:i/>
          <w:sz w:val="24"/>
          <w:szCs w:val="24"/>
          <w:lang w:val="pt-PT"/>
        </w:rPr>
        <w:t xml:space="preserve">, </w:t>
      </w:r>
      <w:r w:rsidRPr="00FA325E">
        <w:rPr>
          <w:rFonts w:ascii="Times New Roman" w:hAnsi="Times New Roman" w:cs="Times New Roman"/>
          <w:i/>
          <w:sz w:val="24"/>
          <w:szCs w:val="24"/>
          <w:lang w:val="pt-PT"/>
        </w:rPr>
        <w:t>Coimbra, Portugal</w:t>
      </w:r>
    </w:p>
    <w:p w:rsidR="00B51527" w:rsidRPr="00B51527" w:rsidRDefault="00B51527" w:rsidP="00B51527">
      <w:pPr>
        <w:spacing w:after="0" w:line="240" w:lineRule="auto"/>
        <w:jc w:val="both"/>
        <w:rPr>
          <w:rFonts w:ascii="Times New Roman" w:hAnsi="Times New Roman" w:cs="Times New Roman"/>
          <w:i/>
          <w:sz w:val="24"/>
          <w:szCs w:val="24"/>
          <w:lang w:val="en-GB"/>
        </w:rPr>
      </w:pPr>
      <w:r w:rsidRPr="00B51527">
        <w:rPr>
          <w:rFonts w:ascii="Times New Roman" w:hAnsi="Times New Roman" w:cs="Times New Roman"/>
          <w:i/>
          <w:sz w:val="24"/>
          <w:szCs w:val="24"/>
          <w:vertAlign w:val="superscript"/>
          <w:lang w:val="en-GB"/>
        </w:rPr>
        <w:t>2</w:t>
      </w:r>
      <w:r w:rsidRPr="00B51527">
        <w:rPr>
          <w:rFonts w:ascii="Times New Roman" w:hAnsi="Times New Roman" w:cs="Times New Roman"/>
          <w:i/>
          <w:sz w:val="24"/>
          <w:szCs w:val="24"/>
          <w:lang w:val="en-GB"/>
        </w:rPr>
        <w:t>GreenUPORTO, Portugal</w:t>
      </w:r>
    </w:p>
    <w:p w:rsidR="00B51527" w:rsidRPr="00B51527" w:rsidRDefault="00B51527" w:rsidP="00B51527">
      <w:pPr>
        <w:spacing w:after="0" w:line="240" w:lineRule="auto"/>
        <w:jc w:val="both"/>
        <w:rPr>
          <w:rFonts w:ascii="Times New Roman" w:hAnsi="Times New Roman" w:cs="Times New Roman"/>
          <w:i/>
          <w:sz w:val="24"/>
          <w:szCs w:val="24"/>
          <w:lang w:val="en-GB"/>
        </w:rPr>
      </w:pPr>
      <w:r w:rsidRPr="00B51527">
        <w:rPr>
          <w:rFonts w:ascii="Times New Roman" w:hAnsi="Times New Roman" w:cs="Times New Roman"/>
          <w:i/>
          <w:sz w:val="24"/>
          <w:szCs w:val="24"/>
          <w:vertAlign w:val="superscript"/>
          <w:lang w:val="en-GB"/>
        </w:rPr>
        <w:t>3</w:t>
      </w:r>
      <w:r w:rsidRPr="00B51527">
        <w:rPr>
          <w:rFonts w:ascii="Times New Roman" w:hAnsi="Times New Roman" w:cs="Times New Roman"/>
          <w:i/>
          <w:sz w:val="24"/>
          <w:szCs w:val="24"/>
          <w:lang w:val="en-GB"/>
        </w:rPr>
        <w:t xml:space="preserve">LAQV – </w:t>
      </w:r>
      <w:proofErr w:type="spellStart"/>
      <w:r w:rsidRPr="00B51527">
        <w:rPr>
          <w:rFonts w:ascii="Times New Roman" w:hAnsi="Times New Roman" w:cs="Times New Roman"/>
          <w:i/>
          <w:sz w:val="24"/>
          <w:szCs w:val="24"/>
          <w:lang w:val="en-GB"/>
        </w:rPr>
        <w:t>Requimte</w:t>
      </w:r>
      <w:proofErr w:type="spellEnd"/>
      <w:r w:rsidRPr="00B51527">
        <w:rPr>
          <w:rFonts w:ascii="Times New Roman" w:hAnsi="Times New Roman" w:cs="Times New Roman"/>
          <w:i/>
          <w:sz w:val="24"/>
          <w:szCs w:val="24"/>
          <w:lang w:val="en-GB"/>
        </w:rPr>
        <w:t>, Portugal</w:t>
      </w:r>
    </w:p>
    <w:p w:rsidR="00B51527" w:rsidRPr="00B51527" w:rsidRDefault="00B51527" w:rsidP="00B51527">
      <w:pPr>
        <w:pStyle w:val="HTMLpr-formatado"/>
        <w:rPr>
          <w:rFonts w:ascii="Times New Roman" w:hAnsi="Times New Roman" w:cs="Times New Roman"/>
          <w:i/>
          <w:iCs/>
          <w:sz w:val="24"/>
          <w:vertAlign w:val="superscript"/>
        </w:rPr>
      </w:pPr>
    </w:p>
    <w:p w:rsidR="00B51527" w:rsidRPr="00B51527" w:rsidRDefault="00B51527" w:rsidP="00B51527">
      <w:pPr>
        <w:pStyle w:val="HTMLpr-formatado"/>
        <w:jc w:val="both"/>
        <w:rPr>
          <w:rFonts w:ascii="Times New Roman" w:hAnsi="Times New Roman" w:cs="Times New Roman"/>
          <w:sz w:val="24"/>
        </w:rPr>
      </w:pPr>
    </w:p>
    <w:p w:rsidR="00B51527" w:rsidRPr="00B51527" w:rsidRDefault="00B51527" w:rsidP="00B51527">
      <w:pPr>
        <w:pStyle w:val="HTMLpr-formatado"/>
        <w:jc w:val="both"/>
        <w:rPr>
          <w:rFonts w:ascii="Times New Roman" w:hAnsi="Times New Roman" w:cs="Times New Roman"/>
          <w:sz w:val="24"/>
        </w:rPr>
      </w:pPr>
      <w:r w:rsidRPr="00B51527">
        <w:rPr>
          <w:rFonts w:ascii="Times New Roman" w:hAnsi="Times New Roman" w:cs="Times New Roman"/>
          <w:b/>
          <w:sz w:val="24"/>
        </w:rPr>
        <w:t xml:space="preserve">BACKGROUND: </w:t>
      </w:r>
      <w:r w:rsidRPr="00B51527">
        <w:rPr>
          <w:rFonts w:ascii="Times New Roman" w:hAnsi="Times New Roman" w:cs="Times New Roman"/>
          <w:sz w:val="24"/>
        </w:rPr>
        <w:t xml:space="preserve">Soy drink </w:t>
      </w:r>
      <w:proofErr w:type="gramStart"/>
      <w:r w:rsidRPr="00B51527">
        <w:rPr>
          <w:rFonts w:ascii="Times New Roman" w:hAnsi="Times New Roman" w:cs="Times New Roman"/>
          <w:sz w:val="24"/>
        </w:rPr>
        <w:t>it’s</w:t>
      </w:r>
      <w:proofErr w:type="gramEnd"/>
      <w:r w:rsidRPr="00B51527">
        <w:rPr>
          <w:rFonts w:ascii="Times New Roman" w:hAnsi="Times New Roman" w:cs="Times New Roman"/>
          <w:sz w:val="24"/>
        </w:rPr>
        <w:t xml:space="preserve"> a popular alternative to milk, is recommended to allergic to cow's milk protein, lactose intolerant, vegans individuals and to the population that wants an alternative. We intend to compare soy drink to milk in nutritional levels and in its processing.</w:t>
      </w:r>
      <w:r w:rsidRPr="00B51527">
        <w:rPr>
          <w:rFonts w:ascii="Times New Roman" w:hAnsi="Times New Roman" w:cs="Times New Roman"/>
          <w:b/>
          <w:sz w:val="24"/>
        </w:rPr>
        <w:t xml:space="preserve"> METHODS: </w:t>
      </w:r>
      <w:r w:rsidRPr="00B51527">
        <w:rPr>
          <w:rFonts w:ascii="Times New Roman" w:hAnsi="Times New Roman" w:cs="Times New Roman"/>
          <w:sz w:val="24"/>
        </w:rPr>
        <w:t xml:space="preserve">The research for scientific articles and information related to soy drinks </w:t>
      </w:r>
      <w:proofErr w:type="gramStart"/>
      <w:r w:rsidRPr="00B51527">
        <w:rPr>
          <w:rFonts w:ascii="Times New Roman" w:hAnsi="Times New Roman" w:cs="Times New Roman"/>
          <w:sz w:val="24"/>
        </w:rPr>
        <w:t>was done</w:t>
      </w:r>
      <w:proofErr w:type="gramEnd"/>
      <w:r w:rsidRPr="00B51527">
        <w:rPr>
          <w:rFonts w:ascii="Times New Roman" w:hAnsi="Times New Roman" w:cs="Times New Roman"/>
          <w:sz w:val="24"/>
        </w:rPr>
        <w:t xml:space="preserve"> in some producers’ websites and in </w:t>
      </w:r>
      <w:proofErr w:type="spellStart"/>
      <w:r w:rsidRPr="00B51527">
        <w:rPr>
          <w:rFonts w:ascii="Times New Roman" w:hAnsi="Times New Roman" w:cs="Times New Roman"/>
          <w:sz w:val="24"/>
        </w:rPr>
        <w:t>ScienceDirect</w:t>
      </w:r>
      <w:proofErr w:type="spellEnd"/>
      <w:r w:rsidRPr="00B51527">
        <w:rPr>
          <w:rFonts w:ascii="Times New Roman" w:hAnsi="Times New Roman" w:cs="Times New Roman"/>
          <w:sz w:val="24"/>
        </w:rPr>
        <w:t xml:space="preserve"> platform. The search </w:t>
      </w:r>
      <w:proofErr w:type="gramStart"/>
      <w:r w:rsidRPr="00B51527">
        <w:rPr>
          <w:rFonts w:ascii="Times New Roman" w:hAnsi="Times New Roman" w:cs="Times New Roman"/>
          <w:sz w:val="24"/>
        </w:rPr>
        <w:t>was made</w:t>
      </w:r>
      <w:proofErr w:type="gramEnd"/>
      <w:r w:rsidRPr="00B51527">
        <w:rPr>
          <w:rFonts w:ascii="Times New Roman" w:hAnsi="Times New Roman" w:cs="Times New Roman"/>
          <w:sz w:val="24"/>
        </w:rPr>
        <w:t xml:space="preserve"> using soy drink, milk, soya beans, process and food technology and the articles were analysed since 2010. An online questionnaire </w:t>
      </w:r>
      <w:proofErr w:type="gramStart"/>
      <w:r w:rsidRPr="00B51527">
        <w:rPr>
          <w:rFonts w:ascii="Times New Roman" w:hAnsi="Times New Roman" w:cs="Times New Roman"/>
          <w:sz w:val="24"/>
        </w:rPr>
        <w:t>was also applied</w:t>
      </w:r>
      <w:proofErr w:type="gramEnd"/>
      <w:r w:rsidRPr="00B51527">
        <w:rPr>
          <w:rFonts w:ascii="Times New Roman" w:hAnsi="Times New Roman" w:cs="Times New Roman"/>
          <w:sz w:val="24"/>
        </w:rPr>
        <w:t>, with the intention to evaluate the percentage of people that consumed soy drink and their reasons.</w:t>
      </w:r>
      <w:r w:rsidRPr="00B51527">
        <w:rPr>
          <w:rFonts w:ascii="Times New Roman" w:hAnsi="Times New Roman" w:cs="Times New Roman"/>
          <w:b/>
          <w:sz w:val="24"/>
        </w:rPr>
        <w:t xml:space="preserve"> RESULTS: </w:t>
      </w:r>
      <w:r w:rsidRPr="00B51527">
        <w:rPr>
          <w:rFonts w:ascii="Times New Roman" w:hAnsi="Times New Roman" w:cs="Times New Roman"/>
          <w:sz w:val="24"/>
        </w:rPr>
        <w:t>The questionnaire results showed that 31.2% of the population consumes soy drink and 42% finds soy drink healthier than milk. Comparing soy drink with half-fat cow's milk, it has 23% more lipids, 33% more calcium, 63% fewer carbohydrates and approximately the same amount of protein. Milk is subjected to a standard treatment resorting only to physical processes while soya beans are submitted to several processes, outer layers are removed, the beans passed through hot and cold water and after it’s separated from the pulp.</w:t>
      </w:r>
      <w:r w:rsidRPr="00B51527">
        <w:rPr>
          <w:rFonts w:ascii="Times New Roman" w:hAnsi="Times New Roman" w:cs="Times New Roman"/>
          <w:b/>
          <w:sz w:val="24"/>
        </w:rPr>
        <w:t xml:space="preserve">  CONCLUSION: </w:t>
      </w:r>
      <w:r w:rsidRPr="00B51527">
        <w:rPr>
          <w:rFonts w:ascii="Times New Roman" w:hAnsi="Times New Roman" w:cs="Times New Roman"/>
          <w:sz w:val="24"/>
        </w:rPr>
        <w:t xml:space="preserve">In spite of some </w:t>
      </w:r>
      <w:proofErr w:type="gramStart"/>
      <w:r>
        <w:rPr>
          <w:rFonts w:ascii="Times New Roman" w:hAnsi="Times New Roman" w:cs="Times New Roman"/>
          <w:sz w:val="24"/>
        </w:rPr>
        <w:t>individuals</w:t>
      </w:r>
      <w:proofErr w:type="gramEnd"/>
      <w:r>
        <w:rPr>
          <w:rFonts w:ascii="Times New Roman" w:hAnsi="Times New Roman" w:cs="Times New Roman"/>
          <w:sz w:val="24"/>
        </w:rPr>
        <w:t xml:space="preserve"> </w:t>
      </w:r>
      <w:r w:rsidRPr="00B51527">
        <w:rPr>
          <w:rFonts w:ascii="Times New Roman" w:hAnsi="Times New Roman" w:cs="Times New Roman"/>
          <w:sz w:val="24"/>
        </w:rPr>
        <w:t>consider soy drink healthier than milk, nutritionally both options are not similar and nutritional education is needed to clarify this concept.</w:t>
      </w:r>
    </w:p>
    <w:p w:rsidR="00B51527" w:rsidRPr="00B51527" w:rsidRDefault="00B51527" w:rsidP="00B51527">
      <w:pPr>
        <w:pStyle w:val="HTMLpr-formatado"/>
        <w:jc w:val="both"/>
        <w:rPr>
          <w:rFonts w:ascii="Times New Roman" w:hAnsi="Times New Roman" w:cs="Times New Roman"/>
          <w:sz w:val="24"/>
        </w:rPr>
      </w:pPr>
      <w:r>
        <w:rPr>
          <w:rFonts w:ascii="Times New Roman" w:hAnsi="Times New Roman" w:cs="Times New Roman"/>
          <w:sz w:val="24"/>
        </w:rPr>
        <w:t xml:space="preserve"> </w:t>
      </w:r>
    </w:p>
    <w:p w:rsidR="00B51527" w:rsidRPr="00FA325E" w:rsidRDefault="00B51527" w:rsidP="00B51527">
      <w:pPr>
        <w:pStyle w:val="HTMLpr-formatado"/>
        <w:jc w:val="both"/>
        <w:rPr>
          <w:rFonts w:ascii="Times New Roman" w:hAnsi="Times New Roman" w:cs="Times New Roman"/>
          <w:i/>
          <w:sz w:val="24"/>
        </w:rPr>
      </w:pPr>
      <w:r w:rsidRPr="0028059F">
        <w:rPr>
          <w:rFonts w:ascii="Times New Roman" w:hAnsi="Times New Roman" w:cs="Times New Roman"/>
          <w:sz w:val="24"/>
        </w:rPr>
        <w:t>Keywords—</w:t>
      </w:r>
      <w:r w:rsidRPr="00FA325E">
        <w:rPr>
          <w:rFonts w:ascii="Times New Roman" w:hAnsi="Times New Roman" w:cs="Times New Roman"/>
          <w:sz w:val="24"/>
        </w:rPr>
        <w:t xml:space="preserve"> </w:t>
      </w:r>
      <w:r>
        <w:rPr>
          <w:rFonts w:ascii="Times New Roman" w:hAnsi="Times New Roman" w:cs="Times New Roman"/>
          <w:i/>
          <w:sz w:val="24"/>
        </w:rPr>
        <w:t xml:space="preserve">Food </w:t>
      </w:r>
      <w:proofErr w:type="spellStart"/>
      <w:r>
        <w:rPr>
          <w:rFonts w:ascii="Times New Roman" w:hAnsi="Times New Roman" w:cs="Times New Roman"/>
          <w:i/>
          <w:sz w:val="24"/>
        </w:rPr>
        <w:t>Tecnology</w:t>
      </w:r>
      <w:proofErr w:type="spellEnd"/>
      <w:r>
        <w:rPr>
          <w:rFonts w:ascii="Times New Roman" w:hAnsi="Times New Roman" w:cs="Times New Roman"/>
          <w:i/>
          <w:sz w:val="24"/>
        </w:rPr>
        <w:t xml:space="preserve">, Milk, </w:t>
      </w:r>
      <w:r w:rsidRPr="00FA325E">
        <w:rPr>
          <w:rFonts w:ascii="Times New Roman" w:hAnsi="Times New Roman" w:cs="Times New Roman"/>
          <w:i/>
          <w:sz w:val="24"/>
        </w:rPr>
        <w:t>Soy</w:t>
      </w:r>
      <w:r>
        <w:rPr>
          <w:rFonts w:ascii="Times New Roman" w:hAnsi="Times New Roman" w:cs="Times New Roman"/>
          <w:i/>
          <w:sz w:val="24"/>
        </w:rPr>
        <w:t xml:space="preserve"> Drink, Trend</w:t>
      </w:r>
      <w:r w:rsidRPr="00FA325E">
        <w:rPr>
          <w:rFonts w:ascii="Times New Roman" w:hAnsi="Times New Roman" w:cs="Times New Roman"/>
          <w:i/>
          <w:sz w:val="24"/>
        </w:rPr>
        <w:t xml:space="preserve">. </w:t>
      </w:r>
    </w:p>
    <w:p w:rsidR="00B51527" w:rsidRDefault="00B51527" w:rsidP="00B51527">
      <w:pPr>
        <w:pStyle w:val="HTMLpr-formatado"/>
        <w:jc w:val="both"/>
        <w:rPr>
          <w:rFonts w:ascii="Times New Roman" w:hAnsi="Times New Roman" w:cs="Times New Roman"/>
          <w:i/>
          <w:iCs/>
          <w:sz w:val="24"/>
        </w:rPr>
      </w:pPr>
    </w:p>
    <w:p w:rsidR="00B51527" w:rsidRDefault="00B51527" w:rsidP="00B51527">
      <w:pPr>
        <w:pStyle w:val="HTMLpr-formatado"/>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B51527" w:rsidRDefault="00B51527" w:rsidP="00B51527">
      <w:pPr>
        <w:pStyle w:val="HTMLpr-formatado"/>
        <w:jc w:val="both"/>
        <w:rPr>
          <w:rFonts w:ascii="Times New Roman" w:hAnsi="Times New Roman" w:cs="Times New Roman"/>
          <w:b/>
          <w:iCs/>
          <w:sz w:val="24"/>
        </w:rPr>
      </w:pPr>
    </w:p>
    <w:p w:rsidR="00B51527" w:rsidRDefault="00B51527" w:rsidP="00B51527">
      <w:pPr>
        <w:pStyle w:val="HTMLpr-formatado"/>
        <w:jc w:val="both"/>
        <w:rPr>
          <w:rFonts w:ascii="Times New Roman" w:hAnsi="Times New Roman" w:cs="Times New Roman"/>
          <w:iCs/>
          <w:sz w:val="24"/>
        </w:rPr>
      </w:pPr>
      <w:r>
        <w:rPr>
          <w:rFonts w:ascii="Times New Roman" w:hAnsi="Times New Roman" w:cs="Times New Roman"/>
          <w:iCs/>
          <w:sz w:val="24"/>
        </w:rPr>
        <w:t xml:space="preserve">Ana </w:t>
      </w:r>
      <w:proofErr w:type="spellStart"/>
      <w:r>
        <w:rPr>
          <w:rFonts w:ascii="Times New Roman" w:hAnsi="Times New Roman" w:cs="Times New Roman"/>
          <w:iCs/>
          <w:sz w:val="24"/>
        </w:rPr>
        <w:t>Lúcia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Baltazar</w:t>
      </w:r>
      <w:proofErr w:type="spellEnd"/>
      <w:r>
        <w:rPr>
          <w:rFonts w:ascii="Times New Roman" w:hAnsi="Times New Roman" w:cs="Times New Roman"/>
          <w:iCs/>
          <w:sz w:val="24"/>
        </w:rPr>
        <w:t xml:space="preserve"> is Professor and Dean </w:t>
      </w:r>
      <w:proofErr w:type="gramStart"/>
      <w:r>
        <w:rPr>
          <w:rFonts w:ascii="Times New Roman" w:hAnsi="Times New Roman" w:cs="Times New Roman"/>
          <w:iCs/>
          <w:sz w:val="24"/>
        </w:rPr>
        <w:t>of  Dietetics</w:t>
      </w:r>
      <w:proofErr w:type="gramEnd"/>
      <w:r>
        <w:rPr>
          <w:rFonts w:ascii="Times New Roman" w:hAnsi="Times New Roman" w:cs="Times New Roman"/>
          <w:iCs/>
          <w:sz w:val="24"/>
        </w:rPr>
        <w:t xml:space="preserve"> and Nutrition Department in Coimbra Health School. She is PhD Student at University of Valencia.</w:t>
      </w:r>
    </w:p>
    <w:p w:rsidR="00B51527" w:rsidRDefault="00B51527" w:rsidP="00B51527">
      <w:pPr>
        <w:pStyle w:val="HTMLpr-formatado"/>
        <w:jc w:val="both"/>
        <w:rPr>
          <w:rFonts w:ascii="Times New Roman" w:hAnsi="Times New Roman" w:cs="Times New Roman"/>
          <w:iCs/>
          <w:sz w:val="24"/>
        </w:rPr>
      </w:pPr>
    </w:p>
    <w:p w:rsidR="00B51527" w:rsidRDefault="00B51527" w:rsidP="00B51527">
      <w:pPr>
        <w:pStyle w:val="HTMLpr-formatado"/>
        <w:jc w:val="both"/>
        <w:rPr>
          <w:rFonts w:ascii="Times New Roman" w:hAnsi="Times New Roman" w:cs="Times New Roman"/>
          <w:iCs/>
          <w:sz w:val="24"/>
        </w:rPr>
      </w:pPr>
    </w:p>
    <w:p w:rsidR="00B51527" w:rsidRDefault="00B51527" w:rsidP="00B51527">
      <w:pPr>
        <w:pStyle w:val="HTMLpr-formatado"/>
        <w:jc w:val="both"/>
        <w:rPr>
          <w:rFonts w:ascii="Times New Roman" w:hAnsi="Times New Roman" w:cs="Times New Roman"/>
          <w:b/>
          <w:iCs/>
          <w:sz w:val="24"/>
        </w:rPr>
      </w:pPr>
      <w:r w:rsidRPr="00B6703B">
        <w:rPr>
          <w:rFonts w:ascii="Times New Roman" w:hAnsi="Times New Roman" w:cs="Times New Roman"/>
          <w:iCs/>
          <w:sz w:val="24"/>
        </w:rPr>
        <w:t>Paste your Photograph here</w:t>
      </w:r>
    </w:p>
    <w:p w:rsidR="00B51527" w:rsidRDefault="00B51527" w:rsidP="00B51527">
      <w:pPr>
        <w:pStyle w:val="HTMLpr-formatado"/>
        <w:jc w:val="both"/>
        <w:rPr>
          <w:rFonts w:ascii="Times New Roman" w:hAnsi="Times New Roman" w:cs="Times New Roman"/>
          <w:iCs/>
          <w:sz w:val="24"/>
        </w:rPr>
      </w:pPr>
    </w:p>
    <w:p w:rsidR="00B51527" w:rsidRDefault="00B51527" w:rsidP="00B51527">
      <w:pPr>
        <w:pStyle w:val="HTMLpr-formatado"/>
        <w:jc w:val="both"/>
        <w:rPr>
          <w:rFonts w:ascii="Times New Roman" w:hAnsi="Times New Roman" w:cs="Times New Roman"/>
          <w:iCs/>
          <w:sz w:val="24"/>
        </w:rPr>
      </w:pPr>
    </w:p>
    <w:p w:rsidR="00B51527" w:rsidRPr="00DF04E3" w:rsidRDefault="00B51527" w:rsidP="00B51527">
      <w:pPr>
        <w:pStyle w:val="HTMLpr-formatad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ana.santos@estescoimbra.pt</w:t>
      </w:r>
    </w:p>
    <w:p w:rsidR="00B51527" w:rsidRDefault="00B51527" w:rsidP="00B51527">
      <w:pPr>
        <w:jc w:val="center"/>
        <w:rPr>
          <w:rFonts w:ascii="Times New Roman" w:hAnsi="Times New Roman" w:cs="Times New Roman"/>
          <w:b/>
          <w:sz w:val="24"/>
          <w:szCs w:val="24"/>
        </w:rPr>
      </w:pPr>
    </w:p>
    <w:p w:rsidR="00B51527" w:rsidRDefault="00B51527" w:rsidP="00B51527">
      <w:pPr>
        <w:rPr>
          <w:rFonts w:ascii="Times New Roman" w:hAnsi="Times New Roman" w:cs="Times New Roman"/>
          <w:b/>
          <w:sz w:val="24"/>
          <w:szCs w:val="24"/>
        </w:rPr>
      </w:pPr>
    </w:p>
    <w:p w:rsidR="00F91B29" w:rsidRPr="00B51527" w:rsidRDefault="00B51527">
      <w:pPr>
        <w:rPr>
          <w:rFonts w:ascii="Times New Roman" w:hAnsi="Times New Roman" w:cs="Times New Roman"/>
          <w:b/>
          <w:sz w:val="24"/>
          <w:szCs w:val="24"/>
        </w:rPr>
      </w:pPr>
      <w:r>
        <w:rPr>
          <w:rFonts w:ascii="Times New Roman" w:hAnsi="Times New Roman" w:cs="Times New Roman"/>
          <w:b/>
          <w:sz w:val="24"/>
          <w:szCs w:val="24"/>
        </w:rPr>
        <w:t>Any Comments:</w:t>
      </w:r>
    </w:p>
    <w:sectPr w:rsidR="00F91B29" w:rsidRPr="00B51527">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B51527" w:rsidP="00495C76">
    <w:pPr>
      <w:pStyle w:val="Cabealho"/>
      <w:jc w:val="center"/>
    </w:pPr>
    <w:r>
      <w:rPr>
        <w:noProof/>
        <w:lang w:val="pt-PT" w:eastAsia="pt-PT"/>
      </w:rPr>
      <w:drawing>
        <wp:inline distT="0" distB="0" distL="0" distR="0" wp14:anchorId="68BF3C0C" wp14:editId="0B6F810A">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B5152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527"/>
    <w:rsid w:val="00B51527"/>
    <w:rsid w:val="00F91B2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156BF"/>
  <w15:chartTrackingRefBased/>
  <w15:docId w15:val="{ADB24C7C-3FCA-4F61-960C-076E0C588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527"/>
    <w:pPr>
      <w:spacing w:after="200" w:line="276" w:lineRule="auto"/>
    </w:pPr>
    <w:rPr>
      <w:lang w:val="en-I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B51527"/>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B51527"/>
    <w:rPr>
      <w:lang w:val="en-IN"/>
    </w:rPr>
  </w:style>
  <w:style w:type="paragraph" w:styleId="HTMLpr-formatado">
    <w:name w:val="HTML Preformatted"/>
    <w:basedOn w:val="Normal"/>
    <w:link w:val="HTMLpr-formatadoCarter"/>
    <w:rsid w:val="00B51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formatadoCarter">
    <w:name w:val="HTML pré-formatado Caráter"/>
    <w:basedOn w:val="Tipodeletrapredefinidodopargrafo"/>
    <w:link w:val="HTMLpr-formatado"/>
    <w:rsid w:val="00B51527"/>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321</Words>
  <Characters>1739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pJoaoLima</dc:creator>
  <cp:keywords/>
  <dc:description/>
  <cp:lastModifiedBy>pJoaoLima</cp:lastModifiedBy>
  <cp:revision>1</cp:revision>
  <dcterms:created xsi:type="dcterms:W3CDTF">2019-01-28T16:23:00Z</dcterms:created>
  <dcterms:modified xsi:type="dcterms:W3CDTF">2019-01-28T16:30:00Z</dcterms:modified>
</cp:coreProperties>
</file>