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D3D" w:rsidRPr="001A3BF7" w:rsidRDefault="009211D5">
      <w:pPr>
        <w:rPr>
          <w:rFonts w:ascii="Times New Roman" w:hAnsi="Times New Roman" w:cs="Times New Roman"/>
          <w:b/>
          <w:sz w:val="36"/>
          <w:szCs w:val="36"/>
        </w:rPr>
      </w:pPr>
      <w:r w:rsidRPr="00AA6D3D">
        <w:rPr>
          <w:rFonts w:ascii="Times New Roman" w:hAnsi="Times New Roman" w:cs="Times New Roman"/>
          <w:b/>
          <w:sz w:val="36"/>
          <w:szCs w:val="36"/>
        </w:rPr>
        <w:t>FETAL ANOMALY</w:t>
      </w:r>
      <w:r w:rsidR="0079203C" w:rsidRPr="00AA6D3D">
        <w:rPr>
          <w:rFonts w:ascii="Times New Roman" w:hAnsi="Times New Roman" w:cs="Times New Roman"/>
          <w:b/>
          <w:sz w:val="36"/>
          <w:szCs w:val="36"/>
        </w:rPr>
        <w:t xml:space="preserve"> and </w:t>
      </w:r>
      <w:r w:rsidR="00021F84">
        <w:rPr>
          <w:rFonts w:ascii="Times New Roman" w:hAnsi="Times New Roman" w:cs="Times New Roman"/>
          <w:b/>
          <w:sz w:val="36"/>
          <w:szCs w:val="36"/>
        </w:rPr>
        <w:t>CAUSES IN WOMEN’S OF BACKWORD AREA OF PUNJAB</w:t>
      </w:r>
      <w:bookmarkStart w:id="0" w:name="_GoBack"/>
      <w:bookmarkEnd w:id="0"/>
      <w:r w:rsidR="0079203C" w:rsidRPr="00AA6D3D">
        <w:rPr>
          <w:rFonts w:ascii="Times New Roman" w:hAnsi="Times New Roman" w:cs="Times New Roman"/>
          <w:b/>
          <w:sz w:val="36"/>
          <w:szCs w:val="36"/>
        </w:rPr>
        <w:t xml:space="preserve"> RELATED TO FETAL ANOMALY</w:t>
      </w:r>
      <w:r w:rsidRPr="00AA6D3D">
        <w:rPr>
          <w:rFonts w:ascii="Times New Roman" w:hAnsi="Times New Roman" w:cs="Times New Roman"/>
          <w:b/>
          <w:sz w:val="36"/>
          <w:szCs w:val="36"/>
        </w:rPr>
        <w:t>.</w:t>
      </w:r>
    </w:p>
    <w:p w:rsidR="00AA6D3D" w:rsidRPr="00AA6D3D" w:rsidRDefault="00AA6D3D" w:rsidP="000860A0">
      <w:pPr>
        <w:spacing w:after="0"/>
        <w:rPr>
          <w:rFonts w:ascii="Times New Roman" w:hAnsi="Times New Roman" w:cs="Times New Roman"/>
          <w:iCs/>
          <w:color w:val="333333"/>
          <w:shd w:val="clear" w:color="auto" w:fill="FFFFFF"/>
        </w:rPr>
      </w:pPr>
      <w:r w:rsidRPr="00AA6D3D">
        <w:rPr>
          <w:rFonts w:ascii="Times New Roman" w:hAnsi="Times New Roman" w:cs="Times New Roman"/>
          <w:iCs/>
          <w:color w:val="333333"/>
          <w:shd w:val="clear" w:color="auto" w:fill="FFFFFF"/>
        </w:rPr>
        <w:t xml:space="preserve">Name: </w:t>
      </w:r>
      <w:proofErr w:type="spellStart"/>
      <w:r w:rsidRPr="00AA6D3D">
        <w:rPr>
          <w:rFonts w:ascii="Times New Roman" w:hAnsi="Times New Roman" w:cs="Times New Roman"/>
        </w:rPr>
        <w:t>Ishrat</w:t>
      </w:r>
      <w:proofErr w:type="spellEnd"/>
      <w:r w:rsidRPr="00AA6D3D">
        <w:rPr>
          <w:rFonts w:ascii="Times New Roman" w:hAnsi="Times New Roman" w:cs="Times New Roman"/>
        </w:rPr>
        <w:t xml:space="preserve"> Anwar</w:t>
      </w:r>
    </w:p>
    <w:p w:rsidR="00AA6D3D" w:rsidRDefault="00AA6D3D" w:rsidP="000860A0">
      <w:pPr>
        <w:spacing w:after="0"/>
        <w:rPr>
          <w:rFonts w:ascii="Times New Roman" w:hAnsi="Times New Roman" w:cs="Times New Roman"/>
          <w:i/>
          <w:iCs/>
          <w:color w:val="333333"/>
          <w:shd w:val="clear" w:color="auto" w:fill="FFFFFF"/>
        </w:rPr>
      </w:pPr>
      <w:r w:rsidRPr="00AA6D3D">
        <w:rPr>
          <w:rFonts w:ascii="Times New Roman" w:hAnsi="Times New Roman" w:cs="Times New Roman"/>
          <w:iCs/>
          <w:color w:val="333333"/>
          <w:shd w:val="clear" w:color="auto" w:fill="FFFFFF"/>
        </w:rPr>
        <w:t>Affiliation:</w:t>
      </w:r>
      <w:r w:rsidR="001A3BF7">
        <w:rPr>
          <w:rFonts w:ascii="Times New Roman" w:hAnsi="Times New Roman" w:cs="Times New Roman"/>
          <w:iCs/>
          <w:color w:val="333333"/>
          <w:shd w:val="clear" w:color="auto" w:fill="FFFFFF"/>
        </w:rPr>
        <w:t xml:space="preserve"> </w:t>
      </w:r>
      <w:r w:rsidR="001A3BF7">
        <w:rPr>
          <w:rFonts w:ascii="Times New Roman" w:hAnsi="Times New Roman" w:cs="Times New Roman"/>
          <w:i/>
          <w:iCs/>
          <w:color w:val="333333"/>
          <w:shd w:val="clear" w:color="auto" w:fill="FFFFFF"/>
        </w:rPr>
        <w:t>Public Nursing School</w:t>
      </w:r>
      <w:r w:rsidRPr="00AA6D3D">
        <w:rPr>
          <w:rFonts w:ascii="Times New Roman" w:hAnsi="Times New Roman" w:cs="Times New Roman"/>
          <w:i/>
          <w:iCs/>
          <w:color w:val="333333"/>
          <w:shd w:val="clear" w:color="auto" w:fill="FFFFFF"/>
        </w:rPr>
        <w:t>, Pakistan</w:t>
      </w:r>
    </w:p>
    <w:p w:rsidR="000860A0" w:rsidRPr="00AA6D3D" w:rsidRDefault="000860A0" w:rsidP="000860A0">
      <w:pPr>
        <w:spacing w:after="0"/>
        <w:rPr>
          <w:rFonts w:ascii="Times New Roman" w:hAnsi="Times New Roman" w:cs="Times New Roman"/>
          <w:i/>
          <w:iCs/>
          <w:color w:val="333333"/>
          <w:shd w:val="clear" w:color="auto" w:fill="FFFFFF"/>
        </w:rPr>
      </w:pPr>
    </w:p>
    <w:p w:rsidR="00AA6D3D" w:rsidRPr="00AA6D3D" w:rsidRDefault="00AA6D3D" w:rsidP="00AA6D3D">
      <w:pPr>
        <w:rPr>
          <w:rFonts w:ascii="Times New Roman" w:hAnsi="Times New Roman" w:cs="Times New Roman"/>
          <w:b/>
        </w:rPr>
      </w:pPr>
      <w:r w:rsidRPr="00AA6D3D">
        <w:rPr>
          <w:rFonts w:ascii="Times New Roman" w:hAnsi="Times New Roman" w:cs="Times New Roman"/>
          <w:b/>
        </w:rPr>
        <w:t>Abstract (</w:t>
      </w:r>
      <w:proofErr w:type="spellStart"/>
      <w:r w:rsidRPr="00AA6D3D">
        <w:rPr>
          <w:rFonts w:ascii="Times New Roman" w:hAnsi="Times New Roman" w:cs="Times New Roman"/>
          <w:b/>
        </w:rPr>
        <w:t>upto</w:t>
      </w:r>
      <w:proofErr w:type="spellEnd"/>
      <w:r w:rsidRPr="00AA6D3D">
        <w:rPr>
          <w:rFonts w:ascii="Times New Roman" w:hAnsi="Times New Roman" w:cs="Times New Roman"/>
          <w:b/>
        </w:rPr>
        <w:t xml:space="preserve"> 300 words)</w:t>
      </w:r>
    </w:p>
    <w:p w:rsidR="001A3BF7" w:rsidRPr="001A3BF7" w:rsidRDefault="001A3BF7" w:rsidP="001A3BF7">
      <w:pPr>
        <w:rPr>
          <w:rFonts w:ascii="Times New Roman" w:hAnsi="Times New Roman" w:cs="Times New Roman"/>
          <w:sz w:val="24"/>
          <w:szCs w:val="24"/>
        </w:rPr>
      </w:pPr>
      <w:r w:rsidRPr="001A3BF7">
        <w:rPr>
          <w:rFonts w:ascii="Times New Roman" w:hAnsi="Times New Roman" w:cs="Times New Roman"/>
          <w:sz w:val="24"/>
          <w:szCs w:val="24"/>
        </w:rPr>
        <w:t xml:space="preserve">A </w:t>
      </w:r>
      <w:proofErr w:type="spellStart"/>
      <w:r w:rsidRPr="001A3BF7">
        <w:rPr>
          <w:rFonts w:ascii="Times New Roman" w:hAnsi="Times New Roman" w:cs="Times New Roman"/>
          <w:sz w:val="24"/>
          <w:szCs w:val="24"/>
        </w:rPr>
        <w:t>fetal</w:t>
      </w:r>
      <w:proofErr w:type="spellEnd"/>
      <w:r w:rsidRPr="001A3BF7">
        <w:rPr>
          <w:rFonts w:ascii="Times New Roman" w:hAnsi="Times New Roman" w:cs="Times New Roman"/>
          <w:sz w:val="24"/>
          <w:szCs w:val="24"/>
        </w:rPr>
        <w:t xml:space="preserve"> anomaly is physical or sometimes genetic defect in the </w:t>
      </w:r>
      <w:proofErr w:type="spellStart"/>
      <w:r w:rsidRPr="001A3BF7">
        <w:rPr>
          <w:rFonts w:ascii="Times New Roman" w:hAnsi="Times New Roman" w:cs="Times New Roman"/>
          <w:sz w:val="24"/>
          <w:szCs w:val="24"/>
        </w:rPr>
        <w:t>fetus</w:t>
      </w:r>
      <w:proofErr w:type="spellEnd"/>
      <w:r w:rsidRPr="001A3BF7">
        <w:rPr>
          <w:rFonts w:ascii="Times New Roman" w:hAnsi="Times New Roman" w:cs="Times New Roman"/>
          <w:sz w:val="24"/>
          <w:szCs w:val="24"/>
        </w:rPr>
        <w:t xml:space="preserve"> that can </w:t>
      </w:r>
      <w:proofErr w:type="spellStart"/>
      <w:r w:rsidRPr="001A3BF7">
        <w:rPr>
          <w:rFonts w:ascii="Times New Roman" w:hAnsi="Times New Roman" w:cs="Times New Roman"/>
          <w:sz w:val="24"/>
          <w:szCs w:val="24"/>
        </w:rPr>
        <w:t>effect</w:t>
      </w:r>
      <w:proofErr w:type="spellEnd"/>
      <w:r w:rsidRPr="001A3BF7">
        <w:rPr>
          <w:rFonts w:ascii="Times New Roman" w:hAnsi="Times New Roman" w:cs="Times New Roman"/>
          <w:sz w:val="24"/>
          <w:szCs w:val="24"/>
        </w:rPr>
        <w:t xml:space="preserve"> the pregnancy, complicated delivery and have serious adverse effects on the child.</w:t>
      </w:r>
    </w:p>
    <w:p w:rsidR="001A3BF7" w:rsidRPr="001A3BF7" w:rsidRDefault="001A3BF7" w:rsidP="001A3BF7">
      <w:pPr>
        <w:rPr>
          <w:rFonts w:ascii="Times New Roman" w:hAnsi="Times New Roman" w:cs="Times New Roman"/>
          <w:b/>
          <w:sz w:val="24"/>
          <w:szCs w:val="24"/>
        </w:rPr>
      </w:pPr>
      <w:r w:rsidRPr="001A3BF7">
        <w:rPr>
          <w:rFonts w:ascii="Times New Roman" w:hAnsi="Times New Roman" w:cs="Times New Roman"/>
          <w:b/>
          <w:sz w:val="28"/>
          <w:szCs w:val="24"/>
        </w:rPr>
        <w:t xml:space="preserve">Women facing the problems of </w:t>
      </w:r>
      <w:proofErr w:type="spellStart"/>
      <w:r w:rsidRPr="001A3BF7">
        <w:rPr>
          <w:rFonts w:ascii="Times New Roman" w:hAnsi="Times New Roman" w:cs="Times New Roman"/>
          <w:b/>
          <w:sz w:val="28"/>
          <w:szCs w:val="24"/>
        </w:rPr>
        <w:t>fetal</w:t>
      </w:r>
      <w:proofErr w:type="spellEnd"/>
      <w:r w:rsidRPr="001A3BF7">
        <w:rPr>
          <w:rFonts w:ascii="Times New Roman" w:hAnsi="Times New Roman" w:cs="Times New Roman"/>
          <w:b/>
          <w:sz w:val="28"/>
          <w:szCs w:val="24"/>
        </w:rPr>
        <w:t xml:space="preserve"> anomaly:</w:t>
      </w:r>
    </w:p>
    <w:p w:rsidR="001A3BF7" w:rsidRPr="001A3BF7" w:rsidRDefault="001A3BF7" w:rsidP="001A3BF7">
      <w:pPr>
        <w:rPr>
          <w:rFonts w:ascii="Times New Roman" w:hAnsi="Times New Roman" w:cs="Times New Roman"/>
          <w:sz w:val="24"/>
          <w:szCs w:val="24"/>
        </w:rPr>
      </w:pPr>
      <w:r w:rsidRPr="001A3BF7">
        <w:rPr>
          <w:rFonts w:ascii="Times New Roman" w:hAnsi="Times New Roman" w:cs="Times New Roman"/>
          <w:sz w:val="24"/>
          <w:szCs w:val="24"/>
        </w:rPr>
        <w:t xml:space="preserve">Through experiment we search 1008 women who are diagnosed for </w:t>
      </w:r>
      <w:proofErr w:type="spellStart"/>
      <w:r w:rsidRPr="001A3BF7">
        <w:rPr>
          <w:rFonts w:ascii="Times New Roman" w:hAnsi="Times New Roman" w:cs="Times New Roman"/>
          <w:sz w:val="24"/>
          <w:szCs w:val="24"/>
        </w:rPr>
        <w:t>fetal</w:t>
      </w:r>
      <w:proofErr w:type="spellEnd"/>
      <w:r w:rsidRPr="001A3BF7">
        <w:rPr>
          <w:rFonts w:ascii="Times New Roman" w:hAnsi="Times New Roman" w:cs="Times New Roman"/>
          <w:sz w:val="24"/>
          <w:szCs w:val="24"/>
        </w:rPr>
        <w:t xml:space="preserve"> anomalies by ultrasonography examination facing many problems including defects</w:t>
      </w:r>
      <w:r>
        <w:rPr>
          <w:rFonts w:ascii="Times New Roman" w:hAnsi="Times New Roman" w:cs="Times New Roman"/>
          <w:sz w:val="24"/>
          <w:szCs w:val="24"/>
        </w:rPr>
        <w:t xml:space="preserve"> in the formation of </w:t>
      </w:r>
      <w:proofErr w:type="spellStart"/>
      <w:r>
        <w:rPr>
          <w:rFonts w:ascii="Times New Roman" w:hAnsi="Times New Roman" w:cs="Times New Roman"/>
          <w:sz w:val="24"/>
          <w:szCs w:val="24"/>
        </w:rPr>
        <w:t>fetal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head</w:t>
      </w:r>
      <w:proofErr w:type="gramStart"/>
      <w:r w:rsidRPr="001A3BF7">
        <w:rPr>
          <w:rFonts w:ascii="Times New Roman" w:hAnsi="Times New Roman" w:cs="Times New Roman"/>
          <w:sz w:val="24"/>
          <w:szCs w:val="24"/>
        </w:rPr>
        <w:t>,limbs</w:t>
      </w:r>
      <w:proofErr w:type="spellEnd"/>
      <w:proofErr w:type="gramEnd"/>
      <w:r w:rsidRPr="001A3BF7">
        <w:rPr>
          <w:rFonts w:ascii="Times New Roman" w:hAnsi="Times New Roman" w:cs="Times New Roman"/>
          <w:sz w:val="24"/>
          <w:szCs w:val="24"/>
        </w:rPr>
        <w:t xml:space="preserve">,  hands and feet and the structure of the abdominal wall. </w:t>
      </w:r>
    </w:p>
    <w:p w:rsidR="001A3BF7" w:rsidRPr="001A3BF7" w:rsidRDefault="001A3BF7" w:rsidP="001A3BF7">
      <w:pPr>
        <w:rPr>
          <w:rFonts w:ascii="Times New Roman" w:hAnsi="Times New Roman" w:cs="Times New Roman"/>
          <w:sz w:val="24"/>
          <w:szCs w:val="24"/>
        </w:rPr>
      </w:pPr>
      <w:r w:rsidRPr="001A3BF7">
        <w:rPr>
          <w:rFonts w:ascii="Times New Roman" w:hAnsi="Times New Roman" w:cs="Times New Roman"/>
          <w:b/>
          <w:sz w:val="28"/>
          <w:szCs w:val="24"/>
        </w:rPr>
        <w:t xml:space="preserve">Causes related to </w:t>
      </w:r>
      <w:proofErr w:type="spellStart"/>
      <w:r w:rsidRPr="001A3BF7">
        <w:rPr>
          <w:rFonts w:ascii="Times New Roman" w:hAnsi="Times New Roman" w:cs="Times New Roman"/>
          <w:b/>
          <w:sz w:val="28"/>
          <w:szCs w:val="24"/>
        </w:rPr>
        <w:t>fetal</w:t>
      </w:r>
      <w:proofErr w:type="spellEnd"/>
      <w:r w:rsidRPr="001A3BF7">
        <w:rPr>
          <w:rFonts w:ascii="Times New Roman" w:hAnsi="Times New Roman" w:cs="Times New Roman"/>
          <w:b/>
          <w:sz w:val="28"/>
          <w:szCs w:val="24"/>
        </w:rPr>
        <w:t xml:space="preserve"> anomaly</w:t>
      </w:r>
      <w:r w:rsidRPr="001A3BF7">
        <w:rPr>
          <w:rFonts w:ascii="Times New Roman" w:hAnsi="Times New Roman" w:cs="Times New Roman"/>
          <w:sz w:val="24"/>
          <w:szCs w:val="24"/>
        </w:rPr>
        <w:t>:</w:t>
      </w:r>
    </w:p>
    <w:p w:rsidR="001A3BF7" w:rsidRPr="001A3BF7" w:rsidRDefault="001A3BF7" w:rsidP="001A3BF7">
      <w:pPr>
        <w:rPr>
          <w:rFonts w:ascii="Times New Roman" w:hAnsi="Times New Roman" w:cs="Times New Roman"/>
          <w:sz w:val="24"/>
          <w:szCs w:val="24"/>
        </w:rPr>
      </w:pPr>
      <w:r w:rsidRPr="001A3BF7">
        <w:rPr>
          <w:rFonts w:ascii="Times New Roman" w:hAnsi="Times New Roman" w:cs="Times New Roman"/>
          <w:sz w:val="24"/>
          <w:szCs w:val="24"/>
        </w:rPr>
        <w:t xml:space="preserve">The most common causes which are shown in pregnant women in our community are when parents are related by blood after which the early childhood deaths are reported. Second most common cause is the advanced maternal age associated with still birth or </w:t>
      </w:r>
      <w:proofErr w:type="spellStart"/>
      <w:r w:rsidRPr="001A3BF7">
        <w:rPr>
          <w:rFonts w:ascii="Times New Roman" w:hAnsi="Times New Roman" w:cs="Times New Roman"/>
          <w:sz w:val="24"/>
          <w:szCs w:val="24"/>
        </w:rPr>
        <w:t>labor</w:t>
      </w:r>
      <w:proofErr w:type="spellEnd"/>
      <w:r w:rsidRPr="001A3BF7">
        <w:rPr>
          <w:rFonts w:ascii="Times New Roman" w:hAnsi="Times New Roman" w:cs="Times New Roman"/>
          <w:sz w:val="24"/>
          <w:szCs w:val="24"/>
        </w:rPr>
        <w:t xml:space="preserve"> complication.  The vast majority of </w:t>
      </w:r>
      <w:proofErr w:type="spellStart"/>
      <w:r w:rsidRPr="001A3BF7">
        <w:rPr>
          <w:rFonts w:ascii="Times New Roman" w:hAnsi="Times New Roman" w:cs="Times New Roman"/>
          <w:sz w:val="24"/>
          <w:szCs w:val="24"/>
        </w:rPr>
        <w:t>fetal</w:t>
      </w:r>
      <w:proofErr w:type="spellEnd"/>
      <w:r w:rsidRPr="001A3BF7">
        <w:rPr>
          <w:rFonts w:ascii="Times New Roman" w:hAnsi="Times New Roman" w:cs="Times New Roman"/>
          <w:sz w:val="24"/>
          <w:szCs w:val="24"/>
        </w:rPr>
        <w:t xml:space="preserve"> anomalies are shown in low- and middle income families. Anot</w:t>
      </w:r>
      <w:r>
        <w:rPr>
          <w:rFonts w:ascii="Times New Roman" w:hAnsi="Times New Roman" w:cs="Times New Roman"/>
          <w:sz w:val="24"/>
          <w:szCs w:val="24"/>
        </w:rPr>
        <w:t xml:space="preserve">her most common problem is the </w:t>
      </w:r>
      <w:proofErr w:type="gramStart"/>
      <w:r w:rsidRPr="001A3BF7">
        <w:rPr>
          <w:rFonts w:ascii="Times New Roman" w:hAnsi="Times New Roman" w:cs="Times New Roman"/>
          <w:sz w:val="24"/>
          <w:szCs w:val="24"/>
        </w:rPr>
        <w:t>illiteracy  and</w:t>
      </w:r>
      <w:proofErr w:type="gramEnd"/>
      <w:r w:rsidRPr="001A3BF7">
        <w:rPr>
          <w:rFonts w:ascii="Times New Roman" w:hAnsi="Times New Roman" w:cs="Times New Roman"/>
          <w:sz w:val="24"/>
          <w:szCs w:val="24"/>
        </w:rPr>
        <w:t xml:space="preserve"> unawareness in pregnant women about the </w:t>
      </w:r>
      <w:proofErr w:type="spellStart"/>
      <w:r w:rsidRPr="001A3BF7">
        <w:rPr>
          <w:rFonts w:ascii="Times New Roman" w:hAnsi="Times New Roman" w:cs="Times New Roman"/>
          <w:sz w:val="24"/>
          <w:szCs w:val="24"/>
        </w:rPr>
        <w:t>fetal</w:t>
      </w:r>
      <w:proofErr w:type="spellEnd"/>
      <w:r w:rsidRPr="001A3BF7">
        <w:rPr>
          <w:rFonts w:ascii="Times New Roman" w:hAnsi="Times New Roman" w:cs="Times New Roman"/>
          <w:sz w:val="24"/>
          <w:szCs w:val="24"/>
        </w:rPr>
        <w:t xml:space="preserve"> anomalies. Due to illiteracy  women are unaware of the use of medicinal and nutritional supplements the women sometime did not  take the serious concerned to use the prescription drugs for healthy </w:t>
      </w:r>
      <w:proofErr w:type="spellStart"/>
      <w:r w:rsidRPr="001A3BF7">
        <w:rPr>
          <w:rFonts w:ascii="Times New Roman" w:hAnsi="Times New Roman" w:cs="Times New Roman"/>
          <w:sz w:val="24"/>
          <w:szCs w:val="24"/>
        </w:rPr>
        <w:t>fetal</w:t>
      </w:r>
      <w:proofErr w:type="spellEnd"/>
      <w:r w:rsidRPr="001A3BF7">
        <w:rPr>
          <w:rFonts w:ascii="Times New Roman" w:hAnsi="Times New Roman" w:cs="Times New Roman"/>
          <w:sz w:val="24"/>
          <w:szCs w:val="24"/>
        </w:rPr>
        <w:t xml:space="preserve"> brain and body growth and development including the use of staple foods with nutrients such as folic acid and iodine.</w:t>
      </w:r>
    </w:p>
    <w:p w:rsidR="001A3BF7" w:rsidRPr="00AA6D3D" w:rsidRDefault="001A3BF7" w:rsidP="001A3BF7">
      <w:pPr>
        <w:rPr>
          <w:rFonts w:ascii="Times New Roman" w:hAnsi="Times New Roman" w:cs="Times New Roman"/>
          <w:sz w:val="24"/>
          <w:szCs w:val="24"/>
        </w:rPr>
      </w:pPr>
      <w:r w:rsidRPr="001A3BF7">
        <w:rPr>
          <w:rFonts w:ascii="Times New Roman" w:hAnsi="Times New Roman" w:cs="Times New Roman"/>
          <w:sz w:val="24"/>
          <w:szCs w:val="24"/>
        </w:rPr>
        <w:t>Other possible causes include lack of screening due to personal problems social stress and economic costs. Women with these experiences are facing more difficulties and many do not access treatment. Use or contact with tobacco, nicotine and Caffeine are also one of the main causes shown in these cases. Many women</w:t>
      </w:r>
      <w:r>
        <w:rPr>
          <w:rFonts w:ascii="Times New Roman" w:hAnsi="Times New Roman" w:cs="Times New Roman"/>
          <w:sz w:val="24"/>
          <w:szCs w:val="24"/>
        </w:rPr>
        <w:t xml:space="preserve"> in their normal life or during</w:t>
      </w:r>
      <w:r w:rsidRPr="001A3BF7">
        <w:rPr>
          <w:rFonts w:ascii="Times New Roman" w:hAnsi="Times New Roman" w:cs="Times New Roman"/>
          <w:sz w:val="24"/>
          <w:szCs w:val="24"/>
        </w:rPr>
        <w:t xml:space="preserve"> pregnancy are infected to environmental contaminations because of their unhygienic conditions.</w:t>
      </w:r>
    </w:p>
    <w:p w:rsidR="00AA6D3D" w:rsidRPr="00AA6D3D" w:rsidRDefault="00AA6D3D" w:rsidP="00AA6D3D">
      <w:pPr>
        <w:rPr>
          <w:rFonts w:ascii="Times New Roman" w:hAnsi="Times New Roman" w:cs="Times New Roman"/>
          <w:b/>
        </w:rPr>
      </w:pPr>
      <w:r w:rsidRPr="00AA6D3D">
        <w:rPr>
          <w:rFonts w:ascii="Times New Roman" w:hAnsi="Times New Roman" w:cs="Times New Roman"/>
          <w:b/>
        </w:rPr>
        <w:t xml:space="preserve">Biography </w:t>
      </w:r>
    </w:p>
    <w:p w:rsidR="00AA6D3D" w:rsidRPr="00AA6D3D" w:rsidRDefault="001A3BF7" w:rsidP="00AA6D3D">
      <w:pPr>
        <w:jc w:val="both"/>
        <w:rPr>
          <w:rFonts w:ascii="Times New Roman" w:hAnsi="Times New Roman" w:cs="Times New Roman"/>
        </w:rPr>
      </w:pPr>
      <w:proofErr w:type="spellStart"/>
      <w:r>
        <w:rPr>
          <w:rFonts w:ascii="Times New Roman" w:hAnsi="Times New Roman" w:cs="Times New Roman"/>
        </w:rPr>
        <w:t>Ishrat</w:t>
      </w:r>
      <w:proofErr w:type="spellEnd"/>
      <w:r>
        <w:rPr>
          <w:rFonts w:ascii="Times New Roman" w:hAnsi="Times New Roman" w:cs="Times New Roman"/>
        </w:rPr>
        <w:t xml:space="preserve"> Anwar </w:t>
      </w:r>
      <w:r w:rsidR="00AA6D3D" w:rsidRPr="00AA6D3D">
        <w:rPr>
          <w:rFonts w:ascii="Times New Roman" w:hAnsi="Times New Roman" w:cs="Times New Roman"/>
        </w:rPr>
        <w:t xml:space="preserve">completed his </w:t>
      </w:r>
      <w:r>
        <w:rPr>
          <w:rFonts w:ascii="Times New Roman" w:hAnsi="Times New Roman" w:cs="Times New Roman"/>
        </w:rPr>
        <w:t xml:space="preserve">Midwifery form Public Nursing School </w:t>
      </w:r>
      <w:r w:rsidR="00AA6D3D" w:rsidRPr="00AA6D3D">
        <w:rPr>
          <w:rFonts w:ascii="Times New Roman" w:hAnsi="Times New Roman" w:cs="Times New Roman"/>
        </w:rPr>
        <w:t xml:space="preserve">Pakistan. New I am </w:t>
      </w:r>
      <w:r>
        <w:rPr>
          <w:rFonts w:ascii="Times New Roman" w:hAnsi="Times New Roman" w:cs="Times New Roman"/>
        </w:rPr>
        <w:t>practicing in h</w:t>
      </w:r>
      <w:r w:rsidR="000860A0">
        <w:rPr>
          <w:rFonts w:ascii="Times New Roman" w:hAnsi="Times New Roman" w:cs="Times New Roman"/>
        </w:rPr>
        <w:t xml:space="preserve">ospital. </w:t>
      </w:r>
      <w:r w:rsidR="00AA6D3D" w:rsidRPr="00AA6D3D">
        <w:rPr>
          <w:rFonts w:ascii="Times New Roman" w:hAnsi="Times New Roman" w:cs="Times New Roman"/>
        </w:rPr>
        <w:t>I attended 2 internationals conferences.</w:t>
      </w:r>
    </w:p>
    <w:p w:rsidR="00AA6D3D" w:rsidRPr="00AA6D3D" w:rsidRDefault="00AA6D3D" w:rsidP="00AA6D3D">
      <w:pPr>
        <w:rPr>
          <w:rFonts w:ascii="Times New Roman" w:hAnsi="Times New Roman" w:cs="Times New Roman"/>
        </w:rPr>
      </w:pPr>
    </w:p>
    <w:p w:rsidR="00AA6D3D" w:rsidRPr="00AA6D3D" w:rsidRDefault="000860A0" w:rsidP="00AA6D3D">
      <w:pPr>
        <w:jc w:val="right"/>
        <w:rPr>
          <w:rFonts w:ascii="Times New Roman" w:hAnsi="Times New Roman" w:cs="Times New Roman"/>
        </w:rPr>
      </w:pPr>
      <w:r w:rsidRPr="008866D6">
        <w:rPr>
          <w:rFonts w:ascii="Times New Roman" w:hAnsi="Times New Roman" w:cs="Times New Roman"/>
          <w:noProof/>
          <w:color w:val="00B0F0"/>
          <w:lang w:eastAsia="en-GB"/>
        </w:rPr>
        <mc:AlternateContent>
          <mc:Choice Requires="wps">
            <w:drawing>
              <wp:anchor distT="0" distB="0" distL="114300" distR="114300" simplePos="0" relativeHeight="251659264" behindDoc="0" locked="0" layoutInCell="1" allowOverlap="1" wp14:anchorId="6A59828B" wp14:editId="06F201E4">
                <wp:simplePos x="0" y="0"/>
                <wp:positionH relativeFrom="margin">
                  <wp:posOffset>3971925</wp:posOffset>
                </wp:positionH>
                <wp:positionV relativeFrom="paragraph">
                  <wp:posOffset>218440</wp:posOffset>
                </wp:positionV>
                <wp:extent cx="1619250" cy="2056130"/>
                <wp:effectExtent l="0" t="0" r="19050" b="2032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2056130"/>
                        </a:xfrm>
                        <a:prstGeom prst="rect">
                          <a:avLst/>
                        </a:prstGeom>
                        <a:solidFill>
                          <a:srgbClr val="FFFFFF"/>
                        </a:solidFill>
                        <a:ln w="9525">
                          <a:solidFill>
                            <a:srgbClr val="000000"/>
                          </a:solidFill>
                          <a:miter lim="800000"/>
                          <a:headEnd/>
                          <a:tailEnd/>
                        </a:ln>
                      </wps:spPr>
                      <wps:txbx>
                        <w:txbxContent>
                          <w:p w:rsidR="00AA6D3D" w:rsidRPr="001F1383" w:rsidRDefault="000860A0" w:rsidP="00AA6D3D">
                            <w:pPr>
                              <w:rPr>
                                <w:lang w:val="en-IN"/>
                              </w:rPr>
                            </w:pPr>
                            <w:r>
                              <w:rPr>
                                <w:noProof/>
                                <w:lang w:eastAsia="en-GB"/>
                              </w:rPr>
                              <w:drawing>
                                <wp:inline distT="0" distB="0" distL="0" distR="0" wp14:anchorId="660846D2" wp14:editId="6691D6E7">
                                  <wp:extent cx="1960751" cy="1467485"/>
                                  <wp:effectExtent l="0" t="127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2-05-07 at 6.01.56 AM.jpeg"/>
                                          <pic:cNvPicPr/>
                                        </pic:nvPicPr>
                                        <pic:blipFill rotWithShape="1">
                                          <a:blip r:embed="rId4">
                                            <a:extLst>
                                              <a:ext uri="{28A0092B-C50C-407E-A947-70E740481C1C}">
                                                <a14:useLocalDpi xmlns:a14="http://schemas.microsoft.com/office/drawing/2010/main" val="0"/>
                                              </a:ext>
                                            </a:extLst>
                                          </a:blip>
                                          <a:srcRect l="973" t="3333" r="3709" b="2538"/>
                                          <a:stretch/>
                                        </pic:blipFill>
                                        <pic:spPr bwMode="auto">
                                          <a:xfrm rot="16200000">
                                            <a:off x="0" y="0"/>
                                            <a:ext cx="2000712" cy="149739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9828B" id="Rectangle 6" o:spid="_x0000_s1026" style="position:absolute;left:0;text-align:left;margin-left:312.75pt;margin-top:17.2pt;width:127.5pt;height:161.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">
                <v:textbox>
                  <w:txbxContent>
                    <w:p w:rsidR="00AA6D3D" w:rsidRPr="001F1383" w:rsidRDefault="000860A0" w:rsidP="00AA6D3D">
                      <w:pPr>
                        <w:rPr>
                          <w:lang w:val="en-IN"/>
                        </w:rPr>
                      </w:pPr>
                      <w:r>
                        <w:rPr>
                          <w:noProof/>
                          <w:lang w:eastAsia="en-GB"/>
                        </w:rPr>
                        <w:drawing>
                          <wp:inline distT="0" distB="0" distL="0" distR="0" wp14:anchorId="660846D2" wp14:editId="6691D6E7">
                            <wp:extent cx="1960751" cy="1467485"/>
                            <wp:effectExtent l="0" t="127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2-05-07 at 6.01.56 AM.jpeg"/>
                                    <pic:cNvPicPr/>
                                  </pic:nvPicPr>
                                  <pic:blipFill rotWithShape="1">
                                    <a:blip r:embed="rId5">
                                      <a:extLst>
                                        <a:ext uri="{28A0092B-C50C-407E-A947-70E740481C1C}">
                                          <a14:useLocalDpi xmlns:a14="http://schemas.microsoft.com/office/drawing/2010/main" val="0"/>
                                        </a:ext>
                                      </a:extLst>
                                    </a:blip>
                                    <a:srcRect l="973" t="3333" r="3709" b="2538"/>
                                    <a:stretch/>
                                  </pic:blipFill>
                                  <pic:spPr bwMode="auto">
                                    <a:xfrm rot="16200000">
                                      <a:off x="0" y="0"/>
                                      <a:ext cx="2000712" cy="149739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r w:rsidR="00AA6D3D" w:rsidRPr="008866D6">
        <w:rPr>
          <w:rFonts w:ascii="Times New Roman" w:hAnsi="Times New Roman" w:cs="Times New Roman"/>
          <w:color w:val="00B0F0"/>
        </w:rPr>
        <w:t>Email ID:</w:t>
      </w:r>
      <w:r w:rsidRPr="008866D6">
        <w:rPr>
          <w:rFonts w:ascii="Times New Roman" w:hAnsi="Times New Roman" w:cs="Times New Roman"/>
          <w:color w:val="00B0F0"/>
        </w:rPr>
        <w:t>muhammadfarees09@gmail.com</w:t>
      </w:r>
    </w:p>
    <w:p w:rsidR="00AA6D3D" w:rsidRPr="00AA6D3D" w:rsidRDefault="00AA6D3D" w:rsidP="00AA6D3D">
      <w:pPr>
        <w:rPr>
          <w:rFonts w:ascii="Times New Roman" w:hAnsi="Times New Roman" w:cs="Times New Roman"/>
        </w:rPr>
      </w:pPr>
    </w:p>
    <w:p w:rsidR="00AA6D3D" w:rsidRPr="00AA6D3D" w:rsidRDefault="00AA6D3D" w:rsidP="008866D6">
      <w:pPr>
        <w:spacing w:after="0"/>
        <w:rPr>
          <w:rFonts w:ascii="Times New Roman" w:hAnsi="Times New Roman" w:cs="Times New Roman"/>
        </w:rPr>
      </w:pPr>
      <w:r w:rsidRPr="00AA6D3D">
        <w:rPr>
          <w:rFonts w:ascii="Times New Roman" w:hAnsi="Times New Roman" w:cs="Times New Roman"/>
        </w:rPr>
        <w:t xml:space="preserve">Presenter Name: </w:t>
      </w:r>
      <w:proofErr w:type="spellStart"/>
      <w:r w:rsidR="000860A0">
        <w:rPr>
          <w:rFonts w:ascii="Times New Roman" w:hAnsi="Times New Roman" w:cs="Times New Roman"/>
        </w:rPr>
        <w:t>Ishrat</w:t>
      </w:r>
      <w:proofErr w:type="spellEnd"/>
      <w:r w:rsidR="000860A0">
        <w:rPr>
          <w:rFonts w:ascii="Times New Roman" w:hAnsi="Times New Roman" w:cs="Times New Roman"/>
        </w:rPr>
        <w:t xml:space="preserve"> Anwar</w:t>
      </w:r>
    </w:p>
    <w:p w:rsidR="00AA6D3D" w:rsidRPr="00AA6D3D" w:rsidRDefault="00AA6D3D" w:rsidP="008866D6">
      <w:pPr>
        <w:spacing w:after="0"/>
        <w:rPr>
          <w:rFonts w:ascii="Times New Roman" w:hAnsi="Times New Roman" w:cs="Times New Roman"/>
        </w:rPr>
      </w:pPr>
      <w:r w:rsidRPr="00AA6D3D">
        <w:rPr>
          <w:rFonts w:ascii="Times New Roman" w:hAnsi="Times New Roman" w:cs="Times New Roman"/>
        </w:rPr>
        <w:t>Type of Presentation: Speaker</w:t>
      </w:r>
    </w:p>
    <w:p w:rsidR="00AA6D3D" w:rsidRPr="00130116" w:rsidRDefault="00AA6D3D" w:rsidP="008866D6">
      <w:pPr>
        <w:spacing w:after="0"/>
        <w:rPr>
          <w:rFonts w:ascii="Times New Roman" w:hAnsi="Times New Roman" w:cs="Times New Roman"/>
        </w:rPr>
      </w:pPr>
      <w:r w:rsidRPr="00AA6D3D">
        <w:rPr>
          <w:rFonts w:ascii="Times New Roman" w:hAnsi="Times New Roman" w:cs="Times New Roman"/>
        </w:rPr>
        <w:t>Contact Number: +923</w:t>
      </w:r>
      <w:r w:rsidR="000860A0">
        <w:rPr>
          <w:rFonts w:ascii="Times New Roman" w:hAnsi="Times New Roman" w:cs="Times New Roman"/>
        </w:rPr>
        <w:t>066283364</w:t>
      </w:r>
    </w:p>
    <w:sectPr w:rsidR="00AA6D3D" w:rsidRPr="00130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1D5"/>
    <w:rsid w:val="00015B47"/>
    <w:rsid w:val="00021F84"/>
    <w:rsid w:val="000860A0"/>
    <w:rsid w:val="00130116"/>
    <w:rsid w:val="00165DF2"/>
    <w:rsid w:val="001704AB"/>
    <w:rsid w:val="001A3BF7"/>
    <w:rsid w:val="004B2AD0"/>
    <w:rsid w:val="004D7C22"/>
    <w:rsid w:val="00572372"/>
    <w:rsid w:val="0079203C"/>
    <w:rsid w:val="007D5ED0"/>
    <w:rsid w:val="00840165"/>
    <w:rsid w:val="00841EF2"/>
    <w:rsid w:val="00846580"/>
    <w:rsid w:val="008866D6"/>
    <w:rsid w:val="00915C4F"/>
    <w:rsid w:val="009211D5"/>
    <w:rsid w:val="00AA6D3D"/>
    <w:rsid w:val="00CF6902"/>
    <w:rsid w:val="00F33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A7006-2B5A-4C5E-BB46-A6F00F82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9</cp:revision>
  <dcterms:created xsi:type="dcterms:W3CDTF">2022-05-04T13:56:00Z</dcterms:created>
  <dcterms:modified xsi:type="dcterms:W3CDTF">2022-05-11T09:39:00Z</dcterms:modified>
</cp:coreProperties>
</file>