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CF28" w14:textId="77777777" w:rsidR="00764E41" w:rsidRDefault="00764E41" w:rsidP="00764E41">
      <w:pPr>
        <w:jc w:val="center"/>
      </w:pPr>
    </w:p>
    <w:p w14:paraId="3763E0F6" w14:textId="77777777" w:rsidR="00764E41" w:rsidRDefault="00764E41" w:rsidP="00764E41">
      <w:pPr>
        <w:jc w:val="center"/>
      </w:pPr>
    </w:p>
    <w:p w14:paraId="0DBA1663" w14:textId="77777777" w:rsidR="00764E41" w:rsidRDefault="00764E41" w:rsidP="00764E41">
      <w:pPr>
        <w:jc w:val="center"/>
      </w:pPr>
    </w:p>
    <w:p w14:paraId="36F97F59" w14:textId="77777777" w:rsidR="00764E41" w:rsidRDefault="00764E41" w:rsidP="00764E41">
      <w:pPr>
        <w:jc w:val="center"/>
      </w:pPr>
    </w:p>
    <w:p w14:paraId="1C9759B1" w14:textId="77777777" w:rsidR="00764E41" w:rsidRDefault="00764E41" w:rsidP="00764E41">
      <w:pPr>
        <w:jc w:val="center"/>
      </w:pPr>
    </w:p>
    <w:p w14:paraId="7558A567" w14:textId="77777777" w:rsidR="00764E41" w:rsidRDefault="00764E41" w:rsidP="00764E41">
      <w:pPr>
        <w:jc w:val="center"/>
      </w:pPr>
    </w:p>
    <w:p w14:paraId="64CE52E8" w14:textId="77777777" w:rsidR="00764E41" w:rsidRDefault="00764E41" w:rsidP="00764E41">
      <w:pPr>
        <w:jc w:val="center"/>
      </w:pPr>
    </w:p>
    <w:p w14:paraId="5A4F7D19" w14:textId="77777777" w:rsidR="00764E41" w:rsidRDefault="00764E41" w:rsidP="00764E41">
      <w:pPr>
        <w:jc w:val="center"/>
      </w:pPr>
    </w:p>
    <w:p w14:paraId="367F1AB9" w14:textId="77777777" w:rsidR="00764E41" w:rsidRDefault="00764E41" w:rsidP="00764E41">
      <w:pPr>
        <w:jc w:val="center"/>
      </w:pPr>
    </w:p>
    <w:p w14:paraId="45310199" w14:textId="77777777" w:rsidR="00764E41" w:rsidRDefault="00764E41" w:rsidP="00764E41">
      <w:pPr>
        <w:jc w:val="center"/>
      </w:pPr>
    </w:p>
    <w:p w14:paraId="041734FC" w14:textId="77777777" w:rsidR="00764E41" w:rsidRDefault="00764E41" w:rsidP="00764E41">
      <w:pPr>
        <w:jc w:val="center"/>
      </w:pPr>
    </w:p>
    <w:p w14:paraId="09585854" w14:textId="77777777" w:rsidR="00764E41" w:rsidRDefault="00764E41" w:rsidP="00764E41">
      <w:pPr>
        <w:jc w:val="center"/>
      </w:pPr>
    </w:p>
    <w:p w14:paraId="1D414B82" w14:textId="77777777" w:rsidR="00764E41" w:rsidRDefault="00764E41" w:rsidP="00764E41">
      <w:pPr>
        <w:jc w:val="center"/>
      </w:pPr>
    </w:p>
    <w:p w14:paraId="6CFA8E85" w14:textId="77777777" w:rsidR="00764E41" w:rsidRDefault="00764E41" w:rsidP="00764E41">
      <w:pPr>
        <w:jc w:val="center"/>
      </w:pPr>
    </w:p>
    <w:p w14:paraId="633A6B6A" w14:textId="77777777" w:rsidR="00764E41" w:rsidRDefault="00764E41" w:rsidP="00764E41">
      <w:pPr>
        <w:jc w:val="center"/>
      </w:pPr>
    </w:p>
    <w:p w14:paraId="5337BF50" w14:textId="77777777" w:rsidR="00764E41" w:rsidRDefault="00764E41" w:rsidP="00764E41">
      <w:pPr>
        <w:jc w:val="center"/>
      </w:pPr>
    </w:p>
    <w:p w14:paraId="1CB338EE" w14:textId="77777777" w:rsidR="00764E41" w:rsidRDefault="00764E41" w:rsidP="00764E41">
      <w:pPr>
        <w:jc w:val="center"/>
      </w:pPr>
    </w:p>
    <w:p w14:paraId="229BC646" w14:textId="77777777" w:rsidR="00764E41" w:rsidRDefault="00764E41" w:rsidP="00764E41">
      <w:pPr>
        <w:jc w:val="center"/>
      </w:pPr>
    </w:p>
    <w:p w14:paraId="4D122DAA" w14:textId="77777777" w:rsidR="00764E41" w:rsidRDefault="00764E41" w:rsidP="00764E41">
      <w:pPr>
        <w:jc w:val="center"/>
      </w:pPr>
    </w:p>
    <w:p w14:paraId="4D6EC27A" w14:textId="77777777" w:rsidR="00764E41" w:rsidRDefault="00764E41" w:rsidP="00764E41">
      <w:pPr>
        <w:jc w:val="center"/>
        <w:rPr>
          <w:rFonts w:ascii="Times New Roman" w:hAnsi="Times New Roman" w:cs="Times New Roman"/>
        </w:rPr>
      </w:pPr>
      <w:r>
        <w:rPr>
          <w:rFonts w:ascii="Times New Roman" w:hAnsi="Times New Roman" w:cs="Times New Roman"/>
        </w:rPr>
        <w:t>Healthcare Disparities in the Emergency Department</w:t>
      </w:r>
    </w:p>
    <w:p w14:paraId="2D27957E" w14:textId="77777777" w:rsidR="00764E41" w:rsidRDefault="00764E41" w:rsidP="00764E41">
      <w:pPr>
        <w:jc w:val="center"/>
        <w:rPr>
          <w:rFonts w:ascii="Times New Roman" w:hAnsi="Times New Roman" w:cs="Times New Roman"/>
        </w:rPr>
      </w:pPr>
    </w:p>
    <w:p w14:paraId="629ECE13" w14:textId="77777777" w:rsidR="00764E41" w:rsidRDefault="00764E41" w:rsidP="00764E41">
      <w:pPr>
        <w:jc w:val="center"/>
        <w:rPr>
          <w:rFonts w:ascii="Times New Roman" w:hAnsi="Times New Roman" w:cs="Times New Roman"/>
        </w:rPr>
      </w:pPr>
      <w:r>
        <w:rPr>
          <w:rFonts w:ascii="Times New Roman" w:hAnsi="Times New Roman" w:cs="Times New Roman"/>
        </w:rPr>
        <w:t>Courtney Green</w:t>
      </w:r>
    </w:p>
    <w:p w14:paraId="01549DCD" w14:textId="77777777" w:rsidR="00764E41" w:rsidRDefault="00764E41" w:rsidP="00764E41">
      <w:pPr>
        <w:jc w:val="center"/>
        <w:rPr>
          <w:rFonts w:ascii="Times New Roman" w:hAnsi="Times New Roman" w:cs="Times New Roman"/>
        </w:rPr>
      </w:pPr>
    </w:p>
    <w:p w14:paraId="26366E5B" w14:textId="77777777" w:rsidR="00764E41" w:rsidRDefault="00764E41" w:rsidP="00764E41">
      <w:pPr>
        <w:jc w:val="center"/>
        <w:rPr>
          <w:rFonts w:ascii="Times New Roman" w:hAnsi="Times New Roman" w:cs="Times New Roman"/>
        </w:rPr>
      </w:pPr>
      <w:r>
        <w:rPr>
          <w:rFonts w:ascii="Times New Roman" w:hAnsi="Times New Roman" w:cs="Times New Roman"/>
        </w:rPr>
        <w:t xml:space="preserve">Columbus State University </w:t>
      </w:r>
    </w:p>
    <w:p w14:paraId="11346B56" w14:textId="77777777" w:rsidR="00764E41" w:rsidRDefault="00764E41" w:rsidP="00764E41">
      <w:pPr>
        <w:jc w:val="center"/>
        <w:rPr>
          <w:rFonts w:ascii="Times New Roman" w:hAnsi="Times New Roman" w:cs="Times New Roman"/>
        </w:rPr>
      </w:pPr>
    </w:p>
    <w:p w14:paraId="23066BCB" w14:textId="77777777" w:rsidR="00764E41" w:rsidRDefault="00764E41" w:rsidP="00764E41">
      <w:pPr>
        <w:jc w:val="center"/>
        <w:rPr>
          <w:rFonts w:ascii="Times New Roman" w:hAnsi="Times New Roman" w:cs="Times New Roman"/>
        </w:rPr>
      </w:pPr>
      <w:proofErr w:type="spellStart"/>
      <w:r>
        <w:rPr>
          <w:rFonts w:ascii="Times New Roman" w:hAnsi="Times New Roman" w:cs="Times New Roman"/>
        </w:rPr>
        <w:t>Nurs</w:t>
      </w:r>
      <w:proofErr w:type="spellEnd"/>
      <w:r>
        <w:rPr>
          <w:rFonts w:ascii="Times New Roman" w:hAnsi="Times New Roman" w:cs="Times New Roman"/>
        </w:rPr>
        <w:t xml:space="preserve"> 6999: Focused Project in Nursing</w:t>
      </w:r>
    </w:p>
    <w:p w14:paraId="486206A7" w14:textId="77777777" w:rsidR="00764E41" w:rsidRDefault="00764E41" w:rsidP="00764E41">
      <w:pPr>
        <w:jc w:val="center"/>
        <w:rPr>
          <w:rFonts w:ascii="Times New Roman" w:hAnsi="Times New Roman" w:cs="Times New Roman"/>
        </w:rPr>
      </w:pPr>
    </w:p>
    <w:p w14:paraId="73A603D4" w14:textId="77777777" w:rsidR="00764E41" w:rsidRDefault="00764E41" w:rsidP="00764E41">
      <w:pPr>
        <w:jc w:val="center"/>
        <w:rPr>
          <w:rFonts w:ascii="Times New Roman" w:hAnsi="Times New Roman" w:cs="Times New Roman"/>
        </w:rPr>
      </w:pPr>
      <w:r>
        <w:rPr>
          <w:rFonts w:ascii="Times New Roman" w:hAnsi="Times New Roman" w:cs="Times New Roman"/>
        </w:rPr>
        <w:t>Professor Cheryl Smith</w:t>
      </w:r>
    </w:p>
    <w:p w14:paraId="42EDC55D" w14:textId="77777777" w:rsidR="00764E41" w:rsidRDefault="00764E41" w:rsidP="00764E41">
      <w:pPr>
        <w:jc w:val="center"/>
        <w:rPr>
          <w:rFonts w:ascii="Times New Roman" w:hAnsi="Times New Roman" w:cs="Times New Roman"/>
        </w:rPr>
      </w:pPr>
    </w:p>
    <w:p w14:paraId="36B9699C" w14:textId="6D0BCCDF" w:rsidR="00764E41" w:rsidRDefault="00764E41" w:rsidP="00764E41">
      <w:pPr>
        <w:jc w:val="center"/>
        <w:rPr>
          <w:rFonts w:ascii="Times New Roman" w:hAnsi="Times New Roman" w:cs="Times New Roman"/>
        </w:rPr>
      </w:pPr>
      <w:r>
        <w:rPr>
          <w:rFonts w:ascii="Times New Roman" w:hAnsi="Times New Roman" w:cs="Times New Roman"/>
        </w:rPr>
        <w:t xml:space="preserve">April </w:t>
      </w:r>
      <w:r>
        <w:rPr>
          <w:rFonts w:ascii="Times New Roman" w:hAnsi="Times New Roman" w:cs="Times New Roman"/>
        </w:rPr>
        <w:t>10</w:t>
      </w:r>
      <w:r>
        <w:rPr>
          <w:rFonts w:ascii="Times New Roman" w:hAnsi="Times New Roman" w:cs="Times New Roman"/>
        </w:rPr>
        <w:t>, 2022</w:t>
      </w:r>
    </w:p>
    <w:p w14:paraId="021563F0" w14:textId="77777777" w:rsidR="00764E41" w:rsidRDefault="00764E41" w:rsidP="00764E41">
      <w:pPr>
        <w:jc w:val="center"/>
      </w:pPr>
    </w:p>
    <w:p w14:paraId="09A78EA3" w14:textId="77777777" w:rsidR="00764E41" w:rsidRDefault="00764E41" w:rsidP="00764E41">
      <w:pPr>
        <w:jc w:val="center"/>
      </w:pPr>
    </w:p>
    <w:p w14:paraId="7C17A947" w14:textId="77777777" w:rsidR="00764E41" w:rsidRDefault="00764E41" w:rsidP="00764E41">
      <w:pPr>
        <w:jc w:val="center"/>
      </w:pPr>
    </w:p>
    <w:p w14:paraId="32C6041E" w14:textId="77777777" w:rsidR="00764E41" w:rsidRDefault="00764E41" w:rsidP="00764E41">
      <w:pPr>
        <w:jc w:val="center"/>
      </w:pPr>
    </w:p>
    <w:p w14:paraId="7198BCDA" w14:textId="77777777" w:rsidR="00764E41" w:rsidRDefault="00764E41" w:rsidP="00764E41">
      <w:pPr>
        <w:jc w:val="center"/>
      </w:pPr>
    </w:p>
    <w:p w14:paraId="0B91DBC1" w14:textId="77777777" w:rsidR="00764E41" w:rsidRDefault="00764E41" w:rsidP="00764E41">
      <w:pPr>
        <w:jc w:val="center"/>
      </w:pPr>
    </w:p>
    <w:p w14:paraId="75A82598" w14:textId="77777777" w:rsidR="00764E41" w:rsidRDefault="00764E41" w:rsidP="00764E41">
      <w:pPr>
        <w:jc w:val="center"/>
      </w:pPr>
    </w:p>
    <w:p w14:paraId="4EB7380C" w14:textId="77777777" w:rsidR="00764E41" w:rsidRDefault="00764E41" w:rsidP="00764E41">
      <w:pPr>
        <w:jc w:val="center"/>
      </w:pPr>
    </w:p>
    <w:p w14:paraId="65EDF9B3" w14:textId="77777777" w:rsidR="00764E41" w:rsidRDefault="00764E41" w:rsidP="00764E41">
      <w:pPr>
        <w:jc w:val="center"/>
      </w:pPr>
    </w:p>
    <w:p w14:paraId="759143F5" w14:textId="77777777" w:rsidR="00764E41" w:rsidRDefault="00764E41" w:rsidP="00764E41">
      <w:pPr>
        <w:jc w:val="center"/>
      </w:pPr>
    </w:p>
    <w:p w14:paraId="60E8F87A" w14:textId="77777777" w:rsidR="00764E41" w:rsidRDefault="00764E41" w:rsidP="00764E41">
      <w:pPr>
        <w:jc w:val="center"/>
      </w:pPr>
    </w:p>
    <w:p w14:paraId="64913E81" w14:textId="77777777" w:rsidR="00764E41" w:rsidRDefault="00764E41" w:rsidP="00764E41">
      <w:pPr>
        <w:jc w:val="center"/>
      </w:pPr>
    </w:p>
    <w:p w14:paraId="3317C111" w14:textId="77777777" w:rsidR="00764E41" w:rsidRDefault="00764E41" w:rsidP="00764E41">
      <w:pPr>
        <w:jc w:val="center"/>
      </w:pPr>
    </w:p>
    <w:p w14:paraId="315679BA" w14:textId="77777777" w:rsidR="00764E41" w:rsidRDefault="00764E41" w:rsidP="00764E41"/>
    <w:p w14:paraId="5D889229" w14:textId="77777777" w:rsidR="00764E41" w:rsidRDefault="00764E41" w:rsidP="00764E41">
      <w:pPr>
        <w:jc w:val="center"/>
        <w:rPr>
          <w:rFonts w:ascii="Times New Roman" w:hAnsi="Times New Roman" w:cs="Times New Roman"/>
        </w:rPr>
      </w:pPr>
      <w:r>
        <w:rPr>
          <w:rFonts w:ascii="Times New Roman" w:hAnsi="Times New Roman" w:cs="Times New Roman"/>
        </w:rPr>
        <w:lastRenderedPageBreak/>
        <w:t>Abstract</w:t>
      </w:r>
    </w:p>
    <w:p w14:paraId="5B5C1492" w14:textId="77777777" w:rsidR="00764E41" w:rsidRDefault="00764E41" w:rsidP="00764E41">
      <w:pPr>
        <w:jc w:val="center"/>
        <w:rPr>
          <w:rFonts w:ascii="Times New Roman" w:hAnsi="Times New Roman" w:cs="Times New Roman"/>
        </w:rPr>
      </w:pPr>
    </w:p>
    <w:p w14:paraId="768E1188" w14:textId="77777777" w:rsidR="00764E41" w:rsidRDefault="00764E41" w:rsidP="00764E41">
      <w:pPr>
        <w:spacing w:line="480" w:lineRule="auto"/>
        <w:ind w:firstLine="720"/>
        <w:rPr>
          <w:rFonts w:ascii="Times New Roman" w:hAnsi="Times New Roman" w:cs="Times New Roman"/>
        </w:rPr>
      </w:pPr>
      <w:r>
        <w:rPr>
          <w:rFonts w:ascii="Times New Roman" w:hAnsi="Times New Roman" w:cs="Times New Roman"/>
        </w:rPr>
        <w:t xml:space="preserve">Healthcare disparities can affect access to healthcare, treatment, diagnosis, and follow-up care for specific patient populations. Healthcare disparities can include race, ethnicity, gender, sexual orientation, religion, disability, and more that affect specific patient populations. The inequality of healthcare has proven to become a burden to the healthcare industry and impact the emergency department workflow and wait times. The healthcare providers issuing the care have the most impact on preventing healthcare disparities. Identifying healthcare providers knowledge of healthcare disparities can lead to acknowledging gaps in care. A questionnaire to identify current knowledge of what healthcare disparities are, those affected, and types of healthcare disparities was generated. A PowerPoint presentation was composed to fill in the gaps of information. A total of twenty participants, </w:t>
      </w:r>
      <w:proofErr w:type="gramStart"/>
      <w:r>
        <w:rPr>
          <w:rFonts w:ascii="Times New Roman" w:hAnsi="Times New Roman" w:cs="Times New Roman"/>
        </w:rPr>
        <w:t>nurses</w:t>
      </w:r>
      <w:proofErr w:type="gramEnd"/>
      <w:r>
        <w:rPr>
          <w:rFonts w:ascii="Times New Roman" w:hAnsi="Times New Roman" w:cs="Times New Roman"/>
        </w:rPr>
        <w:t xml:space="preserve"> and doctors, participated in the study. The first questionnaire revealed most in the study had no prior knowledge of what healthcare disparities were. After presenting a PowerPoint on healthcare disparities and relevant facts, all participants showed an increase knowledge with the post-questionnaire. There is a lack of education in schools when it comes to identifying and dealing with patients prone to healthcare disparities. </w:t>
      </w:r>
    </w:p>
    <w:p w14:paraId="43438F35" w14:textId="77777777" w:rsidR="00764E41" w:rsidRDefault="00764E41" w:rsidP="00764E41">
      <w:pPr>
        <w:rPr>
          <w:rFonts w:ascii="Times New Roman" w:hAnsi="Times New Roman" w:cs="Times New Roman"/>
        </w:rPr>
      </w:pPr>
    </w:p>
    <w:p w14:paraId="11D9C763" w14:textId="77777777" w:rsidR="00764E41" w:rsidRPr="002F6839" w:rsidRDefault="00764E41" w:rsidP="00764E41">
      <w:pPr>
        <w:ind w:firstLine="720"/>
        <w:rPr>
          <w:rFonts w:ascii="Times New Roman" w:hAnsi="Times New Roman" w:cs="Times New Roman"/>
        </w:rPr>
      </w:pPr>
      <w:r w:rsidRPr="002F6839">
        <w:rPr>
          <w:rFonts w:ascii="Times New Roman" w:hAnsi="Times New Roman" w:cs="Times New Roman"/>
          <w:i/>
          <w:iCs/>
        </w:rPr>
        <w:t xml:space="preserve">Keywords: </w:t>
      </w:r>
      <w:r>
        <w:rPr>
          <w:rFonts w:ascii="Times New Roman" w:hAnsi="Times New Roman" w:cs="Times New Roman"/>
        </w:rPr>
        <w:t xml:space="preserve">healthcare, disparities, emergency department, nurses, inequality </w:t>
      </w:r>
    </w:p>
    <w:p w14:paraId="577270D9" w14:textId="77777777" w:rsidR="00BD421C" w:rsidRPr="00764E41" w:rsidRDefault="009521A3">
      <w:pPr>
        <w:rPr>
          <w:rFonts w:ascii="Times New Roman" w:hAnsi="Times New Roman" w:cs="Times New Roman"/>
        </w:rPr>
      </w:pPr>
    </w:p>
    <w:sectPr w:rsidR="00BD421C" w:rsidRPr="00764E41">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D01BF" w14:textId="77777777" w:rsidR="009521A3" w:rsidRDefault="009521A3" w:rsidP="00764E41">
      <w:r>
        <w:separator/>
      </w:r>
    </w:p>
  </w:endnote>
  <w:endnote w:type="continuationSeparator" w:id="0">
    <w:p w14:paraId="3DBE47FC" w14:textId="77777777" w:rsidR="009521A3" w:rsidRDefault="009521A3" w:rsidP="0076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2D9CB" w14:textId="77777777" w:rsidR="009521A3" w:rsidRDefault="009521A3" w:rsidP="00764E41">
      <w:r>
        <w:separator/>
      </w:r>
    </w:p>
  </w:footnote>
  <w:footnote w:type="continuationSeparator" w:id="0">
    <w:p w14:paraId="1FE28621" w14:textId="77777777" w:rsidR="009521A3" w:rsidRDefault="009521A3" w:rsidP="00764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4191225"/>
      <w:docPartObj>
        <w:docPartGallery w:val="Page Numbers (Top of Page)"/>
        <w:docPartUnique/>
      </w:docPartObj>
    </w:sdtPr>
    <w:sdtContent>
      <w:p w14:paraId="63C662D2" w14:textId="797496A9" w:rsidR="00764E41" w:rsidRDefault="00764E41" w:rsidP="00BA3C6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475CF9" w14:textId="77777777" w:rsidR="00764E41" w:rsidRDefault="00764E41" w:rsidP="00764E4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7956389"/>
      <w:docPartObj>
        <w:docPartGallery w:val="Page Numbers (Top of Page)"/>
        <w:docPartUnique/>
      </w:docPartObj>
    </w:sdtPr>
    <w:sdtContent>
      <w:p w14:paraId="072D3223" w14:textId="7DD913DE" w:rsidR="00764E41" w:rsidRDefault="00764E41" w:rsidP="00BA3C6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0411D8" w14:textId="77777777" w:rsidR="00764E41" w:rsidRDefault="00764E41" w:rsidP="00764E4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41"/>
    <w:rsid w:val="00461745"/>
    <w:rsid w:val="00764E41"/>
    <w:rsid w:val="009521A3"/>
    <w:rsid w:val="00B87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39617B"/>
  <w15:chartTrackingRefBased/>
  <w15:docId w15:val="{6E1CDCE5-5EA8-304E-94A7-CFABCAA2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E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E41"/>
    <w:pPr>
      <w:tabs>
        <w:tab w:val="center" w:pos="4680"/>
        <w:tab w:val="right" w:pos="9360"/>
      </w:tabs>
    </w:pPr>
  </w:style>
  <w:style w:type="character" w:customStyle="1" w:styleId="HeaderChar">
    <w:name w:val="Header Char"/>
    <w:basedOn w:val="DefaultParagraphFont"/>
    <w:link w:val="Header"/>
    <w:uiPriority w:val="99"/>
    <w:rsid w:val="00764E41"/>
  </w:style>
  <w:style w:type="character" w:styleId="PageNumber">
    <w:name w:val="page number"/>
    <w:basedOn w:val="DefaultParagraphFont"/>
    <w:uiPriority w:val="99"/>
    <w:semiHidden/>
    <w:unhideWhenUsed/>
    <w:rsid w:val="0076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Green</dc:creator>
  <cp:keywords/>
  <dc:description/>
  <cp:lastModifiedBy>Courtney Green</cp:lastModifiedBy>
  <cp:revision>1</cp:revision>
  <dcterms:created xsi:type="dcterms:W3CDTF">2022-04-11T14:44:00Z</dcterms:created>
  <dcterms:modified xsi:type="dcterms:W3CDTF">2022-04-11T14:44:00Z</dcterms:modified>
</cp:coreProperties>
</file>