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8D2" w:rsidRPr="00FE1446" w:rsidRDefault="003158D2" w:rsidP="00FE1446">
      <w:pPr>
        <w:widowControl w:val="0"/>
        <w:spacing w:after="0"/>
        <w:contextualSpacing/>
        <w:jc w:val="both"/>
        <w:rPr>
          <w:rFonts w:ascii="Times New Roman" w:hAnsi="Times New Roman" w:cs="Times New Roman"/>
          <w:b/>
          <w:bCs/>
          <w:sz w:val="22"/>
        </w:rPr>
      </w:pPr>
      <w:proofErr w:type="gramStart"/>
      <w:r w:rsidRPr="00FE1446">
        <w:rPr>
          <w:rFonts w:ascii="Times New Roman" w:hAnsi="Times New Roman" w:cs="Times New Roman"/>
          <w:b/>
          <w:color w:val="000000"/>
          <w:sz w:val="22"/>
        </w:rPr>
        <w:t>Effect of Breastfeeding on Relieving Pain</w:t>
      </w:r>
      <w:r w:rsidR="00C7234A">
        <w:rPr>
          <w:rFonts w:ascii="Times New Roman" w:hAnsi="Times New Roman" w:cs="Times New Roman"/>
          <w:b/>
          <w:color w:val="000000"/>
          <w:sz w:val="22"/>
        </w:rPr>
        <w:t xml:space="preserve"> during Immunization Injection i</w:t>
      </w:r>
      <w:r w:rsidRPr="00FE1446">
        <w:rPr>
          <w:rFonts w:ascii="Times New Roman" w:hAnsi="Times New Roman" w:cs="Times New Roman"/>
          <w:b/>
          <w:color w:val="000000"/>
          <w:sz w:val="22"/>
        </w:rPr>
        <w:t xml:space="preserve">n </w:t>
      </w:r>
      <w:r w:rsidR="002B230C">
        <w:rPr>
          <w:rFonts w:ascii="Times New Roman" w:hAnsi="Times New Roman" w:cs="Times New Roman"/>
          <w:b/>
          <w:color w:val="000000"/>
          <w:sz w:val="22"/>
        </w:rPr>
        <w:t>I</w:t>
      </w:r>
      <w:r w:rsidRPr="00FE1446">
        <w:rPr>
          <w:rFonts w:ascii="Times New Roman" w:hAnsi="Times New Roman" w:cs="Times New Roman"/>
          <w:b/>
          <w:color w:val="000000"/>
          <w:sz w:val="22"/>
        </w:rPr>
        <w:t>nfants</w:t>
      </w:r>
      <w:r w:rsidR="002B230C">
        <w:rPr>
          <w:rFonts w:ascii="Times New Roman" w:hAnsi="Times New Roman" w:cs="Times New Roman"/>
          <w:b/>
          <w:color w:val="000000"/>
          <w:sz w:val="22"/>
        </w:rPr>
        <w:t>.</w:t>
      </w:r>
      <w:proofErr w:type="gramEnd"/>
    </w:p>
    <w:p w:rsidR="00FE1446" w:rsidRDefault="00FE1446" w:rsidP="00FE1446">
      <w:pPr>
        <w:widowControl w:val="0"/>
        <w:spacing w:after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3158D2" w:rsidRPr="00FE1446" w:rsidRDefault="002C68BF" w:rsidP="00FE1446">
      <w:pPr>
        <w:widowControl w:val="0"/>
        <w:spacing w:after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FE1446">
        <w:rPr>
          <w:rFonts w:ascii="Times New Roman" w:hAnsi="Times New Roman" w:cs="Times New Roman"/>
          <w:color w:val="000000"/>
          <w:sz w:val="20"/>
          <w:szCs w:val="20"/>
        </w:rPr>
        <w:t>Bhurtel</w:t>
      </w:r>
      <w:proofErr w:type="spellEnd"/>
      <w:r w:rsidRPr="00FE144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E1446">
        <w:rPr>
          <w:rFonts w:ascii="Times New Roman" w:hAnsi="Times New Roman" w:cs="Times New Roman"/>
          <w:color w:val="000000"/>
          <w:sz w:val="20"/>
          <w:szCs w:val="20"/>
        </w:rPr>
        <w:t>Radha</w:t>
      </w:r>
      <w:proofErr w:type="spellEnd"/>
      <w:r w:rsidRPr="00FE1446">
        <w:rPr>
          <w:rFonts w:ascii="Times New Roman" w:hAnsi="Times New Roman" w:cs="Times New Roman"/>
          <w:color w:val="000000"/>
          <w:sz w:val="20"/>
          <w:szCs w:val="20"/>
        </w:rPr>
        <w:t>, RN MSN, CMS, Nepal</w:t>
      </w:r>
    </w:p>
    <w:p w:rsidR="002C68BF" w:rsidRPr="00FE1446" w:rsidRDefault="002C68BF" w:rsidP="00FE1446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FE1446">
        <w:rPr>
          <w:rFonts w:ascii="Times New Roman" w:hAnsi="Times New Roman" w:cs="Times New Roman"/>
          <w:color w:val="000000"/>
          <w:sz w:val="20"/>
          <w:szCs w:val="20"/>
        </w:rPr>
        <w:t>Yadav</w:t>
      </w:r>
      <w:proofErr w:type="spellEnd"/>
      <w:r w:rsidRPr="00FE144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E1446">
        <w:rPr>
          <w:rFonts w:ascii="Times New Roman" w:hAnsi="Times New Roman" w:cs="Times New Roman"/>
          <w:color w:val="000000"/>
          <w:sz w:val="20"/>
          <w:szCs w:val="20"/>
        </w:rPr>
        <w:t>Upendra</w:t>
      </w:r>
      <w:proofErr w:type="spellEnd"/>
      <w:r w:rsidRPr="00FE1446">
        <w:rPr>
          <w:rFonts w:ascii="Times New Roman" w:hAnsi="Times New Roman" w:cs="Times New Roman"/>
          <w:color w:val="000000"/>
          <w:sz w:val="20"/>
          <w:szCs w:val="20"/>
        </w:rPr>
        <w:t>, RN MSN Associate Professor, BPKIHS, Nepal</w:t>
      </w:r>
    </w:p>
    <w:p w:rsidR="002C68BF" w:rsidRPr="00FE1446" w:rsidRDefault="002C68BF" w:rsidP="00FE1446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0"/>
        </w:rPr>
      </w:pPr>
    </w:p>
    <w:p w:rsidR="003158D2" w:rsidRPr="00FE1446" w:rsidRDefault="003158D2" w:rsidP="00FE1446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FE1446">
        <w:rPr>
          <w:rFonts w:ascii="Times New Roman" w:hAnsi="Times New Roman" w:cs="Times New Roman"/>
          <w:b/>
          <w:bCs/>
          <w:sz w:val="24"/>
          <w:szCs w:val="20"/>
        </w:rPr>
        <w:t>Abstract</w:t>
      </w:r>
    </w:p>
    <w:p w:rsidR="003158D2" w:rsidRPr="00BB36DB" w:rsidRDefault="003158D2" w:rsidP="00FE1446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0"/>
        </w:rPr>
      </w:pPr>
    </w:p>
    <w:p w:rsidR="002C68BF" w:rsidRPr="00FE1446" w:rsidRDefault="003158D2" w:rsidP="00870323">
      <w:pPr>
        <w:widowControl w:val="0"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0"/>
        </w:rPr>
      </w:pPr>
      <w:r w:rsidRPr="00BB36DB">
        <w:rPr>
          <w:rFonts w:ascii="Times New Roman" w:hAnsi="Times New Roman" w:cs="Times New Roman"/>
          <w:b/>
          <w:sz w:val="20"/>
          <w:szCs w:val="20"/>
        </w:rPr>
        <w:t>Statement of the problem:</w:t>
      </w:r>
      <w:r w:rsidRPr="00FE1446">
        <w:rPr>
          <w:rFonts w:ascii="Times New Roman" w:hAnsi="Times New Roman" w:cs="Times New Roman"/>
          <w:sz w:val="20"/>
          <w:szCs w:val="20"/>
        </w:rPr>
        <w:t xml:space="preserve"> </w:t>
      </w:r>
      <w:r w:rsidR="00E36C5B">
        <w:rPr>
          <w:rFonts w:ascii="Times New Roman" w:hAnsi="Times New Roman" w:cs="Times New Roman"/>
          <w:sz w:val="20"/>
          <w:szCs w:val="20"/>
        </w:rPr>
        <w:t xml:space="preserve">During infancy and early childhood, several vaccines are administered by injections which are painful causing concern to parents. </w:t>
      </w:r>
      <w:r w:rsidRPr="00FE1446">
        <w:rPr>
          <w:rFonts w:ascii="Times New Roman" w:hAnsi="Times New Roman" w:cs="Times New Roman"/>
          <w:sz w:val="20"/>
          <w:szCs w:val="20"/>
        </w:rPr>
        <w:t xml:space="preserve">The objective of the study is to </w:t>
      </w:r>
      <w:r w:rsidR="00E36C5B">
        <w:rPr>
          <w:rFonts w:ascii="Times New Roman" w:hAnsi="Times New Roman" w:cs="Times New Roman"/>
          <w:sz w:val="20"/>
          <w:szCs w:val="20"/>
        </w:rPr>
        <w:t xml:space="preserve">ascertain if </w:t>
      </w:r>
      <w:r w:rsidR="00BB36DB">
        <w:rPr>
          <w:rFonts w:ascii="Times New Roman" w:hAnsi="Times New Roman" w:cs="Times New Roman"/>
          <w:sz w:val="20"/>
          <w:szCs w:val="20"/>
        </w:rPr>
        <w:t xml:space="preserve">breastfeeding </w:t>
      </w:r>
      <w:r w:rsidR="00E36C5B">
        <w:rPr>
          <w:rFonts w:ascii="Times New Roman" w:hAnsi="Times New Roman" w:cs="Times New Roman"/>
          <w:sz w:val="20"/>
          <w:szCs w:val="20"/>
        </w:rPr>
        <w:t>could relieve</w:t>
      </w:r>
      <w:r w:rsidRPr="00FE1446">
        <w:rPr>
          <w:rFonts w:ascii="Times New Roman" w:hAnsi="Times New Roman" w:cs="Times New Roman"/>
          <w:sz w:val="20"/>
          <w:szCs w:val="20"/>
        </w:rPr>
        <w:t xml:space="preserve"> pain during i</w:t>
      </w:r>
      <w:r w:rsidR="00BB36DB">
        <w:rPr>
          <w:rFonts w:ascii="Times New Roman" w:hAnsi="Times New Roman" w:cs="Times New Roman"/>
          <w:sz w:val="20"/>
          <w:szCs w:val="20"/>
        </w:rPr>
        <w:t>mmunization injection</w:t>
      </w:r>
      <w:r w:rsidR="00E36C5B">
        <w:rPr>
          <w:rFonts w:ascii="Times New Roman" w:hAnsi="Times New Roman" w:cs="Times New Roman"/>
          <w:sz w:val="20"/>
          <w:szCs w:val="20"/>
        </w:rPr>
        <w:t>s</w:t>
      </w:r>
      <w:r w:rsidRPr="00FE1446">
        <w:rPr>
          <w:rFonts w:ascii="Times New Roman" w:hAnsi="Times New Roman" w:cs="Times New Roman"/>
          <w:sz w:val="20"/>
          <w:szCs w:val="20"/>
        </w:rPr>
        <w:t xml:space="preserve">. </w:t>
      </w:r>
      <w:r w:rsidRPr="00BB36DB">
        <w:rPr>
          <w:rFonts w:ascii="Times New Roman" w:hAnsi="Times New Roman" w:cs="Times New Roman"/>
          <w:b/>
          <w:bCs/>
          <w:sz w:val="20"/>
          <w:szCs w:val="20"/>
        </w:rPr>
        <w:t>Method</w:t>
      </w:r>
      <w:r w:rsidR="00555F33" w:rsidRPr="00BB36DB">
        <w:rPr>
          <w:rFonts w:ascii="Times New Roman" w:hAnsi="Times New Roman" w:cs="Times New Roman"/>
          <w:b/>
          <w:bCs/>
          <w:sz w:val="20"/>
          <w:szCs w:val="20"/>
        </w:rPr>
        <w:t>ology</w:t>
      </w:r>
      <w:r w:rsidRPr="00BB36DB">
        <w:rPr>
          <w:rFonts w:ascii="Times New Roman" w:hAnsi="Times New Roman" w:cs="Times New Roman"/>
          <w:b/>
          <w:sz w:val="20"/>
          <w:szCs w:val="20"/>
        </w:rPr>
        <w:t>:</w:t>
      </w:r>
      <w:r w:rsidRPr="00FE1446">
        <w:rPr>
          <w:rFonts w:ascii="Times New Roman" w:hAnsi="Times New Roman" w:cs="Times New Roman"/>
          <w:sz w:val="20"/>
          <w:szCs w:val="20"/>
        </w:rPr>
        <w:t xml:space="preserve"> An experimental study was conducted at Immunization clinic of B</w:t>
      </w:r>
      <w:r w:rsidR="00555F33" w:rsidRPr="00FE1446">
        <w:rPr>
          <w:rFonts w:ascii="Times New Roman" w:hAnsi="Times New Roman" w:cs="Times New Roman"/>
          <w:sz w:val="20"/>
          <w:szCs w:val="20"/>
        </w:rPr>
        <w:t>.</w:t>
      </w:r>
      <w:r w:rsidRPr="00FE1446">
        <w:rPr>
          <w:rFonts w:ascii="Times New Roman" w:hAnsi="Times New Roman" w:cs="Times New Roman"/>
          <w:sz w:val="20"/>
          <w:szCs w:val="20"/>
        </w:rPr>
        <w:t>P</w:t>
      </w:r>
      <w:r w:rsidR="00555F33" w:rsidRPr="00FE144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K</w:t>
      </w:r>
      <w:r w:rsidR="00555F33" w:rsidRPr="00FE1446">
        <w:rPr>
          <w:rFonts w:ascii="Times New Roman" w:hAnsi="Times New Roman" w:cs="Times New Roman"/>
          <w:sz w:val="20"/>
          <w:szCs w:val="20"/>
        </w:rPr>
        <w:t>oirala</w:t>
      </w:r>
      <w:proofErr w:type="spellEnd"/>
      <w:r w:rsidR="00555F33" w:rsidRPr="00FE1446">
        <w:rPr>
          <w:rFonts w:ascii="Times New Roman" w:hAnsi="Times New Roman" w:cs="Times New Roman"/>
          <w:sz w:val="20"/>
          <w:szCs w:val="20"/>
        </w:rPr>
        <w:t xml:space="preserve"> </w:t>
      </w:r>
      <w:r w:rsidRPr="00FE1446">
        <w:rPr>
          <w:rFonts w:ascii="Times New Roman" w:hAnsi="Times New Roman" w:cs="Times New Roman"/>
          <w:sz w:val="20"/>
          <w:szCs w:val="20"/>
        </w:rPr>
        <w:t>I</w:t>
      </w:r>
      <w:r w:rsidR="00555F33" w:rsidRPr="00FE1446">
        <w:rPr>
          <w:rFonts w:ascii="Times New Roman" w:hAnsi="Times New Roman" w:cs="Times New Roman"/>
          <w:sz w:val="20"/>
          <w:szCs w:val="20"/>
        </w:rPr>
        <w:t xml:space="preserve">nstitute of </w:t>
      </w:r>
      <w:r w:rsidRPr="00FE1446">
        <w:rPr>
          <w:rFonts w:ascii="Times New Roman" w:hAnsi="Times New Roman" w:cs="Times New Roman"/>
          <w:sz w:val="20"/>
          <w:szCs w:val="20"/>
        </w:rPr>
        <w:t>H</w:t>
      </w:r>
      <w:r w:rsidR="00555F33" w:rsidRPr="00FE1446">
        <w:rPr>
          <w:rFonts w:ascii="Times New Roman" w:hAnsi="Times New Roman" w:cs="Times New Roman"/>
          <w:sz w:val="20"/>
          <w:szCs w:val="20"/>
        </w:rPr>
        <w:t xml:space="preserve">ealth </w:t>
      </w:r>
      <w:r w:rsidRPr="00FE1446">
        <w:rPr>
          <w:rFonts w:ascii="Times New Roman" w:hAnsi="Times New Roman" w:cs="Times New Roman"/>
          <w:sz w:val="20"/>
          <w:szCs w:val="20"/>
        </w:rPr>
        <w:t>S</w:t>
      </w:r>
      <w:r w:rsidR="00555F33" w:rsidRPr="00FE1446">
        <w:rPr>
          <w:rFonts w:ascii="Times New Roman" w:hAnsi="Times New Roman" w:cs="Times New Roman"/>
          <w:sz w:val="20"/>
          <w:szCs w:val="20"/>
        </w:rPr>
        <w:t>ciences</w:t>
      </w:r>
      <w:r w:rsidR="005E4E0B" w:rsidRPr="00FE144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5E4E0B" w:rsidRPr="00FE1446">
        <w:rPr>
          <w:rFonts w:ascii="Times New Roman" w:hAnsi="Times New Roman" w:cs="Times New Roman"/>
          <w:sz w:val="20"/>
          <w:szCs w:val="20"/>
        </w:rPr>
        <w:t>Dharan</w:t>
      </w:r>
      <w:proofErr w:type="spellEnd"/>
      <w:r w:rsidR="005E4E0B" w:rsidRPr="00FE1446">
        <w:rPr>
          <w:rFonts w:ascii="Times New Roman" w:hAnsi="Times New Roman" w:cs="Times New Roman"/>
          <w:sz w:val="20"/>
          <w:szCs w:val="20"/>
        </w:rPr>
        <w:t>, Nepal</w:t>
      </w:r>
      <w:r w:rsidRPr="00FE1446">
        <w:rPr>
          <w:rFonts w:ascii="Times New Roman" w:hAnsi="Times New Roman" w:cs="Times New Roman"/>
          <w:sz w:val="20"/>
          <w:szCs w:val="20"/>
        </w:rPr>
        <w:t>. Total 124 subjects were divided randomly into two groups. Experimental subjec</w:t>
      </w:r>
      <w:r w:rsidR="00C7234A">
        <w:rPr>
          <w:rFonts w:ascii="Times New Roman" w:hAnsi="Times New Roman" w:cs="Times New Roman"/>
          <w:sz w:val="20"/>
          <w:szCs w:val="20"/>
        </w:rPr>
        <w:t xml:space="preserve">ts were allowed to breastfeed </w:t>
      </w:r>
      <w:r w:rsidRPr="00FE1446">
        <w:rPr>
          <w:rFonts w:ascii="Times New Roman" w:hAnsi="Times New Roman" w:cs="Times New Roman"/>
          <w:sz w:val="20"/>
          <w:szCs w:val="20"/>
        </w:rPr>
        <w:t>for 5-10 minutes before immunization while control group was immunized without breastfeeding. Interview Questionnaire for demographic variables and pain scale M</w:t>
      </w:r>
      <w:r w:rsidR="002B230C">
        <w:rPr>
          <w:rFonts w:ascii="Times New Roman" w:hAnsi="Times New Roman" w:cs="Times New Roman"/>
          <w:sz w:val="20"/>
          <w:szCs w:val="20"/>
        </w:rPr>
        <w:t xml:space="preserve">odified </w:t>
      </w:r>
      <w:r w:rsidRPr="00FE1446">
        <w:rPr>
          <w:rFonts w:ascii="Times New Roman" w:hAnsi="Times New Roman" w:cs="Times New Roman"/>
          <w:sz w:val="20"/>
          <w:szCs w:val="20"/>
        </w:rPr>
        <w:t>B</w:t>
      </w:r>
      <w:r w:rsidR="002B230C">
        <w:rPr>
          <w:rFonts w:ascii="Times New Roman" w:hAnsi="Times New Roman" w:cs="Times New Roman"/>
          <w:sz w:val="20"/>
          <w:szCs w:val="20"/>
        </w:rPr>
        <w:t xml:space="preserve">ehavioral </w:t>
      </w:r>
      <w:r w:rsidRPr="00FE1446">
        <w:rPr>
          <w:rFonts w:ascii="Times New Roman" w:hAnsi="Times New Roman" w:cs="Times New Roman"/>
          <w:sz w:val="20"/>
          <w:szCs w:val="20"/>
        </w:rPr>
        <w:t>P</w:t>
      </w:r>
      <w:r w:rsidR="002B230C">
        <w:rPr>
          <w:rFonts w:ascii="Times New Roman" w:hAnsi="Times New Roman" w:cs="Times New Roman"/>
          <w:sz w:val="20"/>
          <w:szCs w:val="20"/>
        </w:rPr>
        <w:t xml:space="preserve">ain </w:t>
      </w:r>
      <w:r w:rsidRPr="00FE1446">
        <w:rPr>
          <w:rFonts w:ascii="Times New Roman" w:hAnsi="Times New Roman" w:cs="Times New Roman"/>
          <w:sz w:val="20"/>
          <w:szCs w:val="20"/>
        </w:rPr>
        <w:t>S</w:t>
      </w:r>
      <w:r w:rsidR="002B230C">
        <w:rPr>
          <w:rFonts w:ascii="Times New Roman" w:hAnsi="Times New Roman" w:cs="Times New Roman"/>
          <w:sz w:val="20"/>
          <w:szCs w:val="20"/>
        </w:rPr>
        <w:t>cale</w:t>
      </w:r>
      <w:r w:rsidRPr="00FE1446">
        <w:rPr>
          <w:rFonts w:ascii="Times New Roman" w:hAnsi="Times New Roman" w:cs="Times New Roman"/>
          <w:sz w:val="20"/>
          <w:szCs w:val="20"/>
        </w:rPr>
        <w:t xml:space="preserve"> was used to collect the data. Data was analyzed by using SPSS 16 </w:t>
      </w:r>
      <w:r w:rsidRPr="002B230C">
        <w:rPr>
          <w:rFonts w:ascii="Times New Roman" w:hAnsi="Times New Roman" w:cs="Times New Roman"/>
          <w:sz w:val="20"/>
          <w:szCs w:val="20"/>
        </w:rPr>
        <w:t>where variables were assessed with frequency tables, Pearson’s Chi-Square test, and Mann Whitney U test.</w:t>
      </w:r>
      <w:r w:rsidR="002B230C">
        <w:rPr>
          <w:rFonts w:ascii="Times New Roman" w:hAnsi="Times New Roman" w:cs="Times New Roman"/>
          <w:sz w:val="20"/>
          <w:szCs w:val="20"/>
        </w:rPr>
        <w:t xml:space="preserve"> </w:t>
      </w:r>
      <w:r w:rsidRPr="00BB36DB">
        <w:rPr>
          <w:rFonts w:ascii="Times New Roman" w:hAnsi="Times New Roman" w:cs="Times New Roman"/>
          <w:b/>
          <w:bCs/>
          <w:sz w:val="20"/>
          <w:szCs w:val="20"/>
        </w:rPr>
        <w:t>Results</w:t>
      </w:r>
      <w:r w:rsidRPr="00BB36DB">
        <w:rPr>
          <w:rFonts w:ascii="Times New Roman" w:hAnsi="Times New Roman" w:cs="Times New Roman"/>
          <w:b/>
          <w:sz w:val="20"/>
          <w:szCs w:val="20"/>
        </w:rPr>
        <w:t>:</w:t>
      </w:r>
      <w:r w:rsidRPr="00FE1446">
        <w:rPr>
          <w:rFonts w:ascii="Times New Roman" w:hAnsi="Times New Roman" w:cs="Times New Roman"/>
          <w:sz w:val="20"/>
          <w:szCs w:val="20"/>
        </w:rPr>
        <w:t xml:space="preserve"> The mean pain score using MBPS among experimental group was 7.10 and in control group 7.56. The difference was significant (p=0.001). The median duration of cry was significantly shorter in ex</w:t>
      </w:r>
      <w:r w:rsidR="00C7234A">
        <w:rPr>
          <w:rFonts w:ascii="Times New Roman" w:hAnsi="Times New Roman" w:cs="Times New Roman"/>
          <w:sz w:val="20"/>
          <w:szCs w:val="20"/>
        </w:rPr>
        <w:t>perimental group i.e. 25s</w:t>
      </w:r>
      <w:r w:rsidRPr="00FE1446">
        <w:rPr>
          <w:rFonts w:ascii="Times New Roman" w:hAnsi="Times New Roman" w:cs="Times New Roman"/>
          <w:sz w:val="20"/>
          <w:szCs w:val="20"/>
        </w:rPr>
        <w:t xml:space="preserve"> (IQR: 20-30) than control group 42.5 seconds (IQR: 30-61.5) (p&lt;0.001). </w:t>
      </w:r>
      <w:r w:rsidR="00BB36DB" w:rsidRPr="00BB36DB">
        <w:rPr>
          <w:rFonts w:ascii="Times New Roman" w:hAnsi="Times New Roman" w:cs="Times New Roman"/>
          <w:b/>
          <w:bCs/>
          <w:sz w:val="20"/>
          <w:szCs w:val="20"/>
        </w:rPr>
        <w:t>Conclusion</w:t>
      </w:r>
      <w:r w:rsidRPr="00BB36DB">
        <w:rPr>
          <w:rFonts w:ascii="Times New Roman" w:hAnsi="Times New Roman" w:cs="Times New Roman"/>
          <w:b/>
          <w:sz w:val="20"/>
          <w:szCs w:val="20"/>
        </w:rPr>
        <w:t>:</w:t>
      </w:r>
      <w:r w:rsidRPr="00FE1446">
        <w:rPr>
          <w:rFonts w:ascii="Times New Roman" w:hAnsi="Times New Roman" w:cs="Times New Roman"/>
          <w:sz w:val="20"/>
          <w:szCs w:val="20"/>
        </w:rPr>
        <w:t xml:space="preserve"> Breastfeeding </w:t>
      </w:r>
      <w:r w:rsidR="00C7234A">
        <w:rPr>
          <w:rFonts w:ascii="Times New Roman" w:hAnsi="Times New Roman" w:cs="Times New Roman"/>
          <w:sz w:val="20"/>
          <w:szCs w:val="20"/>
        </w:rPr>
        <w:t xml:space="preserve">just </w:t>
      </w:r>
      <w:r w:rsidRPr="00FE1446">
        <w:rPr>
          <w:rFonts w:ascii="Times New Roman" w:hAnsi="Times New Roman" w:cs="Times New Roman"/>
          <w:sz w:val="20"/>
          <w:szCs w:val="20"/>
        </w:rPr>
        <w:t>before</w:t>
      </w:r>
      <w:r w:rsidR="00C7234A">
        <w:rPr>
          <w:rFonts w:ascii="Times New Roman" w:hAnsi="Times New Roman" w:cs="Times New Roman"/>
          <w:sz w:val="20"/>
          <w:szCs w:val="20"/>
        </w:rPr>
        <w:t xml:space="preserve"> the immunization is effective i</w:t>
      </w:r>
      <w:r w:rsidRPr="00FE1446">
        <w:rPr>
          <w:rFonts w:ascii="Times New Roman" w:hAnsi="Times New Roman" w:cs="Times New Roman"/>
          <w:sz w:val="20"/>
          <w:szCs w:val="20"/>
        </w:rPr>
        <w:t>n red</w:t>
      </w:r>
      <w:r w:rsidR="00C7234A">
        <w:rPr>
          <w:rFonts w:ascii="Times New Roman" w:hAnsi="Times New Roman" w:cs="Times New Roman"/>
          <w:sz w:val="20"/>
          <w:szCs w:val="20"/>
        </w:rPr>
        <w:t>ucing pain during immunization i</w:t>
      </w:r>
      <w:r w:rsidRPr="00FE1446">
        <w:rPr>
          <w:rFonts w:ascii="Times New Roman" w:hAnsi="Times New Roman" w:cs="Times New Roman"/>
          <w:sz w:val="20"/>
          <w:szCs w:val="20"/>
        </w:rPr>
        <w:t xml:space="preserve">n infants. </w:t>
      </w:r>
      <w:r w:rsidR="002B230C">
        <w:rPr>
          <w:rFonts w:ascii="Times New Roman" w:hAnsi="Times New Roman" w:cs="Times New Roman"/>
          <w:sz w:val="20"/>
          <w:szCs w:val="20"/>
        </w:rPr>
        <w:t>Recommendation</w:t>
      </w:r>
      <w:r w:rsidR="00E7369D">
        <w:rPr>
          <w:rFonts w:ascii="Times New Roman" w:hAnsi="Times New Roman" w:cs="Times New Roman"/>
          <w:sz w:val="20"/>
          <w:szCs w:val="20"/>
        </w:rPr>
        <w:t xml:space="preserve"> is made to breastfeed</w:t>
      </w:r>
      <w:r w:rsidR="002B230C">
        <w:rPr>
          <w:rFonts w:ascii="Times New Roman" w:hAnsi="Times New Roman" w:cs="Times New Roman"/>
          <w:sz w:val="20"/>
          <w:szCs w:val="20"/>
        </w:rPr>
        <w:t xml:space="preserve"> the infant before administering immunization injections. </w:t>
      </w:r>
    </w:p>
    <w:p w:rsidR="002C68BF" w:rsidRPr="00FE1446" w:rsidRDefault="002C68BF" w:rsidP="00FE1446">
      <w:pPr>
        <w:widowControl w:val="0"/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0"/>
        </w:rPr>
      </w:pPr>
      <w:r w:rsidRPr="00FE1446">
        <w:rPr>
          <w:rFonts w:ascii="Times New Roman" w:hAnsi="Times New Roman" w:cs="Times New Roman"/>
          <w:b/>
          <w:sz w:val="24"/>
          <w:szCs w:val="20"/>
        </w:rPr>
        <w:t>References:</w:t>
      </w:r>
    </w:p>
    <w:p w:rsidR="002C68BF" w:rsidRPr="00FE1446" w:rsidRDefault="00865403" w:rsidP="00870323">
      <w:pPr>
        <w:pStyle w:val="ListParagraph"/>
        <w:widowControl w:val="0"/>
        <w:numPr>
          <w:ilvl w:val="0"/>
          <w:numId w:val="1"/>
        </w:numPr>
        <w:spacing w:after="0" w:line="240" w:lineRule="atLeast"/>
        <w:ind w:left="648" w:hanging="288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E1446">
        <w:rPr>
          <w:rFonts w:ascii="Times New Roman" w:hAnsi="Times New Roman" w:cs="Times New Roman"/>
          <w:sz w:val="20"/>
          <w:szCs w:val="20"/>
        </w:rPr>
        <w:t>Razek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AA, </w:t>
      </w:r>
      <w:r w:rsidRPr="00FE1446">
        <w:rPr>
          <w:rFonts w:ascii="Times New Roman" w:hAnsi="Times New Roman" w:cs="Times New Roman"/>
          <w:sz w:val="20"/>
          <w:szCs w:val="20"/>
          <w:lang w:bidi="ne-NP"/>
        </w:rPr>
        <w:t>El-</w:t>
      </w:r>
      <w:proofErr w:type="spellStart"/>
      <w:r w:rsidRPr="00FE1446">
        <w:rPr>
          <w:rFonts w:ascii="Times New Roman" w:hAnsi="Times New Roman" w:cs="Times New Roman"/>
          <w:sz w:val="20"/>
          <w:szCs w:val="20"/>
          <w:lang w:bidi="ne-NP"/>
        </w:rPr>
        <w:t>Dein</w:t>
      </w:r>
      <w:proofErr w:type="spellEnd"/>
      <w:r w:rsidRPr="00FE1446">
        <w:rPr>
          <w:rFonts w:ascii="Times New Roman" w:hAnsi="Times New Roman" w:cs="Times New Roman"/>
          <w:sz w:val="20"/>
          <w:szCs w:val="20"/>
          <w:lang w:bidi="ne-NP"/>
        </w:rPr>
        <w:t xml:space="preserve"> NAZ</w:t>
      </w:r>
      <w:r w:rsidRPr="00FE1446">
        <w:rPr>
          <w:rFonts w:ascii="Times New Roman" w:hAnsi="Times New Roman" w:cs="Times New Roman"/>
          <w:sz w:val="20"/>
          <w:szCs w:val="20"/>
        </w:rPr>
        <w:t>. Effect of Breastfeeding on Pain Relief during Infant Immunization Injections. International Journal of Nursing Practice. 2009; 15: 99–104</w:t>
      </w:r>
    </w:p>
    <w:p w:rsidR="00865403" w:rsidRPr="00FE1446" w:rsidRDefault="00865403" w:rsidP="00870323">
      <w:pPr>
        <w:pStyle w:val="ListParagraph"/>
        <w:widowControl w:val="0"/>
        <w:numPr>
          <w:ilvl w:val="0"/>
          <w:numId w:val="1"/>
        </w:numPr>
        <w:spacing w:before="240" w:after="240" w:line="240" w:lineRule="atLeast"/>
        <w:ind w:left="648" w:hanging="28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E1446">
        <w:rPr>
          <w:rFonts w:ascii="Times New Roman" w:hAnsi="Times New Roman" w:cs="Times New Roman"/>
          <w:sz w:val="20"/>
          <w:szCs w:val="20"/>
        </w:rPr>
        <w:t>Kaur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L,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Kaur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S,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Kalia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R,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Bharati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B. Analgesic Effect of Breastfeeding in Infants during Immunization Injections: Randomized Control Trial. Nursing and Midwifery Research Journal. 2009 October; 5(4).</w:t>
      </w:r>
    </w:p>
    <w:p w:rsidR="00865403" w:rsidRPr="00FE1446" w:rsidRDefault="00E7369D" w:rsidP="00870323">
      <w:pPr>
        <w:pStyle w:val="ListParagraph"/>
        <w:widowControl w:val="0"/>
        <w:numPr>
          <w:ilvl w:val="0"/>
          <w:numId w:val="1"/>
        </w:numPr>
        <w:spacing w:before="240" w:after="24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bidi="ne-NP"/>
        </w:rPr>
        <w:t xml:space="preserve">Schechter </w:t>
      </w:r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 xml:space="preserve">NL, </w:t>
      </w:r>
      <w:proofErr w:type="spellStart"/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>Zempsky</w:t>
      </w:r>
      <w:proofErr w:type="spellEnd"/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 xml:space="preserve"> WT, Cohen LL, McGrath PJ, </w:t>
      </w:r>
      <w:proofErr w:type="spellStart"/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>McMurtry</w:t>
      </w:r>
      <w:proofErr w:type="spellEnd"/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 xml:space="preserve"> CM, Bright NS. Pain Reduction </w:t>
      </w:r>
      <w:proofErr w:type="gramStart"/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>During</w:t>
      </w:r>
      <w:proofErr w:type="gramEnd"/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 xml:space="preserve"> Pediatric Immunizations: Evidence-Based Review and Recommendation. Pediatrics2007</w:t>
      </w:r>
      <w:proofErr w:type="gramStart"/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>;119</w:t>
      </w:r>
      <w:proofErr w:type="gramEnd"/>
      <w:r w:rsidR="00865403" w:rsidRPr="00FE1446">
        <w:rPr>
          <w:rFonts w:ascii="Times New Roman" w:hAnsi="Times New Roman" w:cs="Times New Roman"/>
          <w:sz w:val="20"/>
          <w:szCs w:val="20"/>
          <w:lang w:bidi="ne-NP"/>
        </w:rPr>
        <w:t xml:space="preserve">(1184). </w:t>
      </w:r>
    </w:p>
    <w:p w:rsidR="00865403" w:rsidRPr="00FE1446" w:rsidRDefault="00865403" w:rsidP="00870323">
      <w:pPr>
        <w:pStyle w:val="ListParagraph"/>
        <w:widowControl w:val="0"/>
        <w:numPr>
          <w:ilvl w:val="0"/>
          <w:numId w:val="1"/>
        </w:numPr>
        <w:spacing w:before="240" w:after="24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FE1446">
        <w:rPr>
          <w:rFonts w:ascii="Times New Roman" w:hAnsi="Times New Roman" w:cs="Times New Roman"/>
          <w:sz w:val="20"/>
          <w:szCs w:val="20"/>
        </w:rPr>
        <w:t xml:space="preserve">Reis EC, Roth ER,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Syphan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JL, Tarbell SE,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Holubkov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R. Effective Pain Reduction for Multiple Immunization Injections. Arch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PediatrAdoles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Med. 2003; 157: 1115-20</w:t>
      </w:r>
    </w:p>
    <w:p w:rsidR="00865403" w:rsidRPr="00FE1446" w:rsidRDefault="00865403" w:rsidP="00870323">
      <w:pPr>
        <w:pStyle w:val="ListParagraph"/>
        <w:widowControl w:val="0"/>
        <w:numPr>
          <w:ilvl w:val="0"/>
          <w:numId w:val="1"/>
        </w:numPr>
        <w:spacing w:before="240" w:after="24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FE1446">
        <w:rPr>
          <w:rFonts w:ascii="Times New Roman" w:hAnsi="Times New Roman" w:cs="Times New Roman"/>
          <w:sz w:val="20"/>
          <w:szCs w:val="20"/>
        </w:rPr>
        <w:t xml:space="preserve">Franck LS, Greenberg CS, Stevens B. Pain Assessment in Infants and Children.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PediatrClin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North America 2000 June</w:t>
      </w:r>
      <w:proofErr w:type="gramStart"/>
      <w:r w:rsidRPr="00FE1446">
        <w:rPr>
          <w:rFonts w:ascii="Times New Roman" w:hAnsi="Times New Roman" w:cs="Times New Roman"/>
          <w:sz w:val="20"/>
          <w:szCs w:val="20"/>
        </w:rPr>
        <w:t>;47</w:t>
      </w:r>
      <w:proofErr w:type="gramEnd"/>
      <w:r w:rsidRPr="00FE1446">
        <w:rPr>
          <w:rFonts w:ascii="Times New Roman" w:hAnsi="Times New Roman" w:cs="Times New Roman"/>
          <w:sz w:val="20"/>
          <w:szCs w:val="20"/>
        </w:rPr>
        <w:t>(3):487-512.</w:t>
      </w:r>
    </w:p>
    <w:p w:rsidR="00A7480E" w:rsidRPr="00FE1446" w:rsidRDefault="00A7480E" w:rsidP="00FE1446">
      <w:pPr>
        <w:widowControl w:val="0"/>
        <w:tabs>
          <w:tab w:val="left" w:pos="2238"/>
        </w:tabs>
        <w:spacing w:after="0"/>
        <w:ind w:left="360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FE1446">
        <w:rPr>
          <w:rFonts w:ascii="Times New Roman" w:hAnsi="Times New Roman" w:cs="Times New Roman"/>
          <w:b/>
          <w:sz w:val="20"/>
          <w:szCs w:val="20"/>
        </w:rPr>
        <w:t>Biography</w:t>
      </w:r>
      <w:r w:rsidR="00D30A6F" w:rsidRPr="00FE1446">
        <w:rPr>
          <w:rFonts w:ascii="Times New Roman" w:hAnsi="Times New Roman" w:cs="Times New Roman"/>
          <w:b/>
          <w:sz w:val="20"/>
          <w:szCs w:val="20"/>
        </w:rPr>
        <w:tab/>
      </w:r>
    </w:p>
    <w:p w:rsidR="00A7480E" w:rsidRPr="00FE1446" w:rsidRDefault="00A7480E" w:rsidP="00FE1446">
      <w:pPr>
        <w:widowControl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E1446">
        <w:rPr>
          <w:rFonts w:ascii="Times New Roman" w:hAnsi="Times New Roman" w:cs="Times New Roman"/>
          <w:sz w:val="20"/>
          <w:szCs w:val="20"/>
        </w:rPr>
        <w:t>Radha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1446">
        <w:rPr>
          <w:rFonts w:ascii="Times New Roman" w:hAnsi="Times New Roman" w:cs="Times New Roman"/>
          <w:sz w:val="20"/>
          <w:szCs w:val="20"/>
        </w:rPr>
        <w:t>Bhurtel</w:t>
      </w:r>
      <w:proofErr w:type="spellEnd"/>
      <w:r w:rsidRPr="00FE1446">
        <w:rPr>
          <w:rFonts w:ascii="Times New Roman" w:hAnsi="Times New Roman" w:cs="Times New Roman"/>
          <w:sz w:val="20"/>
          <w:szCs w:val="20"/>
        </w:rPr>
        <w:t xml:space="preserve"> is an honest, sincere </w:t>
      </w:r>
      <w:r w:rsidR="00BC4000" w:rsidRPr="00FE1446">
        <w:rPr>
          <w:rFonts w:ascii="Times New Roman" w:hAnsi="Times New Roman" w:cs="Times New Roman"/>
          <w:sz w:val="20"/>
          <w:szCs w:val="20"/>
        </w:rPr>
        <w:t xml:space="preserve">and passionate </w:t>
      </w:r>
      <w:r w:rsidRPr="00FE1446">
        <w:rPr>
          <w:rFonts w:ascii="Times New Roman" w:hAnsi="Times New Roman" w:cs="Times New Roman"/>
          <w:sz w:val="20"/>
          <w:szCs w:val="20"/>
        </w:rPr>
        <w:t>child health nurse as well as instructor for the nursing students.</w:t>
      </w:r>
      <w:r w:rsidR="00BC4000" w:rsidRPr="00FE1446">
        <w:rPr>
          <w:rFonts w:ascii="Times New Roman" w:hAnsi="Times New Roman" w:cs="Times New Roman"/>
          <w:sz w:val="20"/>
          <w:szCs w:val="20"/>
        </w:rPr>
        <w:t xml:space="preserve"> She has passed M.Sc. Nursing from one o</w:t>
      </w:r>
      <w:r w:rsidR="00C53ABA">
        <w:rPr>
          <w:rFonts w:ascii="Times New Roman" w:hAnsi="Times New Roman" w:cs="Times New Roman"/>
          <w:sz w:val="20"/>
          <w:szCs w:val="20"/>
        </w:rPr>
        <w:t xml:space="preserve">f the renowned institute of </w:t>
      </w:r>
      <w:r w:rsidR="00AE3A3B" w:rsidRPr="00FE1446">
        <w:rPr>
          <w:rFonts w:ascii="Times New Roman" w:hAnsi="Times New Roman" w:cs="Times New Roman"/>
          <w:sz w:val="20"/>
          <w:szCs w:val="20"/>
        </w:rPr>
        <w:t>Nepal</w:t>
      </w:r>
      <w:r w:rsidR="00BC4000" w:rsidRPr="00FE1446">
        <w:rPr>
          <w:rFonts w:ascii="Times New Roman" w:hAnsi="Times New Roman" w:cs="Times New Roman"/>
          <w:sz w:val="20"/>
          <w:szCs w:val="20"/>
        </w:rPr>
        <w:t xml:space="preserve">. </w:t>
      </w:r>
      <w:r w:rsidR="00AE3A3B" w:rsidRPr="00FE1446">
        <w:rPr>
          <w:rFonts w:ascii="Times New Roman" w:hAnsi="Times New Roman" w:cs="Times New Roman"/>
          <w:sz w:val="20"/>
          <w:szCs w:val="20"/>
        </w:rPr>
        <w:t>She believes in evidence based</w:t>
      </w:r>
      <w:r w:rsidR="00C53ABA">
        <w:rPr>
          <w:rFonts w:ascii="Times New Roman" w:hAnsi="Times New Roman" w:cs="Times New Roman"/>
          <w:sz w:val="20"/>
          <w:szCs w:val="20"/>
        </w:rPr>
        <w:t xml:space="preserve"> practice in nursing. </w:t>
      </w:r>
      <w:r w:rsidR="002B230C">
        <w:rPr>
          <w:rFonts w:ascii="Times New Roman" w:hAnsi="Times New Roman" w:cs="Times New Roman"/>
          <w:sz w:val="20"/>
          <w:szCs w:val="20"/>
        </w:rPr>
        <w:t>S</w:t>
      </w:r>
      <w:r w:rsidR="00AE3A3B" w:rsidRPr="00FE1446">
        <w:rPr>
          <w:rFonts w:ascii="Times New Roman" w:hAnsi="Times New Roman" w:cs="Times New Roman"/>
          <w:sz w:val="20"/>
          <w:szCs w:val="20"/>
        </w:rPr>
        <w:t>he is keen in conducting and participat</w:t>
      </w:r>
      <w:r w:rsidR="00C53ABA">
        <w:rPr>
          <w:rFonts w:ascii="Times New Roman" w:hAnsi="Times New Roman" w:cs="Times New Roman"/>
          <w:sz w:val="20"/>
          <w:szCs w:val="20"/>
        </w:rPr>
        <w:t>ing</w:t>
      </w:r>
      <w:r w:rsidR="00AE3A3B" w:rsidRPr="00FE1446">
        <w:rPr>
          <w:rFonts w:ascii="Times New Roman" w:hAnsi="Times New Roman" w:cs="Times New Roman"/>
          <w:sz w:val="20"/>
          <w:szCs w:val="20"/>
        </w:rPr>
        <w:t xml:space="preserve"> in research activities. </w:t>
      </w:r>
    </w:p>
    <w:p w:rsidR="00555F33" w:rsidRPr="00FE1446" w:rsidRDefault="00555F33" w:rsidP="00FE1446">
      <w:pPr>
        <w:widowControl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55F33" w:rsidRPr="00FE1446" w:rsidRDefault="00555F33" w:rsidP="00FE1446">
      <w:pPr>
        <w:widowControl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E1446">
        <w:rPr>
          <w:rFonts w:ascii="Times New Roman" w:hAnsi="Times New Roman" w:cs="Times New Roman"/>
          <w:sz w:val="20"/>
          <w:szCs w:val="20"/>
        </w:rPr>
        <w:t>Email: radhabhurtel@hotmail.com</w:t>
      </w:r>
    </w:p>
    <w:sectPr w:rsidR="00555F33" w:rsidRPr="00FE1446" w:rsidSect="00471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1F72E2"/>
    <w:multiLevelType w:val="hybridMultilevel"/>
    <w:tmpl w:val="44D635B8"/>
    <w:lvl w:ilvl="0" w:tplc="D65C14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61A40"/>
    <w:multiLevelType w:val="hybridMultilevel"/>
    <w:tmpl w:val="6C3EF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3158D2"/>
    <w:rsid w:val="00114514"/>
    <w:rsid w:val="00186990"/>
    <w:rsid w:val="002B230C"/>
    <w:rsid w:val="002C68BF"/>
    <w:rsid w:val="003158D2"/>
    <w:rsid w:val="00471A5B"/>
    <w:rsid w:val="00555F33"/>
    <w:rsid w:val="005E4E0B"/>
    <w:rsid w:val="007D3E6F"/>
    <w:rsid w:val="008262B6"/>
    <w:rsid w:val="00865403"/>
    <w:rsid w:val="00870323"/>
    <w:rsid w:val="00A7480E"/>
    <w:rsid w:val="00AE3A3B"/>
    <w:rsid w:val="00BB36DB"/>
    <w:rsid w:val="00BC4000"/>
    <w:rsid w:val="00C53ABA"/>
    <w:rsid w:val="00C7234A"/>
    <w:rsid w:val="00CB0C03"/>
    <w:rsid w:val="00D30A6F"/>
    <w:rsid w:val="00E15C03"/>
    <w:rsid w:val="00E36C5B"/>
    <w:rsid w:val="00E7369D"/>
    <w:rsid w:val="00F7263B"/>
    <w:rsid w:val="00FE1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8D2"/>
    <w:rPr>
      <w:w w:val="115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4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11</cp:revision>
  <dcterms:created xsi:type="dcterms:W3CDTF">2018-12-26T13:18:00Z</dcterms:created>
  <dcterms:modified xsi:type="dcterms:W3CDTF">2018-12-27T03:41:00Z</dcterms:modified>
</cp:coreProperties>
</file>