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1EE" w:rsidRDefault="000221EE" w:rsidP="000221EE">
      <w:pPr>
        <w:pStyle w:val="Default"/>
        <w:spacing w:line="360" w:lineRule="auto"/>
        <w:jc w:val="both"/>
        <w:rPr>
          <w:rFonts w:ascii="Times New Roman" w:hAnsi="Times New Roman" w:cs="Times New Roman"/>
        </w:rPr>
      </w:pPr>
    </w:p>
    <w:p w:rsidR="000221EE" w:rsidRPr="005B0B77" w:rsidRDefault="000221EE" w:rsidP="000221EE">
      <w:pPr>
        <w:spacing w:after="0" w:line="360" w:lineRule="auto"/>
        <w:jc w:val="center"/>
        <w:rPr>
          <w:rFonts w:ascii="Times New Roman" w:hAnsi="Times New Roman" w:cs="Times New Roman"/>
          <w:b/>
          <w:sz w:val="32"/>
          <w:szCs w:val="24"/>
        </w:rPr>
      </w:pPr>
      <w:r w:rsidRPr="005B0B77">
        <w:rPr>
          <w:rFonts w:ascii="Times New Roman" w:hAnsi="Times New Roman" w:cs="Times New Roman"/>
          <w:b/>
          <w:sz w:val="32"/>
          <w:szCs w:val="24"/>
        </w:rPr>
        <w:t>Surgical Placement</w:t>
      </w:r>
      <w:r>
        <w:rPr>
          <w:rFonts w:ascii="Times New Roman" w:hAnsi="Times New Roman" w:cs="Times New Roman"/>
          <w:b/>
          <w:sz w:val="32"/>
          <w:szCs w:val="24"/>
        </w:rPr>
        <w:t xml:space="preserve"> </w:t>
      </w:r>
      <w:r w:rsidRPr="005B0B77">
        <w:rPr>
          <w:rFonts w:ascii="Times New Roman" w:hAnsi="Times New Roman" w:cs="Times New Roman"/>
          <w:b/>
          <w:sz w:val="32"/>
          <w:szCs w:val="24"/>
        </w:rPr>
        <w:t>of Permanent Pacemaker</w:t>
      </w:r>
      <w:r>
        <w:rPr>
          <w:rFonts w:ascii="Times New Roman" w:hAnsi="Times New Roman" w:cs="Times New Roman"/>
          <w:b/>
          <w:sz w:val="32"/>
          <w:szCs w:val="24"/>
        </w:rPr>
        <w:t xml:space="preserve"> </w:t>
      </w:r>
      <w:r w:rsidRPr="005B0B77">
        <w:rPr>
          <w:rFonts w:ascii="Times New Roman" w:hAnsi="Times New Roman" w:cs="Times New Roman"/>
          <w:b/>
          <w:sz w:val="32"/>
          <w:szCs w:val="24"/>
        </w:rPr>
        <w:t xml:space="preserve">Following Temporary </w:t>
      </w:r>
      <w:proofErr w:type="spellStart"/>
      <w:r w:rsidRPr="005B0B77">
        <w:rPr>
          <w:rFonts w:ascii="Times New Roman" w:hAnsi="Times New Roman" w:cs="Times New Roman"/>
          <w:b/>
          <w:sz w:val="32"/>
          <w:szCs w:val="24"/>
        </w:rPr>
        <w:t>Trasvenous</w:t>
      </w:r>
      <w:proofErr w:type="spellEnd"/>
      <w:r w:rsidRPr="005B0B77">
        <w:rPr>
          <w:rFonts w:ascii="Times New Roman" w:hAnsi="Times New Roman" w:cs="Times New Roman"/>
          <w:b/>
          <w:sz w:val="32"/>
          <w:szCs w:val="24"/>
        </w:rPr>
        <w:t xml:space="preserve"> Pacemaker in a Child with Congenital Heart Block and Moderate Size PDA: A case Report.</w:t>
      </w:r>
    </w:p>
    <w:p w:rsidR="000221EE" w:rsidRPr="000221EE" w:rsidRDefault="000221EE" w:rsidP="000221EE">
      <w:pPr>
        <w:spacing w:after="0" w:line="360" w:lineRule="auto"/>
        <w:jc w:val="both"/>
        <w:rPr>
          <w:rFonts w:ascii="Times New Roman" w:hAnsi="Times New Roman" w:cs="Times New Roman"/>
          <w:b/>
          <w:sz w:val="24"/>
          <w:szCs w:val="24"/>
        </w:rPr>
      </w:pPr>
      <w:proofErr w:type="spellStart"/>
      <w:r w:rsidRPr="005B0B77">
        <w:rPr>
          <w:rFonts w:ascii="Times New Roman" w:hAnsi="Times New Roman" w:cs="Times New Roman"/>
          <w:b/>
          <w:sz w:val="24"/>
          <w:szCs w:val="24"/>
        </w:rPr>
        <w:t>Kazi</w:t>
      </w:r>
      <w:proofErr w:type="spellEnd"/>
      <w:r w:rsidRPr="005B0B77">
        <w:rPr>
          <w:rFonts w:ascii="Times New Roman" w:hAnsi="Times New Roman" w:cs="Times New Roman"/>
          <w:b/>
          <w:sz w:val="24"/>
          <w:szCs w:val="24"/>
        </w:rPr>
        <w:t xml:space="preserve"> </w:t>
      </w:r>
      <w:proofErr w:type="spellStart"/>
      <w:r w:rsidRPr="005B0B77">
        <w:rPr>
          <w:rFonts w:ascii="Times New Roman" w:hAnsi="Times New Roman" w:cs="Times New Roman"/>
          <w:b/>
          <w:sz w:val="24"/>
          <w:szCs w:val="24"/>
        </w:rPr>
        <w:t>Zahidul</w:t>
      </w:r>
      <w:proofErr w:type="spellEnd"/>
      <w:r w:rsidRPr="005B0B77">
        <w:rPr>
          <w:rFonts w:ascii="Times New Roman" w:hAnsi="Times New Roman" w:cs="Times New Roman"/>
          <w:b/>
          <w:sz w:val="24"/>
          <w:szCs w:val="24"/>
        </w:rPr>
        <w:t xml:space="preserve"> Hoque</w:t>
      </w:r>
      <w:r w:rsidRPr="005B0B77">
        <w:rPr>
          <w:rFonts w:ascii="Times New Roman" w:hAnsi="Times New Roman" w:cs="Times New Roman"/>
          <w:b/>
          <w:sz w:val="24"/>
          <w:szCs w:val="24"/>
          <w:vertAlign w:val="superscript"/>
        </w:rPr>
        <w:t>1</w:t>
      </w:r>
      <w:r w:rsidRPr="005B0B77">
        <w:rPr>
          <w:rFonts w:ascii="Times New Roman" w:hAnsi="Times New Roman" w:cs="Times New Roman"/>
          <w:b/>
          <w:sz w:val="24"/>
          <w:szCs w:val="24"/>
        </w:rPr>
        <w:t xml:space="preserve">, </w:t>
      </w:r>
      <w:proofErr w:type="spellStart"/>
      <w:r w:rsidRPr="005B0B77">
        <w:rPr>
          <w:rFonts w:ascii="Times New Roman" w:hAnsi="Times New Roman" w:cs="Times New Roman"/>
          <w:b/>
          <w:sz w:val="24"/>
          <w:szCs w:val="24"/>
        </w:rPr>
        <w:t>Masumul</w:t>
      </w:r>
      <w:proofErr w:type="spellEnd"/>
      <w:r w:rsidRPr="005B0B77">
        <w:rPr>
          <w:rFonts w:ascii="Times New Roman" w:hAnsi="Times New Roman" w:cs="Times New Roman"/>
          <w:b/>
          <w:sz w:val="24"/>
          <w:szCs w:val="24"/>
        </w:rPr>
        <w:t xml:space="preserve"> </w:t>
      </w:r>
      <w:proofErr w:type="spellStart"/>
      <w:r w:rsidRPr="005B0B77">
        <w:rPr>
          <w:rFonts w:ascii="Times New Roman" w:hAnsi="Times New Roman" w:cs="Times New Roman"/>
          <w:b/>
          <w:sz w:val="24"/>
          <w:szCs w:val="24"/>
        </w:rPr>
        <w:t>Gani</w:t>
      </w:r>
      <w:proofErr w:type="spellEnd"/>
      <w:r w:rsidRPr="005B0B77">
        <w:rPr>
          <w:rFonts w:ascii="Times New Roman" w:hAnsi="Times New Roman" w:cs="Times New Roman"/>
          <w:b/>
          <w:sz w:val="24"/>
          <w:szCs w:val="24"/>
        </w:rPr>
        <w:t xml:space="preserve"> Chowdhury</w:t>
      </w:r>
      <w:r w:rsidRPr="005B0B77">
        <w:rPr>
          <w:rFonts w:ascii="Times New Roman" w:hAnsi="Times New Roman" w:cs="Times New Roman"/>
          <w:b/>
          <w:sz w:val="24"/>
          <w:szCs w:val="24"/>
          <w:vertAlign w:val="superscript"/>
        </w:rPr>
        <w:t>2</w:t>
      </w:r>
      <w:r w:rsidRPr="005B0B77">
        <w:rPr>
          <w:rFonts w:ascii="Times New Roman" w:hAnsi="Times New Roman" w:cs="Times New Roman"/>
          <w:b/>
          <w:sz w:val="24"/>
          <w:szCs w:val="24"/>
        </w:rPr>
        <w:t xml:space="preserve">, Abu </w:t>
      </w:r>
      <w:proofErr w:type="spellStart"/>
      <w:r w:rsidRPr="005B0B77">
        <w:rPr>
          <w:rFonts w:ascii="Times New Roman" w:hAnsi="Times New Roman" w:cs="Times New Roman"/>
          <w:b/>
          <w:sz w:val="24"/>
          <w:szCs w:val="24"/>
        </w:rPr>
        <w:t>Sayeed</w:t>
      </w:r>
      <w:proofErr w:type="spellEnd"/>
      <w:r w:rsidRPr="005B0B77">
        <w:rPr>
          <w:rFonts w:ascii="Times New Roman" w:hAnsi="Times New Roman" w:cs="Times New Roman"/>
          <w:b/>
          <w:sz w:val="24"/>
          <w:szCs w:val="24"/>
        </w:rPr>
        <w:t xml:space="preserve"> Munsi</w:t>
      </w:r>
      <w:r w:rsidRPr="005B0B77">
        <w:rPr>
          <w:rFonts w:ascii="Times New Roman" w:hAnsi="Times New Roman" w:cs="Times New Roman"/>
          <w:b/>
          <w:sz w:val="24"/>
          <w:szCs w:val="24"/>
          <w:vertAlign w:val="superscript"/>
        </w:rPr>
        <w:t>3</w:t>
      </w:r>
      <w:r w:rsidRPr="005B0B77">
        <w:rPr>
          <w:rFonts w:ascii="Times New Roman" w:hAnsi="Times New Roman" w:cs="Times New Roman"/>
          <w:b/>
          <w:sz w:val="24"/>
          <w:szCs w:val="24"/>
        </w:rPr>
        <w:t xml:space="preserve">, </w:t>
      </w:r>
      <w:proofErr w:type="spellStart"/>
      <w:r w:rsidRPr="005B0B77">
        <w:rPr>
          <w:rFonts w:ascii="Times New Roman" w:hAnsi="Times New Roman" w:cs="Times New Roman"/>
          <w:b/>
          <w:sz w:val="24"/>
          <w:szCs w:val="24"/>
        </w:rPr>
        <w:t>Rezoana</w:t>
      </w:r>
      <w:proofErr w:type="spellEnd"/>
      <w:r w:rsidRPr="005B0B77">
        <w:rPr>
          <w:rFonts w:ascii="Times New Roman" w:hAnsi="Times New Roman" w:cs="Times New Roman"/>
          <w:b/>
          <w:sz w:val="24"/>
          <w:szCs w:val="24"/>
        </w:rPr>
        <w:t xml:space="preserve"> Rima</w:t>
      </w:r>
      <w:r w:rsidRPr="005B0B77">
        <w:rPr>
          <w:rFonts w:ascii="Times New Roman" w:hAnsi="Times New Roman" w:cs="Times New Roman"/>
          <w:b/>
          <w:sz w:val="24"/>
          <w:szCs w:val="24"/>
          <w:vertAlign w:val="superscript"/>
        </w:rPr>
        <w:t>3</w:t>
      </w:r>
      <w:r w:rsidRPr="005B0B77">
        <w:rPr>
          <w:rFonts w:ascii="Times New Roman" w:hAnsi="Times New Roman" w:cs="Times New Roman"/>
          <w:b/>
          <w:sz w:val="24"/>
          <w:szCs w:val="24"/>
        </w:rPr>
        <w:t xml:space="preserve">, </w:t>
      </w:r>
      <w:proofErr w:type="spellStart"/>
      <w:r w:rsidRPr="005B0B77">
        <w:rPr>
          <w:rFonts w:ascii="Times New Roman" w:hAnsi="Times New Roman" w:cs="Times New Roman"/>
          <w:b/>
          <w:sz w:val="24"/>
          <w:szCs w:val="24"/>
        </w:rPr>
        <w:t>Manzoor</w:t>
      </w:r>
      <w:proofErr w:type="spellEnd"/>
      <w:r w:rsidRPr="005B0B77">
        <w:rPr>
          <w:rFonts w:ascii="Times New Roman" w:hAnsi="Times New Roman" w:cs="Times New Roman"/>
          <w:b/>
          <w:sz w:val="24"/>
          <w:szCs w:val="24"/>
        </w:rPr>
        <w:t xml:space="preserve"> Hussain</w:t>
      </w:r>
      <w:r w:rsidRPr="005B0B77">
        <w:rPr>
          <w:rFonts w:ascii="Times New Roman" w:hAnsi="Times New Roman" w:cs="Times New Roman"/>
          <w:b/>
          <w:sz w:val="24"/>
          <w:szCs w:val="24"/>
          <w:vertAlign w:val="superscript"/>
        </w:rPr>
        <w:t>4</w:t>
      </w:r>
    </w:p>
    <w:p w:rsidR="000221EE" w:rsidRDefault="000221EE" w:rsidP="000221E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Senior Consultant and Unit chief</w:t>
      </w:r>
      <w:r>
        <w:rPr>
          <w:rFonts w:ascii="Times New Roman" w:hAnsi="Times New Roman" w:cs="Times New Roman"/>
          <w:sz w:val="24"/>
          <w:szCs w:val="24"/>
        </w:rPr>
        <w:t xml:space="preserve">, Pediatric Cardiac Surgery, Dhaka </w:t>
      </w:r>
      <w:proofErr w:type="spellStart"/>
      <w:r>
        <w:rPr>
          <w:rFonts w:ascii="Times New Roman" w:hAnsi="Times New Roman" w:cs="Times New Roman"/>
          <w:sz w:val="24"/>
          <w:szCs w:val="24"/>
        </w:rPr>
        <w:t>Shishu</w:t>
      </w:r>
      <w:proofErr w:type="spellEnd"/>
      <w:r>
        <w:rPr>
          <w:rFonts w:ascii="Times New Roman" w:hAnsi="Times New Roman" w:cs="Times New Roman"/>
          <w:sz w:val="24"/>
          <w:szCs w:val="24"/>
        </w:rPr>
        <w:t xml:space="preserve"> (Children) Hospital</w:t>
      </w:r>
    </w:p>
    <w:p w:rsidR="000221EE" w:rsidRPr="00686CC1" w:rsidRDefault="000221EE" w:rsidP="000221E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Assistant Professor, Pediatric Cardiac Surgery, Dhaka </w:t>
      </w:r>
      <w:proofErr w:type="spellStart"/>
      <w:r>
        <w:rPr>
          <w:rFonts w:ascii="Times New Roman" w:hAnsi="Times New Roman" w:cs="Times New Roman"/>
          <w:sz w:val="24"/>
          <w:szCs w:val="24"/>
        </w:rPr>
        <w:t>Shishu</w:t>
      </w:r>
      <w:proofErr w:type="spellEnd"/>
      <w:r>
        <w:rPr>
          <w:rFonts w:ascii="Times New Roman" w:hAnsi="Times New Roman" w:cs="Times New Roman"/>
          <w:sz w:val="24"/>
          <w:szCs w:val="24"/>
        </w:rPr>
        <w:t xml:space="preserve"> (Children) Hospital</w:t>
      </w:r>
    </w:p>
    <w:p w:rsidR="000221EE" w:rsidRPr="00686CC1" w:rsidRDefault="000221EE" w:rsidP="000221E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Assistant Professor, Pediatric Cardiology &amp; Interventional cardiology, Dhaka </w:t>
      </w:r>
      <w:proofErr w:type="spellStart"/>
      <w:r>
        <w:rPr>
          <w:rFonts w:ascii="Times New Roman" w:hAnsi="Times New Roman" w:cs="Times New Roman"/>
          <w:sz w:val="24"/>
          <w:szCs w:val="24"/>
        </w:rPr>
        <w:t>Shishu</w:t>
      </w:r>
      <w:proofErr w:type="spellEnd"/>
      <w:r>
        <w:rPr>
          <w:rFonts w:ascii="Times New Roman" w:hAnsi="Times New Roman" w:cs="Times New Roman"/>
          <w:sz w:val="24"/>
          <w:szCs w:val="24"/>
        </w:rPr>
        <w:t xml:space="preserve"> (Children) Hospital</w:t>
      </w:r>
    </w:p>
    <w:p w:rsidR="000221EE" w:rsidRPr="00686CC1" w:rsidRDefault="000221EE" w:rsidP="000221E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Assistant Professor, Pediatric Cardiology &amp; Interventional cardiology, Dhaka </w:t>
      </w:r>
      <w:proofErr w:type="spellStart"/>
      <w:r>
        <w:rPr>
          <w:rFonts w:ascii="Times New Roman" w:hAnsi="Times New Roman" w:cs="Times New Roman"/>
          <w:sz w:val="24"/>
          <w:szCs w:val="24"/>
        </w:rPr>
        <w:t>Shishu</w:t>
      </w:r>
      <w:proofErr w:type="spellEnd"/>
      <w:r>
        <w:rPr>
          <w:rFonts w:ascii="Times New Roman" w:hAnsi="Times New Roman" w:cs="Times New Roman"/>
          <w:sz w:val="24"/>
          <w:szCs w:val="24"/>
        </w:rPr>
        <w:t xml:space="preserve"> (Children) Hospital</w:t>
      </w:r>
    </w:p>
    <w:p w:rsidR="000221EE" w:rsidRPr="00686CC1" w:rsidRDefault="000221EE" w:rsidP="000221EE">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Director and Professor and Departmental Head, Pediatric Medicine &amp; Pediatric Cardiology, Dhaka </w:t>
      </w:r>
      <w:proofErr w:type="spellStart"/>
      <w:r>
        <w:rPr>
          <w:rFonts w:ascii="Times New Roman" w:hAnsi="Times New Roman" w:cs="Times New Roman"/>
          <w:sz w:val="24"/>
          <w:szCs w:val="24"/>
        </w:rPr>
        <w:t>Shishu</w:t>
      </w:r>
      <w:proofErr w:type="spellEnd"/>
      <w:r>
        <w:rPr>
          <w:rFonts w:ascii="Times New Roman" w:hAnsi="Times New Roman" w:cs="Times New Roman"/>
          <w:sz w:val="24"/>
          <w:szCs w:val="24"/>
        </w:rPr>
        <w:t xml:space="preserve"> (Children) Hospital</w:t>
      </w:r>
    </w:p>
    <w:p w:rsidR="000221EE" w:rsidRPr="00686CC1" w:rsidRDefault="000221EE" w:rsidP="000221EE">
      <w:pPr>
        <w:pStyle w:val="ListParagraph"/>
        <w:spacing w:after="0" w:line="360" w:lineRule="auto"/>
        <w:jc w:val="both"/>
        <w:rPr>
          <w:rFonts w:ascii="Times New Roman" w:hAnsi="Times New Roman" w:cs="Times New Roman"/>
          <w:sz w:val="24"/>
          <w:szCs w:val="24"/>
        </w:rPr>
      </w:pPr>
    </w:p>
    <w:p w:rsidR="000221EE" w:rsidRPr="001F1B8C" w:rsidRDefault="000221EE" w:rsidP="000221EE">
      <w:pPr>
        <w:spacing w:after="0" w:line="360" w:lineRule="auto"/>
        <w:jc w:val="both"/>
        <w:rPr>
          <w:rFonts w:ascii="Times New Roman" w:hAnsi="Times New Roman" w:cs="Times New Roman"/>
          <w:sz w:val="24"/>
          <w:szCs w:val="24"/>
        </w:rPr>
      </w:pPr>
      <w:r w:rsidRPr="001F1B8C">
        <w:rPr>
          <w:rFonts w:ascii="Times New Roman" w:hAnsi="Times New Roman" w:cs="Times New Roman"/>
          <w:b/>
          <w:sz w:val="24"/>
          <w:szCs w:val="24"/>
        </w:rPr>
        <w:t>Correspondence to:</w:t>
      </w:r>
      <w:r w:rsidRPr="001F1B8C">
        <w:rPr>
          <w:rFonts w:ascii="Times New Roman" w:hAnsi="Times New Roman" w:cs="Times New Roman"/>
          <w:sz w:val="24"/>
          <w:szCs w:val="24"/>
        </w:rPr>
        <w:t xml:space="preserve"> Dr. </w:t>
      </w:r>
      <w:proofErr w:type="spellStart"/>
      <w:r w:rsidRPr="001F1B8C">
        <w:rPr>
          <w:rFonts w:ascii="Times New Roman" w:hAnsi="Times New Roman" w:cs="Times New Roman"/>
          <w:sz w:val="24"/>
          <w:szCs w:val="24"/>
        </w:rPr>
        <w:t>Kazi</w:t>
      </w:r>
      <w:proofErr w:type="spellEnd"/>
      <w:r w:rsidRPr="001F1B8C">
        <w:rPr>
          <w:rFonts w:ascii="Times New Roman" w:hAnsi="Times New Roman" w:cs="Times New Roman"/>
          <w:sz w:val="24"/>
          <w:szCs w:val="24"/>
        </w:rPr>
        <w:t xml:space="preserve"> </w:t>
      </w:r>
      <w:proofErr w:type="spellStart"/>
      <w:r w:rsidRPr="001F1B8C">
        <w:rPr>
          <w:rFonts w:ascii="Times New Roman" w:hAnsi="Times New Roman" w:cs="Times New Roman"/>
          <w:sz w:val="24"/>
          <w:szCs w:val="24"/>
        </w:rPr>
        <w:t>Zahidul</w:t>
      </w:r>
      <w:proofErr w:type="spellEnd"/>
      <w:r w:rsidRPr="001F1B8C">
        <w:rPr>
          <w:rFonts w:ascii="Times New Roman" w:hAnsi="Times New Roman" w:cs="Times New Roman"/>
          <w:sz w:val="24"/>
          <w:szCs w:val="24"/>
        </w:rPr>
        <w:t xml:space="preserve"> </w:t>
      </w:r>
      <w:proofErr w:type="spellStart"/>
      <w:r w:rsidRPr="001F1B8C">
        <w:rPr>
          <w:rFonts w:ascii="Times New Roman" w:hAnsi="Times New Roman" w:cs="Times New Roman"/>
          <w:sz w:val="24"/>
          <w:szCs w:val="24"/>
        </w:rPr>
        <w:t>Hoque</w:t>
      </w:r>
      <w:proofErr w:type="spellEnd"/>
      <w:r w:rsidRPr="001F1B8C">
        <w:rPr>
          <w:rFonts w:ascii="Times New Roman" w:hAnsi="Times New Roman" w:cs="Times New Roman"/>
          <w:sz w:val="24"/>
          <w:szCs w:val="24"/>
        </w:rPr>
        <w:t xml:space="preserve">, Assistant Professor, Pediatric Cardiac Surgery, Dhaka </w:t>
      </w:r>
      <w:proofErr w:type="spellStart"/>
      <w:r w:rsidRPr="001F1B8C">
        <w:rPr>
          <w:rFonts w:ascii="Times New Roman" w:hAnsi="Times New Roman" w:cs="Times New Roman"/>
          <w:sz w:val="24"/>
          <w:szCs w:val="24"/>
        </w:rPr>
        <w:t>Shishu</w:t>
      </w:r>
      <w:proofErr w:type="spellEnd"/>
      <w:r w:rsidRPr="001F1B8C">
        <w:rPr>
          <w:rFonts w:ascii="Times New Roman" w:hAnsi="Times New Roman" w:cs="Times New Roman"/>
          <w:sz w:val="24"/>
          <w:szCs w:val="24"/>
        </w:rPr>
        <w:t xml:space="preserve"> (Children) Hospital, </w:t>
      </w:r>
      <w:proofErr w:type="spellStart"/>
      <w:r w:rsidRPr="001F1B8C">
        <w:rPr>
          <w:rFonts w:ascii="Times New Roman" w:hAnsi="Times New Roman" w:cs="Times New Roman"/>
          <w:sz w:val="24"/>
          <w:szCs w:val="24"/>
        </w:rPr>
        <w:t>Sher</w:t>
      </w:r>
      <w:proofErr w:type="spellEnd"/>
      <w:r w:rsidRPr="001F1B8C">
        <w:rPr>
          <w:rFonts w:ascii="Times New Roman" w:hAnsi="Times New Roman" w:cs="Times New Roman"/>
          <w:sz w:val="24"/>
          <w:szCs w:val="24"/>
        </w:rPr>
        <w:t xml:space="preserve"> e Bangla Nagar, Dhaka 1207, E mail: </w:t>
      </w:r>
      <w:hyperlink r:id="rId5" w:history="1">
        <w:r w:rsidRPr="001F1B8C">
          <w:rPr>
            <w:rStyle w:val="Hyperlink"/>
            <w:rFonts w:ascii="Times New Roman" w:hAnsi="Times New Roman" w:cs="Times New Roman"/>
            <w:sz w:val="24"/>
            <w:szCs w:val="24"/>
          </w:rPr>
          <w:t>kzhoque72@yahoo.com</w:t>
        </w:r>
      </w:hyperlink>
      <w:r w:rsidRPr="001F1B8C">
        <w:rPr>
          <w:rFonts w:ascii="Times New Roman" w:hAnsi="Times New Roman" w:cs="Times New Roman"/>
          <w:sz w:val="24"/>
          <w:szCs w:val="24"/>
        </w:rPr>
        <w:t>, Cell: +8801711352549</w:t>
      </w:r>
    </w:p>
    <w:p w:rsidR="000221EE" w:rsidRDefault="000221EE" w:rsidP="000221EE">
      <w:pPr>
        <w:pStyle w:val="Default"/>
        <w:spacing w:line="360" w:lineRule="auto"/>
        <w:jc w:val="both"/>
        <w:rPr>
          <w:rFonts w:ascii="Times New Roman" w:hAnsi="Times New Roman" w:cs="Times New Roman"/>
        </w:rPr>
      </w:pPr>
    </w:p>
    <w:p w:rsidR="000221EE" w:rsidRPr="000221EE" w:rsidRDefault="000221EE" w:rsidP="000221EE">
      <w:pPr>
        <w:pStyle w:val="Default"/>
        <w:spacing w:line="360" w:lineRule="auto"/>
        <w:jc w:val="both"/>
        <w:rPr>
          <w:rStyle w:val="A10"/>
          <w:rFonts w:ascii="Times New Roman" w:hAnsi="Times New Roman" w:cs="Times New Roman"/>
          <w:sz w:val="22"/>
          <w:szCs w:val="22"/>
        </w:rPr>
      </w:pPr>
      <w:r w:rsidRPr="007102E1">
        <w:rPr>
          <w:rFonts w:ascii="Times New Roman" w:hAnsi="Times New Roman" w:cs="Times New Roman"/>
        </w:rPr>
        <w:t xml:space="preserve">Congenital complete </w:t>
      </w:r>
      <w:proofErr w:type="spellStart"/>
      <w:r w:rsidRPr="007102E1">
        <w:rPr>
          <w:rFonts w:ascii="Times New Roman" w:hAnsi="Times New Roman" w:cs="Times New Roman"/>
        </w:rPr>
        <w:t>atrioventricular</w:t>
      </w:r>
      <w:proofErr w:type="spellEnd"/>
      <w:r w:rsidRPr="007102E1">
        <w:rPr>
          <w:rFonts w:ascii="Times New Roman" w:hAnsi="Times New Roman" w:cs="Times New Roman"/>
        </w:rPr>
        <w:t xml:space="preserve"> block (CCAVB), with incidence of 1/15000-20000 live born, is characterized by no transmission of any atrial electrical impulses to ventricles. It is almost always due (90% of cases) to the transfer of auto-antibodies (SSA/Ro and SSB/La) from LES - or </w:t>
      </w:r>
      <w:proofErr w:type="spellStart"/>
      <w:r w:rsidRPr="007102E1">
        <w:rPr>
          <w:rFonts w:ascii="Times New Roman" w:hAnsi="Times New Roman" w:cs="Times New Roman"/>
        </w:rPr>
        <w:t>Sjogren’s</w:t>
      </w:r>
      <w:proofErr w:type="spellEnd"/>
      <w:r w:rsidRPr="007102E1">
        <w:rPr>
          <w:rFonts w:ascii="Times New Roman" w:hAnsi="Times New Roman" w:cs="Times New Roman"/>
        </w:rPr>
        <w:t xml:space="preserve"> syndrome- affected mothers, even during their pre-clin</w:t>
      </w:r>
      <w:r>
        <w:rPr>
          <w:rFonts w:ascii="Times New Roman" w:hAnsi="Times New Roman" w:cs="Times New Roman"/>
        </w:rPr>
        <w:t>ical phase of the disease.</w:t>
      </w:r>
      <w:r>
        <w:rPr>
          <w:rFonts w:ascii="Times New Roman" w:hAnsi="Times New Roman" w:cs="Times New Roman"/>
          <w:vertAlign w:val="superscript"/>
        </w:rPr>
        <w:t>1-3</w:t>
      </w:r>
      <w:r w:rsidRPr="0085177B">
        <w:rPr>
          <w:rFonts w:ascii="Times New Roman" w:hAnsi="Times New Roman" w:cs="Times New Roman"/>
          <w:vertAlign w:val="superscript"/>
        </w:rPr>
        <w:t xml:space="preserve"> </w:t>
      </w:r>
      <w:proofErr w:type="gramStart"/>
      <w:r w:rsidRPr="007102E1">
        <w:rPr>
          <w:rFonts w:ascii="Times New Roman" w:hAnsi="Times New Roman" w:cs="Times New Roman"/>
        </w:rPr>
        <w:t>These</w:t>
      </w:r>
      <w:proofErr w:type="gramEnd"/>
      <w:r w:rsidRPr="007102E1">
        <w:rPr>
          <w:rFonts w:ascii="Times New Roman" w:hAnsi="Times New Roman" w:cs="Times New Roman"/>
        </w:rPr>
        <w:t xml:space="preserve"> auto-antibodies are responsible of ventricular endocardium damage and subsequent </w:t>
      </w:r>
      <w:proofErr w:type="spellStart"/>
      <w:r w:rsidRPr="007102E1">
        <w:rPr>
          <w:rFonts w:ascii="Times New Roman" w:hAnsi="Times New Roman" w:cs="Times New Roman"/>
        </w:rPr>
        <w:t>endomyocardial</w:t>
      </w:r>
      <w:proofErr w:type="spellEnd"/>
      <w:r w:rsidRPr="007102E1">
        <w:rPr>
          <w:rFonts w:ascii="Times New Roman" w:hAnsi="Times New Roman" w:cs="Times New Roman"/>
        </w:rPr>
        <w:t xml:space="preserve"> </w:t>
      </w:r>
      <w:proofErr w:type="spellStart"/>
      <w:r w:rsidRPr="007102E1">
        <w:rPr>
          <w:rFonts w:ascii="Times New Roman" w:hAnsi="Times New Roman" w:cs="Times New Roman"/>
        </w:rPr>
        <w:t>fibroelastosis</w:t>
      </w:r>
      <w:proofErr w:type="spellEnd"/>
      <w:r w:rsidRPr="007102E1">
        <w:rPr>
          <w:rFonts w:ascii="Times New Roman" w:hAnsi="Times New Roman" w:cs="Times New Roman"/>
        </w:rPr>
        <w:t>. This can cause intrauterine miscarriage, with under-estimation of the real incidence of the disease or, fetal third-degree block, prolonged QT and W</w:t>
      </w:r>
      <w:r>
        <w:rPr>
          <w:rFonts w:ascii="Times New Roman" w:hAnsi="Times New Roman" w:cs="Times New Roman"/>
        </w:rPr>
        <w:t>olff Parkinson- White syndrome.</w:t>
      </w:r>
      <w:r w:rsidRPr="0085177B">
        <w:rPr>
          <w:rFonts w:ascii="Times New Roman" w:hAnsi="Times New Roman" w:cs="Times New Roman"/>
          <w:vertAlign w:val="superscript"/>
        </w:rPr>
        <w:t xml:space="preserve">2 </w:t>
      </w:r>
      <w:r w:rsidRPr="007102E1">
        <w:rPr>
          <w:rFonts w:ascii="Times New Roman" w:hAnsi="Times New Roman" w:cs="Times New Roman"/>
        </w:rPr>
        <w:t>Third-degree block is frequently diagnosed during pregnancy, around 16-18 weeks of gestation. Timing of delivery as well as type and time of pacemaker implantation after birth are still controversial issues. Pacemaker implantation is indeed the only treatment for third-</w:t>
      </w:r>
      <w:r w:rsidRPr="007102E1">
        <w:rPr>
          <w:rFonts w:ascii="Times New Roman" w:hAnsi="Times New Roman" w:cs="Times New Roman"/>
        </w:rPr>
        <w:lastRenderedPageBreak/>
        <w:t xml:space="preserve">degree block and it is immediately required in presence of prenatal </w:t>
      </w:r>
      <w:proofErr w:type="spellStart"/>
      <w:r w:rsidRPr="007102E1">
        <w:rPr>
          <w:rFonts w:ascii="Times New Roman" w:hAnsi="Times New Roman" w:cs="Times New Roman"/>
        </w:rPr>
        <w:t>hydrops</w:t>
      </w:r>
      <w:proofErr w:type="spellEnd"/>
      <w:r w:rsidRPr="007102E1">
        <w:rPr>
          <w:rFonts w:ascii="Times New Roman" w:hAnsi="Times New Roman" w:cs="Times New Roman"/>
        </w:rPr>
        <w:t xml:space="preserve">, low ventricular rate (&lt;45/bpm) with no response to inotropes, </w:t>
      </w:r>
      <w:r>
        <w:rPr>
          <w:rFonts w:ascii="Times New Roman" w:hAnsi="Times New Roman" w:cs="Times New Roman"/>
        </w:rPr>
        <w:t>and/or ventricular dysfunction.</w:t>
      </w:r>
      <w:r w:rsidRPr="00B538D2">
        <w:rPr>
          <w:rFonts w:ascii="Times New Roman" w:hAnsi="Times New Roman" w:cs="Times New Roman"/>
          <w:vertAlign w:val="superscript"/>
        </w:rPr>
        <w:t>3</w:t>
      </w:r>
      <w:r w:rsidRPr="007102E1">
        <w:rPr>
          <w:rFonts w:ascii="Times New Roman" w:hAnsi="Times New Roman" w:cs="Times New Roman"/>
        </w:rPr>
        <w:t xml:space="preserve"> In very low birth weight infants, because of the size of generators, a staged pacing strategy has been used, with temporary </w:t>
      </w:r>
      <w:proofErr w:type="spellStart"/>
      <w:r w:rsidRPr="007102E1">
        <w:rPr>
          <w:rFonts w:ascii="Times New Roman" w:hAnsi="Times New Roman" w:cs="Times New Roman"/>
        </w:rPr>
        <w:t>epicardial</w:t>
      </w:r>
      <w:proofErr w:type="spellEnd"/>
      <w:r w:rsidRPr="007102E1">
        <w:rPr>
          <w:rFonts w:ascii="Times New Roman" w:hAnsi="Times New Roman" w:cs="Times New Roman"/>
        </w:rPr>
        <w:t xml:space="preserve"> pacing wires, followed by definitive implantation when neonatal body weight reaches 2000g. Some cases have also been treated with pe</w:t>
      </w:r>
      <w:r>
        <w:rPr>
          <w:rFonts w:ascii="Times New Roman" w:hAnsi="Times New Roman" w:cs="Times New Roman"/>
        </w:rPr>
        <w:t>rmanent pacemaker implantation.</w:t>
      </w:r>
      <w:r w:rsidRPr="00B538D2">
        <w:rPr>
          <w:rFonts w:ascii="Times New Roman" w:hAnsi="Times New Roman" w:cs="Times New Roman"/>
          <w:vertAlign w:val="superscript"/>
        </w:rPr>
        <w:t>3-5</w:t>
      </w:r>
      <w:r w:rsidRPr="007102E1">
        <w:rPr>
          <w:rFonts w:ascii="Times New Roman" w:hAnsi="Times New Roman" w:cs="Times New Roman"/>
        </w:rPr>
        <w:t xml:space="preserve"> We report a Surgical placement of permanent </w:t>
      </w:r>
      <w:proofErr w:type="spellStart"/>
      <w:r w:rsidRPr="007102E1">
        <w:rPr>
          <w:rFonts w:ascii="Times New Roman" w:hAnsi="Times New Roman" w:cs="Times New Roman"/>
        </w:rPr>
        <w:t>epicardial</w:t>
      </w:r>
      <w:proofErr w:type="spellEnd"/>
      <w:r w:rsidRPr="007102E1">
        <w:rPr>
          <w:rFonts w:ascii="Times New Roman" w:hAnsi="Times New Roman" w:cs="Times New Roman"/>
        </w:rPr>
        <w:t xml:space="preserve"> pacemaker after implanting temporary </w:t>
      </w:r>
      <w:proofErr w:type="spellStart"/>
      <w:r w:rsidRPr="007102E1">
        <w:rPr>
          <w:rFonts w:ascii="Times New Roman" w:hAnsi="Times New Roman" w:cs="Times New Roman"/>
        </w:rPr>
        <w:t>transvenous</w:t>
      </w:r>
      <w:proofErr w:type="spellEnd"/>
      <w:r w:rsidRPr="007102E1">
        <w:rPr>
          <w:rFonts w:ascii="Times New Roman" w:hAnsi="Times New Roman" w:cs="Times New Roman"/>
        </w:rPr>
        <w:t xml:space="preserve"> pacemaker in a 6.1 kg 9 month old female child having complete congenital heart block and moderate size PDA at Dhaka </w:t>
      </w:r>
      <w:proofErr w:type="spellStart"/>
      <w:r w:rsidRPr="007102E1">
        <w:rPr>
          <w:rFonts w:ascii="Times New Roman" w:hAnsi="Times New Roman" w:cs="Times New Roman"/>
        </w:rPr>
        <w:t>Shishu</w:t>
      </w:r>
      <w:proofErr w:type="spellEnd"/>
      <w:r w:rsidRPr="007102E1">
        <w:rPr>
          <w:rFonts w:ascii="Times New Roman" w:hAnsi="Times New Roman" w:cs="Times New Roman"/>
        </w:rPr>
        <w:t xml:space="preserve"> (Children) Hospital, Pediatric cardiac Center.  </w:t>
      </w:r>
      <w:r w:rsidRPr="007102E1">
        <w:rPr>
          <w:rStyle w:val="A10"/>
          <w:rFonts w:ascii="Times New Roman" w:hAnsi="Times New Roman" w:cs="Times New Roman"/>
        </w:rPr>
        <w:t xml:space="preserve">Complete Congenital </w:t>
      </w:r>
      <w:r w:rsidRPr="000221EE">
        <w:rPr>
          <w:rStyle w:val="A10"/>
          <w:rFonts w:ascii="Times New Roman" w:hAnsi="Times New Roman" w:cs="Times New Roman"/>
          <w:sz w:val="22"/>
          <w:szCs w:val="22"/>
        </w:rPr>
        <w:t xml:space="preserve">Heart Block (CCHB) is a rare disease of the newborn that carries significant morbidity and mortality. CCHB can be diagnosed early or late in life. </w:t>
      </w:r>
      <w:r w:rsidRPr="000221EE">
        <w:rPr>
          <w:rFonts w:ascii="Times New Roman" w:hAnsi="Times New Roman" w:cs="Times New Roman"/>
          <w:sz w:val="22"/>
          <w:szCs w:val="22"/>
        </w:rPr>
        <w:t xml:space="preserve"> </w:t>
      </w:r>
      <w:r w:rsidRPr="000221EE">
        <w:rPr>
          <w:rStyle w:val="A10"/>
          <w:rFonts w:ascii="Times New Roman" w:hAnsi="Times New Roman" w:cs="Times New Roman"/>
          <w:sz w:val="22"/>
          <w:szCs w:val="22"/>
        </w:rPr>
        <w:t>The most common presentation of CCHB is bradycardia that can be diagnosed by an electrocardiogram.</w:t>
      </w:r>
    </w:p>
    <w:p w:rsidR="00D4433E" w:rsidRDefault="00B67679"/>
    <w:p w:rsidR="00B67679" w:rsidRDefault="00B67679">
      <w:r>
        <w:t>Biography:</w:t>
      </w:r>
    </w:p>
    <w:p w:rsidR="00B67679" w:rsidRDefault="00B67679"/>
    <w:p w:rsidR="00B67679" w:rsidRDefault="00B67679">
      <w:r>
        <w:t xml:space="preserve">Dr. </w:t>
      </w:r>
      <w:proofErr w:type="spellStart"/>
      <w:r>
        <w:t>Kazi</w:t>
      </w:r>
      <w:proofErr w:type="spellEnd"/>
      <w:r>
        <w:t xml:space="preserve"> </w:t>
      </w:r>
      <w:proofErr w:type="spellStart"/>
      <w:r>
        <w:t>Zahidul</w:t>
      </w:r>
      <w:proofErr w:type="spellEnd"/>
      <w:r>
        <w:t xml:space="preserve"> </w:t>
      </w:r>
      <w:proofErr w:type="spellStart"/>
      <w:r>
        <w:t>Hoque</w:t>
      </w:r>
      <w:proofErr w:type="spellEnd"/>
      <w:r>
        <w:t xml:space="preserve">, Senior Consultant and Unit chief Pediatric Cardiac Surgery Unit 2, Dhaka </w:t>
      </w:r>
      <w:proofErr w:type="spellStart"/>
      <w:r>
        <w:t>Shishu</w:t>
      </w:r>
      <w:proofErr w:type="spellEnd"/>
      <w:r>
        <w:t xml:space="preserve"> (Children) Hospital, is a pioneer pediatric cardiac surgeon and helped to establish this subspecialty in the only tertiary pediatric hospital in Bangladesh. He has 10 year long experience in the field of adult and pediatric cardiac surgery and huge contribution in terms of research clinical service. He also worked in only JCI accredited hospital in Bangladesh, name Apollo Hospitals Dhaka and also visited so many cardiac centers in Germany, India and Europe.</w:t>
      </w:r>
    </w:p>
    <w:p w:rsidR="00B67679" w:rsidRDefault="00B67679" w:rsidP="00B67679">
      <w:pPr>
        <w:autoSpaceDE w:val="0"/>
        <w:autoSpaceDN w:val="0"/>
        <w:adjustRightInd w:val="0"/>
        <w:rPr>
          <w:rFonts w:eastAsia="Times New Roman"/>
          <w:b/>
          <w:lang w:val="en-NZ" w:eastAsia="it-IT"/>
        </w:rPr>
      </w:pPr>
      <w:r>
        <w:rPr>
          <w:b/>
          <w:lang w:val="en-NZ"/>
        </w:rPr>
        <w:t xml:space="preserve">Presenting author details </w:t>
      </w:r>
      <w:r>
        <w:rPr>
          <w:b/>
          <w:lang w:val="en-NZ"/>
        </w:rPr>
        <w:br/>
      </w:r>
      <w:r>
        <w:rPr>
          <w:lang w:val="en-NZ"/>
        </w:rPr>
        <w:t xml:space="preserve">Full name: </w:t>
      </w:r>
      <w:r>
        <w:rPr>
          <w:lang w:val="en-NZ"/>
        </w:rPr>
        <w:t xml:space="preserve">Dr. </w:t>
      </w:r>
      <w:proofErr w:type="spellStart"/>
      <w:r>
        <w:rPr>
          <w:lang w:val="en-NZ"/>
        </w:rPr>
        <w:t>Kazi</w:t>
      </w:r>
      <w:proofErr w:type="spellEnd"/>
      <w:r>
        <w:rPr>
          <w:lang w:val="en-NZ"/>
        </w:rPr>
        <w:t xml:space="preserve"> </w:t>
      </w:r>
      <w:proofErr w:type="spellStart"/>
      <w:r>
        <w:rPr>
          <w:lang w:val="en-NZ"/>
        </w:rPr>
        <w:t>Zahidul</w:t>
      </w:r>
      <w:proofErr w:type="spellEnd"/>
      <w:r>
        <w:rPr>
          <w:lang w:val="en-NZ"/>
        </w:rPr>
        <w:t xml:space="preserve"> </w:t>
      </w:r>
      <w:proofErr w:type="spellStart"/>
      <w:r>
        <w:rPr>
          <w:lang w:val="en-NZ"/>
        </w:rPr>
        <w:t>Hoque</w:t>
      </w:r>
      <w:proofErr w:type="spellEnd"/>
      <w:r>
        <w:rPr>
          <w:lang w:val="en-NZ"/>
        </w:rPr>
        <w:br/>
        <w:t>Contact number:</w:t>
      </w:r>
      <w:r>
        <w:rPr>
          <w:lang w:val="en-NZ"/>
        </w:rPr>
        <w:t xml:space="preserve"> +8801711352549</w:t>
      </w:r>
      <w:r>
        <w:rPr>
          <w:lang w:val="en-NZ"/>
        </w:rPr>
        <w:br/>
        <w:t>Linked In account:</w:t>
      </w:r>
    </w:p>
    <w:p w:rsidR="00B67679" w:rsidRDefault="00B67679" w:rsidP="00B67679">
      <w:pPr>
        <w:rPr>
          <w:b/>
        </w:rPr>
      </w:pPr>
      <w:r>
        <w:rPr>
          <w:lang w:val="en-NZ"/>
        </w:rPr>
        <w:t>Session name/ number:</w:t>
      </w:r>
      <w:r>
        <w:rPr>
          <w:lang w:val="en-NZ"/>
        </w:rPr>
        <w:t xml:space="preserve"> </w:t>
      </w:r>
      <w:bookmarkStart w:id="0" w:name="_GoBack"/>
      <w:bookmarkEnd w:id="0"/>
      <w:r>
        <w:rPr>
          <w:lang w:val="en-NZ"/>
        </w:rPr>
        <w:br/>
        <w:t>Category: (Oral p</w:t>
      </w:r>
      <w:r>
        <w:rPr>
          <w:lang w:val="en-NZ"/>
        </w:rPr>
        <w:t>resentation</w:t>
      </w:r>
      <w:r>
        <w:rPr>
          <w:lang w:val="en-NZ"/>
        </w:rPr>
        <w:t>)</w:t>
      </w:r>
    </w:p>
    <w:p w:rsidR="00B67679" w:rsidRPr="000221EE" w:rsidRDefault="00B67679"/>
    <w:sectPr w:rsidR="00B67679" w:rsidRPr="000221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Delicious">
    <w:altName w:val="Delicious"/>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E328D3"/>
    <w:multiLevelType w:val="hybridMultilevel"/>
    <w:tmpl w:val="33301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1EE"/>
    <w:rsid w:val="000221EE"/>
    <w:rsid w:val="00303347"/>
    <w:rsid w:val="00B67679"/>
    <w:rsid w:val="00F7724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C2777-0B24-4F75-A66C-7A248225A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21E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21EE"/>
    <w:pPr>
      <w:autoSpaceDE w:val="0"/>
      <w:autoSpaceDN w:val="0"/>
      <w:adjustRightInd w:val="0"/>
      <w:spacing w:after="0" w:line="240" w:lineRule="auto"/>
    </w:pPr>
    <w:rPr>
      <w:rFonts w:ascii="Delicious" w:hAnsi="Delicious" w:cs="Delicious"/>
      <w:color w:val="000000"/>
      <w:sz w:val="24"/>
      <w:szCs w:val="24"/>
    </w:rPr>
  </w:style>
  <w:style w:type="character" w:customStyle="1" w:styleId="A10">
    <w:name w:val="A10"/>
    <w:uiPriority w:val="99"/>
    <w:rsid w:val="000221EE"/>
    <w:rPr>
      <w:rFonts w:cs="Delicious"/>
      <w:color w:val="000000"/>
      <w:sz w:val="16"/>
      <w:szCs w:val="16"/>
    </w:rPr>
  </w:style>
  <w:style w:type="paragraph" w:styleId="ListParagraph">
    <w:name w:val="List Paragraph"/>
    <w:basedOn w:val="Normal"/>
    <w:uiPriority w:val="34"/>
    <w:qFormat/>
    <w:rsid w:val="000221EE"/>
    <w:pPr>
      <w:ind w:left="720"/>
      <w:contextualSpacing/>
    </w:pPr>
  </w:style>
  <w:style w:type="character" w:styleId="Hyperlink">
    <w:name w:val="Hyperlink"/>
    <w:basedOn w:val="DefaultParagraphFont"/>
    <w:uiPriority w:val="99"/>
    <w:unhideWhenUsed/>
    <w:rsid w:val="000221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zhoque72@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556</Words>
  <Characters>3172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Zahid</dc:creator>
  <cp:keywords/>
  <dc:description/>
  <cp:lastModifiedBy>Dr. Zahid</cp:lastModifiedBy>
  <cp:revision>2</cp:revision>
  <dcterms:created xsi:type="dcterms:W3CDTF">2019-06-18T14:39:00Z</dcterms:created>
  <dcterms:modified xsi:type="dcterms:W3CDTF">2019-06-18T14:47:00Z</dcterms:modified>
</cp:coreProperties>
</file>