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proofErr w:type="spellStart"/>
      <w:r w:rsidR="00961DD2" w:rsidRPr="00961DD2">
        <w:rPr>
          <w:rFonts w:ascii="Times New Roman" w:hAnsi="Times New Roman" w:cs="Times New Roman"/>
          <w:sz w:val="24"/>
          <w:szCs w:val="24"/>
        </w:rPr>
        <w:t>Fronthaul</w:t>
      </w:r>
      <w:proofErr w:type="spellEnd"/>
      <w:r w:rsidR="00961DD2" w:rsidRPr="00961DD2">
        <w:rPr>
          <w:rFonts w:ascii="Times New Roman" w:hAnsi="Times New Roman" w:cs="Times New Roman"/>
          <w:sz w:val="24"/>
          <w:szCs w:val="24"/>
        </w:rPr>
        <w:t xml:space="preserve"> in 5G and beyond</w:t>
      </w:r>
    </w:p>
    <w:p w:rsidR="00DF04E3" w:rsidRDefault="00961DD2" w:rsidP="00DF04E3">
      <w:pPr>
        <w:pStyle w:val="HTML"/>
        <w:jc w:val="center"/>
        <w:rPr>
          <w:rFonts w:ascii="Times New Roman" w:hAnsi="Times New Roman" w:cs="Times New Roman"/>
          <w:sz w:val="24"/>
          <w:lang w:eastAsia="zh-TW"/>
        </w:rPr>
      </w:pPr>
      <w:r>
        <w:rPr>
          <w:rFonts w:ascii="Times New Roman" w:hAnsi="Times New Roman" w:cs="Times New Roman"/>
          <w:sz w:val="24"/>
          <w:u w:val="single"/>
        </w:rPr>
        <w:t xml:space="preserve">Hui Yang </w:t>
      </w:r>
    </w:p>
    <w:p w:rsidR="0028059F" w:rsidRDefault="0028059F" w:rsidP="00DF04E3">
      <w:pPr>
        <w:pStyle w:val="HTML"/>
        <w:rPr>
          <w:rFonts w:ascii="Times New Roman" w:hAnsi="Times New Roman" w:cs="Times New Roman"/>
          <w:i/>
          <w:iCs/>
          <w:sz w:val="24"/>
          <w:vertAlign w:val="superscript"/>
        </w:rPr>
      </w:pPr>
    </w:p>
    <w:p w:rsidR="00DF04E3" w:rsidRPr="00435234" w:rsidRDefault="00DF04E3" w:rsidP="00435234">
      <w:pPr>
        <w:pStyle w:val="HTML"/>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961DD2">
        <w:rPr>
          <w:rFonts w:ascii="Times New Roman" w:hAnsi="Times New Roman" w:cs="Times New Roman"/>
          <w:i/>
          <w:iCs/>
          <w:sz w:val="24"/>
        </w:rPr>
        <w:t>Beijing University of Posts and Telecommunications, China</w:t>
      </w:r>
    </w:p>
    <w:p w:rsidR="0028059F" w:rsidRPr="0028059F" w:rsidRDefault="0028059F" w:rsidP="00DF04E3">
      <w:pPr>
        <w:pStyle w:val="HTML"/>
        <w:rPr>
          <w:rFonts w:ascii="Times New Roman" w:hAnsi="Times New Roman" w:cs="Times New Roman"/>
          <w:i/>
          <w:iCs/>
          <w:sz w:val="24"/>
          <w:vertAlign w:val="superscript"/>
        </w:rPr>
      </w:pPr>
    </w:p>
    <w:p w:rsidR="00DF04E3" w:rsidRDefault="00DF04E3" w:rsidP="00DF04E3">
      <w:pPr>
        <w:pStyle w:val="HTML"/>
        <w:rPr>
          <w:rFonts w:ascii="Times New Roman" w:hAnsi="Times New Roman" w:cs="Times New Roman"/>
          <w:i/>
          <w:iCs/>
          <w:sz w:val="24"/>
        </w:rPr>
      </w:pP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961DD2" w:rsidP="00DF04E3">
      <w:pPr>
        <w:pStyle w:val="HTML"/>
        <w:tabs>
          <w:tab w:val="left" w:pos="4374"/>
        </w:tabs>
        <w:jc w:val="both"/>
        <w:rPr>
          <w:rFonts w:ascii="Times New Roman" w:hAnsi="Times New Roman" w:cs="Times New Roman" w:hint="eastAsia"/>
          <w:sz w:val="24"/>
          <w:lang w:eastAsia="zh-CN"/>
        </w:rPr>
      </w:pPr>
      <w:r>
        <w:rPr>
          <w:rFonts w:ascii="Times New Roman" w:hAnsi="Times New Roman" w:cs="Times New Roman" w:hint="eastAsia"/>
          <w:sz w:val="24"/>
          <w:lang w:eastAsia="zh-CN"/>
        </w:rPr>
        <w:t>T</w:t>
      </w:r>
      <w:r>
        <w:rPr>
          <w:rFonts w:ascii="Times New Roman" w:hAnsi="Times New Roman" w:cs="Times New Roman"/>
          <w:sz w:val="24"/>
          <w:lang w:eastAsia="zh-CN"/>
        </w:rPr>
        <w:t>his paper propose a</w:t>
      </w:r>
      <w:r w:rsidR="004D681C">
        <w:rPr>
          <w:rFonts w:ascii="Times New Roman" w:hAnsi="Times New Roman" w:cs="Times New Roman"/>
          <w:sz w:val="24"/>
          <w:lang w:eastAsia="zh-CN"/>
        </w:rPr>
        <w:t>n</w:t>
      </w:r>
      <w:r>
        <w:rPr>
          <w:rFonts w:ascii="Times New Roman" w:hAnsi="Times New Roman" w:cs="Times New Roman"/>
          <w:sz w:val="24"/>
          <w:lang w:eastAsia="zh-CN"/>
        </w:rPr>
        <w:t xml:space="preserve"> </w:t>
      </w:r>
      <w:r w:rsidR="004D681C">
        <w:rPr>
          <w:rFonts w:ascii="Times New Roman" w:hAnsi="Times New Roman" w:cs="Times New Roman"/>
          <w:sz w:val="24"/>
          <w:lang w:eastAsia="zh-CN"/>
        </w:rPr>
        <w:t xml:space="preserve">optical </w:t>
      </w:r>
      <w:proofErr w:type="spellStart"/>
      <w:r w:rsidR="004D681C">
        <w:rPr>
          <w:rFonts w:ascii="Times New Roman" w:hAnsi="Times New Roman" w:cs="Times New Roman"/>
          <w:sz w:val="24"/>
          <w:lang w:eastAsia="zh-CN"/>
        </w:rPr>
        <w:t>fronthaul</w:t>
      </w:r>
      <w:proofErr w:type="spellEnd"/>
      <w:r w:rsidR="004D681C">
        <w:rPr>
          <w:rFonts w:ascii="Times New Roman" w:hAnsi="Times New Roman" w:cs="Times New Roman"/>
          <w:sz w:val="24"/>
          <w:lang w:eastAsia="zh-CN"/>
        </w:rPr>
        <w:t xml:space="preserve"> architecture in 5G and beyond, which considers software defined network, machine learning and </w:t>
      </w:r>
      <w:proofErr w:type="spellStart"/>
      <w:r w:rsidR="004D681C">
        <w:rPr>
          <w:rFonts w:ascii="Times New Roman" w:hAnsi="Times New Roman" w:cs="Times New Roman"/>
          <w:sz w:val="24"/>
          <w:lang w:eastAsia="zh-CN"/>
        </w:rPr>
        <w:t>blockchain</w:t>
      </w:r>
      <w:proofErr w:type="spellEnd"/>
      <w:r w:rsidR="004D681C">
        <w:rPr>
          <w:rFonts w:ascii="Times New Roman" w:hAnsi="Times New Roman" w:cs="Times New Roman"/>
          <w:sz w:val="24"/>
          <w:lang w:eastAsia="zh-CN"/>
        </w:rPr>
        <w:t xml:space="preserve"> to en</w:t>
      </w:r>
      <w:r w:rsidR="00871F68">
        <w:rPr>
          <w:rFonts w:ascii="Times New Roman" w:hAnsi="Times New Roman" w:cs="Times New Roman"/>
          <w:sz w:val="24"/>
          <w:lang w:eastAsia="zh-CN"/>
        </w:rPr>
        <w:t xml:space="preserve">hance the resource utilization and network security. </w:t>
      </w:r>
    </w:p>
    <w:p w:rsidR="00961DD2" w:rsidRDefault="00961DD2" w:rsidP="00DF04E3">
      <w:pPr>
        <w:pStyle w:val="HTML"/>
        <w:jc w:val="both"/>
        <w:rPr>
          <w:rFonts w:ascii="Times New Roman" w:hAnsi="Times New Roman" w:cs="Times New Roman" w:hint="eastAsia"/>
          <w:sz w:val="24"/>
          <w:lang w:eastAsia="zh-CN"/>
        </w:rPr>
      </w:pPr>
    </w:p>
    <w:p w:rsidR="0028059F"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871F68">
        <w:rPr>
          <w:rFonts w:ascii="Times New Roman" w:hAnsi="Times New Roman" w:cs="Times New Roman"/>
          <w:i/>
          <w:sz w:val="24"/>
        </w:rPr>
        <w:t>SDN</w:t>
      </w:r>
      <w:r w:rsidRPr="0028059F">
        <w:rPr>
          <w:rFonts w:ascii="Times New Roman" w:hAnsi="Times New Roman" w:cs="Times New Roman"/>
          <w:i/>
          <w:sz w:val="24"/>
        </w:rPr>
        <w:t xml:space="preserve">, </w:t>
      </w:r>
      <w:proofErr w:type="spellStart"/>
      <w:r w:rsidR="00871F68">
        <w:rPr>
          <w:rFonts w:ascii="Times New Roman" w:hAnsi="Times New Roman" w:cs="Times New Roman"/>
          <w:i/>
          <w:sz w:val="24"/>
        </w:rPr>
        <w:t>blockchain</w:t>
      </w:r>
      <w:proofErr w:type="spellEnd"/>
      <w:r w:rsidR="00871F68">
        <w:rPr>
          <w:rFonts w:ascii="Times New Roman" w:hAnsi="Times New Roman" w:cs="Times New Roman"/>
          <w:i/>
          <w:sz w:val="24"/>
        </w:rPr>
        <w:t xml:space="preserve">, 5G, optical network, </w:t>
      </w:r>
      <w:proofErr w:type="spellStart"/>
      <w:r w:rsidR="00871F68">
        <w:rPr>
          <w:rFonts w:ascii="Times New Roman" w:hAnsi="Times New Roman" w:cs="Times New Roman"/>
          <w:i/>
          <w:sz w:val="24"/>
        </w:rPr>
        <w:t>fronthaul</w:t>
      </w:r>
      <w:proofErr w:type="spellEnd"/>
      <w:r w:rsidR="00871F68">
        <w:rPr>
          <w:rFonts w:ascii="Times New Roman" w:hAnsi="Times New Roman" w:cs="Times New Roman"/>
          <w:i/>
          <w:sz w:val="24"/>
        </w:rPr>
        <w:t xml:space="preserve"> </w:t>
      </w:r>
      <w:bookmarkStart w:id="0" w:name="_GoBack"/>
      <w:bookmarkEnd w:id="0"/>
    </w:p>
    <w:p w:rsidR="00DF04E3" w:rsidRDefault="00DF04E3" w:rsidP="00DF04E3">
      <w:pPr>
        <w:pStyle w:val="HTML"/>
        <w:jc w:val="both"/>
        <w:rPr>
          <w:rFonts w:ascii="Times New Roman" w:hAnsi="Times New Roman" w:cs="Times New Roman"/>
          <w:sz w:val="24"/>
        </w:rPr>
      </w:pP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B3082B" w:rsidRDefault="00961DD2" w:rsidP="00DF04E3">
      <w:pPr>
        <w:pStyle w:val="HTML"/>
        <w:jc w:val="both"/>
        <w:rPr>
          <w:rFonts w:ascii="Times New Roman" w:hAnsi="Times New Roman" w:cs="Times New Roman"/>
          <w:iCs/>
          <w:sz w:val="24"/>
        </w:rPr>
      </w:pPr>
      <w:r w:rsidRPr="00961DD2">
        <w:rPr>
          <w:rFonts w:ascii="Times New Roman" w:hAnsi="Times New Roman" w:cs="Times New Roman"/>
          <w:iCs/>
          <w:sz w:val="24"/>
        </w:rPr>
        <w:t>Hui Yang is currently vice dean and associate professor of Institute of Information Photonics and Optical Communications at BUPT, working on many China national (including NSFC, 973, 863, etc.) and international</w:t>
      </w:r>
      <w:r>
        <w:rPr>
          <w:rFonts w:ascii="Times New Roman" w:hAnsi="Times New Roman" w:cs="Times New Roman"/>
          <w:iCs/>
          <w:sz w:val="24"/>
        </w:rPr>
        <w:t xml:space="preserve"> </w:t>
      </w:r>
      <w:r w:rsidRPr="00961DD2">
        <w:rPr>
          <w:rFonts w:ascii="Times New Roman" w:hAnsi="Times New Roman" w:cs="Times New Roman"/>
          <w:iCs/>
          <w:sz w:val="24"/>
        </w:rPr>
        <w:t>projects regarding optical networking and communication technologies. He is</w:t>
      </w:r>
      <w:r>
        <w:rPr>
          <w:rFonts w:ascii="Times New Roman" w:hAnsi="Times New Roman" w:cs="Times New Roman"/>
          <w:iCs/>
          <w:sz w:val="24"/>
        </w:rPr>
        <w:t xml:space="preserve"> </w:t>
      </w:r>
      <w:r w:rsidRPr="00961DD2">
        <w:rPr>
          <w:rFonts w:ascii="Times New Roman" w:hAnsi="Times New Roman" w:cs="Times New Roman"/>
          <w:iCs/>
          <w:sz w:val="24"/>
        </w:rPr>
        <w:t>selected in the First "National Postdoctoral Program for Innovative</w:t>
      </w:r>
      <w:r>
        <w:rPr>
          <w:rFonts w:ascii="Times New Roman" w:hAnsi="Times New Roman" w:cs="Times New Roman"/>
          <w:iCs/>
          <w:sz w:val="24"/>
        </w:rPr>
        <w:t xml:space="preserve"> </w:t>
      </w:r>
      <w:r w:rsidRPr="00961DD2">
        <w:rPr>
          <w:rFonts w:ascii="Times New Roman" w:hAnsi="Times New Roman" w:cs="Times New Roman"/>
          <w:iCs/>
          <w:sz w:val="24"/>
        </w:rPr>
        <w:t>Talents" by Ministry of Labour and Social Security, China. (200 persons in</w:t>
      </w:r>
      <w:r>
        <w:rPr>
          <w:rFonts w:ascii="Times New Roman" w:hAnsi="Times New Roman" w:cs="Times New Roman"/>
          <w:iCs/>
          <w:sz w:val="24"/>
        </w:rPr>
        <w:t xml:space="preserve"> </w:t>
      </w:r>
      <w:r w:rsidRPr="00961DD2">
        <w:rPr>
          <w:rFonts w:ascii="Times New Roman" w:hAnsi="Times New Roman" w:cs="Times New Roman"/>
          <w:iCs/>
          <w:sz w:val="24"/>
        </w:rPr>
        <w:t>total in 2016), got Outstanding Doctorate Dissertation in Chinese Institute of</w:t>
      </w:r>
      <w:r>
        <w:rPr>
          <w:rFonts w:ascii="Times New Roman" w:hAnsi="Times New Roman" w:cs="Times New Roman"/>
          <w:iCs/>
          <w:sz w:val="24"/>
        </w:rPr>
        <w:t xml:space="preserve"> </w:t>
      </w:r>
      <w:r w:rsidRPr="00961DD2">
        <w:rPr>
          <w:rFonts w:ascii="Times New Roman" w:hAnsi="Times New Roman" w:cs="Times New Roman"/>
          <w:iCs/>
          <w:sz w:val="24"/>
        </w:rPr>
        <w:t>Electronics (20 persons in total in 2016), Beijing Talents of China (2016), Second</w:t>
      </w:r>
      <w:r>
        <w:rPr>
          <w:rFonts w:ascii="Times New Roman" w:hAnsi="Times New Roman" w:cs="Times New Roman"/>
          <w:iCs/>
          <w:sz w:val="24"/>
        </w:rPr>
        <w:t xml:space="preserve"> </w:t>
      </w:r>
      <w:r w:rsidRPr="00961DD2">
        <w:rPr>
          <w:rFonts w:ascii="Times New Roman" w:hAnsi="Times New Roman" w:cs="Times New Roman"/>
          <w:iCs/>
          <w:sz w:val="24"/>
        </w:rPr>
        <w:t>Prize of Beijing Youth Excellent Science &amp; Technology Paper Award (2015),First Prize of Excellent University Research Project Award in Beijing (2015)etc. His main research interests include network architecture, software defined</w:t>
      </w:r>
      <w:r>
        <w:rPr>
          <w:rFonts w:ascii="Times New Roman" w:hAnsi="Times New Roman" w:cs="Times New Roman"/>
          <w:iCs/>
          <w:sz w:val="24"/>
        </w:rPr>
        <w:t xml:space="preserve"> </w:t>
      </w:r>
      <w:r w:rsidRPr="00961DD2">
        <w:rPr>
          <w:rFonts w:ascii="Times New Roman" w:hAnsi="Times New Roman" w:cs="Times New Roman"/>
          <w:iCs/>
          <w:sz w:val="24"/>
        </w:rPr>
        <w:t xml:space="preserve">optical network (SDON), dynamic optical network, 5G </w:t>
      </w:r>
      <w:proofErr w:type="spellStart"/>
      <w:r w:rsidRPr="00961DD2">
        <w:rPr>
          <w:rFonts w:ascii="Times New Roman" w:hAnsi="Times New Roman" w:cs="Times New Roman"/>
          <w:iCs/>
          <w:sz w:val="24"/>
        </w:rPr>
        <w:t>fronthaul</w:t>
      </w:r>
      <w:proofErr w:type="spellEnd"/>
      <w:r w:rsidRPr="00961DD2">
        <w:rPr>
          <w:rFonts w:ascii="Times New Roman" w:hAnsi="Times New Roman" w:cs="Times New Roman"/>
          <w:iCs/>
          <w:sz w:val="24"/>
        </w:rPr>
        <w:t xml:space="preserve">, </w:t>
      </w:r>
      <w:proofErr w:type="spellStart"/>
      <w:r w:rsidRPr="00961DD2">
        <w:rPr>
          <w:rFonts w:ascii="Times New Roman" w:hAnsi="Times New Roman" w:cs="Times New Roman"/>
          <w:iCs/>
          <w:sz w:val="24"/>
        </w:rPr>
        <w:t>blockchain</w:t>
      </w:r>
      <w:proofErr w:type="spellEnd"/>
      <w:r w:rsidRPr="00961DD2">
        <w:rPr>
          <w:rFonts w:ascii="Times New Roman" w:hAnsi="Times New Roman" w:cs="Times New Roman"/>
          <w:iCs/>
          <w:sz w:val="24"/>
        </w:rPr>
        <w:t>, flexible</w:t>
      </w:r>
      <w:r>
        <w:rPr>
          <w:rFonts w:ascii="Times New Roman" w:hAnsi="Times New Roman" w:cs="Times New Roman"/>
          <w:iCs/>
          <w:sz w:val="24"/>
        </w:rPr>
        <w:t xml:space="preserve"> </w:t>
      </w:r>
      <w:r w:rsidRPr="00961DD2">
        <w:rPr>
          <w:rFonts w:ascii="Times New Roman" w:hAnsi="Times New Roman" w:cs="Times New Roman"/>
          <w:iCs/>
          <w:sz w:val="24"/>
        </w:rPr>
        <w:t>bandwidth optical network, cross-stratum optimization (CSO) and network protocols</w:t>
      </w:r>
      <w:r>
        <w:rPr>
          <w:rFonts w:ascii="Times New Roman" w:hAnsi="Times New Roman" w:cs="Times New Roman"/>
          <w:iCs/>
          <w:sz w:val="24"/>
        </w:rPr>
        <w:t xml:space="preserve"> </w:t>
      </w:r>
      <w:r w:rsidRPr="00961DD2">
        <w:rPr>
          <w:rFonts w:ascii="Times New Roman" w:hAnsi="Times New Roman" w:cs="Times New Roman"/>
          <w:iCs/>
          <w:sz w:val="24"/>
        </w:rPr>
        <w:t>and algorithms. He has authored or co-authored more than 100 peer-reviewed papers</w:t>
      </w:r>
      <w:r>
        <w:rPr>
          <w:rFonts w:ascii="Times New Roman" w:hAnsi="Times New Roman" w:cs="Times New Roman"/>
          <w:iCs/>
          <w:sz w:val="24"/>
        </w:rPr>
        <w:t xml:space="preserve"> </w:t>
      </w:r>
      <w:r w:rsidRPr="00961DD2">
        <w:rPr>
          <w:rFonts w:ascii="Times New Roman" w:hAnsi="Times New Roman" w:cs="Times New Roman"/>
          <w:iCs/>
          <w:sz w:val="24"/>
        </w:rPr>
        <w:t>related to the previously mentioned research topics in prestigious international</w:t>
      </w:r>
      <w:r>
        <w:rPr>
          <w:rFonts w:ascii="Times New Roman" w:hAnsi="Times New Roman" w:cs="Times New Roman"/>
          <w:iCs/>
          <w:sz w:val="24"/>
        </w:rPr>
        <w:t xml:space="preserve"> </w:t>
      </w:r>
      <w:r w:rsidRPr="00961DD2">
        <w:rPr>
          <w:rFonts w:ascii="Times New Roman" w:hAnsi="Times New Roman" w:cs="Times New Roman"/>
          <w:iCs/>
          <w:sz w:val="24"/>
        </w:rPr>
        <w:t>journals and conferences, and he is the first author of more than 30 of them.</w:t>
      </w:r>
      <w:r>
        <w:rPr>
          <w:rFonts w:ascii="Times New Roman" w:hAnsi="Times New Roman" w:cs="Times New Roman"/>
          <w:iCs/>
          <w:sz w:val="24"/>
        </w:rPr>
        <w:t xml:space="preserve"> </w:t>
      </w:r>
      <w:r w:rsidRPr="00961DD2">
        <w:rPr>
          <w:rFonts w:ascii="Times New Roman" w:hAnsi="Times New Roman" w:cs="Times New Roman"/>
          <w:iCs/>
          <w:sz w:val="24"/>
        </w:rPr>
        <w:t>He presented several invited papers in international journals and conferences,</w:t>
      </w:r>
      <w:r>
        <w:rPr>
          <w:rFonts w:ascii="Times New Roman" w:hAnsi="Times New Roman" w:cs="Times New Roman"/>
          <w:iCs/>
          <w:sz w:val="24"/>
        </w:rPr>
        <w:t xml:space="preserve"> </w:t>
      </w:r>
      <w:r w:rsidRPr="00961DD2">
        <w:rPr>
          <w:rFonts w:ascii="Times New Roman" w:hAnsi="Times New Roman" w:cs="Times New Roman"/>
          <w:iCs/>
          <w:sz w:val="24"/>
        </w:rPr>
        <w:t>including many prestigious ones such as Scientific Reports, IEEE Communications</w:t>
      </w:r>
      <w:r>
        <w:rPr>
          <w:rFonts w:ascii="Times New Roman" w:hAnsi="Times New Roman" w:cs="Times New Roman"/>
          <w:iCs/>
          <w:sz w:val="24"/>
        </w:rPr>
        <w:t xml:space="preserve"> </w:t>
      </w:r>
      <w:r w:rsidRPr="00961DD2">
        <w:rPr>
          <w:rFonts w:ascii="Times New Roman" w:hAnsi="Times New Roman" w:cs="Times New Roman"/>
          <w:iCs/>
          <w:sz w:val="24"/>
        </w:rPr>
        <w:t>Magazine, Optics Express, IEEE JOCN, Optical Switching and Networking, INFOCOM</w:t>
      </w:r>
      <w:proofErr w:type="gramStart"/>
      <w:r w:rsidRPr="00961DD2">
        <w:rPr>
          <w:rFonts w:ascii="Times New Roman" w:hAnsi="Times New Roman" w:cs="Times New Roman"/>
          <w:iCs/>
          <w:sz w:val="24"/>
        </w:rPr>
        <w:t>,OFC</w:t>
      </w:r>
      <w:proofErr w:type="gramEnd"/>
      <w:r w:rsidRPr="00961DD2">
        <w:rPr>
          <w:rFonts w:ascii="Times New Roman" w:hAnsi="Times New Roman" w:cs="Times New Roman"/>
          <w:iCs/>
          <w:sz w:val="24"/>
        </w:rPr>
        <w:t>, ECOC and GLOBECOM etc. He got the Best Paper Award in NCCA 2015, Young</w:t>
      </w:r>
      <w:r>
        <w:rPr>
          <w:rFonts w:ascii="Times New Roman" w:hAnsi="Times New Roman" w:cs="Times New Roman"/>
          <w:iCs/>
          <w:sz w:val="24"/>
        </w:rPr>
        <w:t xml:space="preserve"> </w:t>
      </w:r>
      <w:r w:rsidRPr="00961DD2">
        <w:rPr>
          <w:rFonts w:ascii="Times New Roman" w:hAnsi="Times New Roman" w:cs="Times New Roman"/>
          <w:iCs/>
          <w:sz w:val="24"/>
        </w:rPr>
        <w:t>Scientist Award in IEEE ICOCN 2017. Also, he is an active reviewer for several</w:t>
      </w:r>
      <w:r>
        <w:rPr>
          <w:rFonts w:ascii="Times New Roman" w:hAnsi="Times New Roman" w:cs="Times New Roman"/>
          <w:iCs/>
          <w:sz w:val="24"/>
        </w:rPr>
        <w:t xml:space="preserve"> </w:t>
      </w:r>
      <w:r w:rsidRPr="00961DD2">
        <w:rPr>
          <w:rFonts w:ascii="Times New Roman" w:hAnsi="Times New Roman" w:cs="Times New Roman"/>
          <w:iCs/>
          <w:sz w:val="24"/>
        </w:rPr>
        <w:t xml:space="preserve">international journals, and I have previously reviewed more than </w:t>
      </w:r>
      <w:r>
        <w:rPr>
          <w:rFonts w:ascii="Times New Roman" w:hAnsi="Times New Roman" w:cs="Times New Roman"/>
          <w:iCs/>
          <w:sz w:val="24"/>
        </w:rPr>
        <w:t>100</w:t>
      </w:r>
      <w:r w:rsidRPr="00961DD2">
        <w:rPr>
          <w:rFonts w:ascii="Times New Roman" w:hAnsi="Times New Roman" w:cs="Times New Roman"/>
          <w:iCs/>
          <w:sz w:val="24"/>
        </w:rPr>
        <w:t xml:space="preserve"> manuscripts</w:t>
      </w:r>
      <w:r>
        <w:rPr>
          <w:rFonts w:ascii="Times New Roman" w:hAnsi="Times New Roman" w:cs="Times New Roman"/>
          <w:iCs/>
          <w:sz w:val="24"/>
        </w:rPr>
        <w:t xml:space="preserve"> </w:t>
      </w:r>
      <w:r w:rsidRPr="00961DD2">
        <w:rPr>
          <w:rFonts w:ascii="Times New Roman" w:hAnsi="Times New Roman" w:cs="Times New Roman"/>
          <w:iCs/>
          <w:sz w:val="24"/>
        </w:rPr>
        <w:t>in the journals.</w:t>
      </w:r>
      <w:r>
        <w:rPr>
          <w:rFonts w:ascii="Times New Roman" w:hAnsi="Times New Roman" w:cs="Times New Roman"/>
          <w:iCs/>
          <w:sz w:val="24"/>
        </w:rPr>
        <w:t xml:space="preserve"> </w:t>
      </w:r>
    </w:p>
    <w:p w:rsidR="00B3082B" w:rsidRDefault="00B3082B" w:rsidP="00DF04E3">
      <w:pPr>
        <w:pStyle w:val="HTML"/>
        <w:jc w:val="both"/>
        <w:rPr>
          <w:rFonts w:ascii="Times New Roman" w:hAnsi="Times New Roman" w:cs="Times New Roman"/>
          <w:iCs/>
          <w:sz w:val="24"/>
        </w:rPr>
      </w:pPr>
    </w:p>
    <w:p w:rsidR="00B3082B" w:rsidRDefault="00961DD2" w:rsidP="00B3082B">
      <w:pPr>
        <w:pStyle w:val="HTML"/>
        <w:jc w:val="both"/>
        <w:rPr>
          <w:rFonts w:ascii="Times New Roman" w:hAnsi="Times New Roman" w:cs="Times New Roman"/>
          <w:b/>
          <w:iCs/>
          <w:sz w:val="24"/>
        </w:rPr>
      </w:pPr>
      <w:r w:rsidRPr="006D0D27">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i1025" type="#_x0000_t75" style="width:49.55pt;height:73.2pt;visibility:visible;mso-wrap-style:square">
            <v:imagedata r:id="rId6" o:title="杨辉-证件照1"/>
          </v:shape>
        </w:pict>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
        <w:jc w:val="both"/>
        <w:rPr>
          <w:rFonts w:ascii="Times New Roman" w:hAnsi="Times New Roman" w:cs="Times New Roman"/>
          <w:iCs/>
          <w:sz w:val="24"/>
        </w:rPr>
      </w:pPr>
    </w:p>
    <w:p w:rsidR="00B3082B" w:rsidRPr="00DF04E3" w:rsidRDefault="00B3082B" w:rsidP="00B3082B">
      <w:pPr>
        <w:pStyle w:val="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961DD2">
        <w:rPr>
          <w:rFonts w:ascii="Times New Roman" w:hAnsi="Times New Roman" w:cs="Times New Roman"/>
          <w:iCs/>
          <w:sz w:val="24"/>
        </w:rPr>
        <w:t>yanghui@bupt.edu.cn</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261A" w:rsidRDefault="00DA261A" w:rsidP="00495C76">
      <w:pPr>
        <w:spacing w:after="0" w:line="240" w:lineRule="auto"/>
      </w:pPr>
      <w:r>
        <w:separator/>
      </w:r>
    </w:p>
  </w:endnote>
  <w:endnote w:type="continuationSeparator" w:id="0">
    <w:p w:rsidR="00DA261A" w:rsidRDefault="00DA261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261A" w:rsidRDefault="00DA261A" w:rsidP="00495C76">
      <w:pPr>
        <w:spacing w:after="0" w:line="240" w:lineRule="auto"/>
      </w:pPr>
      <w:r>
        <w:separator/>
      </w:r>
    </w:p>
  </w:footnote>
  <w:footnote w:type="continuationSeparator" w:id="0">
    <w:p w:rsidR="00DA261A" w:rsidRDefault="00DA261A"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a4"/>
      <w:jc w:val="center"/>
    </w:pPr>
    <w:r>
      <w:rPr>
        <w:noProof/>
        <w:lang w:val="en-US" w:eastAsia="zh-C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7"/>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77C15"/>
    <w:rsid w:val="000A4C22"/>
    <w:rsid w:val="002350BC"/>
    <w:rsid w:val="0028059F"/>
    <w:rsid w:val="002F4DF0"/>
    <w:rsid w:val="00333E31"/>
    <w:rsid w:val="0038483D"/>
    <w:rsid w:val="00435234"/>
    <w:rsid w:val="00495C76"/>
    <w:rsid w:val="004D681C"/>
    <w:rsid w:val="00627419"/>
    <w:rsid w:val="00871F68"/>
    <w:rsid w:val="00961DD2"/>
    <w:rsid w:val="00A40544"/>
    <w:rsid w:val="00B3082B"/>
    <w:rsid w:val="00B6703B"/>
    <w:rsid w:val="00BA654F"/>
    <w:rsid w:val="00CE511D"/>
    <w:rsid w:val="00DA261A"/>
    <w:rsid w:val="00DF04E3"/>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CC26E0F-0BC2-4E5A-8075-5EDEAC962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批注框文本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页眉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页脚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HTML 预设格式 Char"/>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338</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yanghui</cp:lastModifiedBy>
  <cp:revision>12</cp:revision>
  <dcterms:created xsi:type="dcterms:W3CDTF">2017-03-28T12:12:00Z</dcterms:created>
  <dcterms:modified xsi:type="dcterms:W3CDTF">2018-07-31T08:29:00Z</dcterms:modified>
</cp:coreProperties>
</file>